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2F5B" w14:textId="77777777" w:rsidR="0045771C" w:rsidRPr="0045771C" w:rsidRDefault="0045771C" w:rsidP="0045771C">
      <w:pPr>
        <w:ind w:left="11664"/>
        <w:rPr>
          <w:rFonts w:eastAsia="Calibri"/>
          <w:bCs/>
          <w:iCs/>
          <w:noProof w:val="0"/>
        </w:rPr>
      </w:pPr>
      <w:r w:rsidRPr="0045771C">
        <w:rPr>
          <w:rFonts w:eastAsia="Calibri"/>
          <w:bCs/>
          <w:iCs/>
          <w:noProof w:val="0"/>
        </w:rPr>
        <w:t xml:space="preserve">Vilniaus r. </w:t>
      </w:r>
      <w:r w:rsidR="00C17DFA">
        <w:rPr>
          <w:rFonts w:eastAsia="Calibri"/>
          <w:bCs/>
          <w:iCs/>
          <w:noProof w:val="0"/>
        </w:rPr>
        <w:t xml:space="preserve">Buivydiškių </w:t>
      </w:r>
    </w:p>
    <w:p w14:paraId="2DF19AD7" w14:textId="3C61E194" w:rsidR="0045771C" w:rsidRPr="0045771C" w:rsidRDefault="0045771C" w:rsidP="0045771C">
      <w:pPr>
        <w:rPr>
          <w:rFonts w:eastAsia="Calibri"/>
          <w:bCs/>
          <w:iCs/>
          <w:noProof w:val="0"/>
        </w:rPr>
      </w:pPr>
      <w:r w:rsidRPr="0045771C">
        <w:rPr>
          <w:rFonts w:eastAsia="Calibri"/>
          <w:bCs/>
          <w:iCs/>
          <w:noProof w:val="0"/>
        </w:rPr>
        <w:t xml:space="preserve">               </w:t>
      </w:r>
      <w:r w:rsidRPr="0045771C">
        <w:rPr>
          <w:rFonts w:eastAsia="Calibri"/>
          <w:bCs/>
          <w:iCs/>
          <w:noProof w:val="0"/>
        </w:rPr>
        <w:tab/>
      </w:r>
      <w:r w:rsidRPr="0045771C">
        <w:rPr>
          <w:rFonts w:eastAsia="Calibri"/>
          <w:bCs/>
          <w:iCs/>
          <w:noProof w:val="0"/>
        </w:rPr>
        <w:tab/>
      </w:r>
      <w:r w:rsidRPr="0045771C">
        <w:rPr>
          <w:rFonts w:eastAsia="Calibri"/>
          <w:bCs/>
          <w:iCs/>
          <w:noProof w:val="0"/>
        </w:rPr>
        <w:tab/>
      </w:r>
      <w:r w:rsidRPr="0045771C">
        <w:rPr>
          <w:rFonts w:eastAsia="Calibri"/>
          <w:bCs/>
          <w:iCs/>
          <w:noProof w:val="0"/>
        </w:rPr>
        <w:tab/>
        <w:t xml:space="preserve">      </w:t>
      </w:r>
      <w:r w:rsidRPr="0045771C">
        <w:rPr>
          <w:rFonts w:eastAsia="Calibri"/>
          <w:bCs/>
          <w:iCs/>
          <w:noProof w:val="0"/>
        </w:rPr>
        <w:tab/>
      </w:r>
      <w:r w:rsidRPr="0045771C">
        <w:rPr>
          <w:rFonts w:eastAsia="Calibri"/>
          <w:bCs/>
          <w:iCs/>
          <w:noProof w:val="0"/>
        </w:rPr>
        <w:tab/>
      </w:r>
      <w:r w:rsidRPr="0045771C">
        <w:rPr>
          <w:rFonts w:eastAsia="Calibri"/>
          <w:bCs/>
          <w:iCs/>
          <w:noProof w:val="0"/>
        </w:rPr>
        <w:tab/>
      </w:r>
      <w:r>
        <w:rPr>
          <w:rFonts w:eastAsia="Calibri"/>
          <w:bCs/>
          <w:iCs/>
          <w:noProof w:val="0"/>
        </w:rPr>
        <w:tab/>
      </w:r>
      <w:r>
        <w:rPr>
          <w:rFonts w:eastAsia="Calibri"/>
          <w:bCs/>
          <w:iCs/>
          <w:noProof w:val="0"/>
        </w:rPr>
        <w:tab/>
      </w:r>
      <w:r w:rsidR="00A3742D">
        <w:rPr>
          <w:rFonts w:eastAsia="Calibri"/>
          <w:bCs/>
          <w:iCs/>
          <w:noProof w:val="0"/>
        </w:rPr>
        <w:t>m</w:t>
      </w:r>
      <w:r w:rsidR="00491F74">
        <w:rPr>
          <w:rFonts w:eastAsia="Calibri"/>
          <w:bCs/>
          <w:iCs/>
          <w:noProof w:val="0"/>
        </w:rPr>
        <w:t>okyklos</w:t>
      </w:r>
      <w:r w:rsidR="00C17DFA">
        <w:rPr>
          <w:rFonts w:eastAsia="Calibri"/>
          <w:bCs/>
          <w:iCs/>
          <w:noProof w:val="0"/>
        </w:rPr>
        <w:t xml:space="preserve">-darželio </w:t>
      </w:r>
      <w:r w:rsidR="00491F74">
        <w:rPr>
          <w:rFonts w:eastAsia="Calibri"/>
          <w:bCs/>
          <w:iCs/>
          <w:noProof w:val="0"/>
        </w:rPr>
        <w:t xml:space="preserve"> </w:t>
      </w:r>
      <w:r w:rsidRPr="0045771C">
        <w:rPr>
          <w:rFonts w:eastAsia="Calibri"/>
          <w:bCs/>
          <w:iCs/>
          <w:noProof w:val="0"/>
        </w:rPr>
        <w:t>direktoriaus</w:t>
      </w:r>
    </w:p>
    <w:p w14:paraId="28CDE959" w14:textId="77777777" w:rsidR="0045771C" w:rsidRPr="004F5752" w:rsidRDefault="0045771C" w:rsidP="005F548C">
      <w:pPr>
        <w:rPr>
          <w:rFonts w:eastAsia="Calibri"/>
          <w:bCs/>
          <w:iCs/>
          <w:noProof w:val="0"/>
        </w:rPr>
      </w:pPr>
      <w:r w:rsidRPr="0045771C">
        <w:rPr>
          <w:rFonts w:eastAsia="Calibri"/>
          <w:bCs/>
          <w:iCs/>
          <w:noProof w:val="0"/>
        </w:rPr>
        <w:t xml:space="preserve">  </w:t>
      </w:r>
      <w:r w:rsidRPr="0045771C">
        <w:rPr>
          <w:rFonts w:eastAsia="Calibri"/>
          <w:bCs/>
          <w:iCs/>
          <w:noProof w:val="0"/>
        </w:rPr>
        <w:tab/>
      </w:r>
      <w:r w:rsidRPr="0045771C">
        <w:rPr>
          <w:rFonts w:eastAsia="Calibri"/>
          <w:bCs/>
          <w:iCs/>
          <w:noProof w:val="0"/>
        </w:rPr>
        <w:tab/>
      </w:r>
      <w:r w:rsidRPr="0045771C">
        <w:rPr>
          <w:rFonts w:eastAsia="Calibri"/>
          <w:bCs/>
          <w:iCs/>
          <w:noProof w:val="0"/>
        </w:rPr>
        <w:tab/>
      </w:r>
      <w:r w:rsidRPr="0045771C">
        <w:rPr>
          <w:rFonts w:eastAsia="Calibri"/>
          <w:bCs/>
          <w:iCs/>
          <w:noProof w:val="0"/>
        </w:rPr>
        <w:tab/>
      </w:r>
      <w:r w:rsidRPr="0045771C">
        <w:rPr>
          <w:rFonts w:eastAsia="Calibri"/>
          <w:bCs/>
          <w:iCs/>
          <w:noProof w:val="0"/>
        </w:rPr>
        <w:tab/>
        <w:t xml:space="preserve">      </w:t>
      </w:r>
      <w:r w:rsidRPr="0045771C">
        <w:rPr>
          <w:rFonts w:eastAsia="Calibri"/>
          <w:bCs/>
          <w:iCs/>
          <w:noProof w:val="0"/>
        </w:rPr>
        <w:tab/>
      </w:r>
      <w:r w:rsidRPr="0045771C">
        <w:rPr>
          <w:rFonts w:eastAsia="Calibri"/>
          <w:bCs/>
          <w:iCs/>
          <w:noProof w:val="0"/>
        </w:rPr>
        <w:tab/>
      </w:r>
      <w:r w:rsidRPr="0045771C">
        <w:rPr>
          <w:rFonts w:eastAsia="Calibri"/>
          <w:bCs/>
          <w:iCs/>
          <w:noProof w:val="0"/>
        </w:rPr>
        <w:tab/>
      </w:r>
      <w:r>
        <w:rPr>
          <w:rFonts w:eastAsia="Calibri"/>
          <w:bCs/>
          <w:iCs/>
          <w:noProof w:val="0"/>
        </w:rPr>
        <w:tab/>
      </w:r>
      <w:r w:rsidR="004F5752" w:rsidRPr="004F5752">
        <w:rPr>
          <w:rFonts w:eastAsia="Calibri"/>
          <w:bCs/>
          <w:iCs/>
          <w:noProof w:val="0"/>
        </w:rPr>
        <w:t>2023</w:t>
      </w:r>
      <w:r w:rsidRPr="004F5752">
        <w:rPr>
          <w:rFonts w:eastAsia="Calibri"/>
          <w:bCs/>
          <w:iCs/>
          <w:noProof w:val="0"/>
        </w:rPr>
        <w:t xml:space="preserve"> m. </w:t>
      </w:r>
      <w:r w:rsidR="005F548C">
        <w:rPr>
          <w:rFonts w:eastAsia="Calibri"/>
          <w:bCs/>
          <w:iCs/>
          <w:noProof w:val="0"/>
        </w:rPr>
        <w:t>gegužės</w:t>
      </w:r>
      <w:r w:rsidR="004F5752" w:rsidRPr="004F5752">
        <w:rPr>
          <w:rFonts w:eastAsia="Calibri"/>
          <w:bCs/>
          <w:iCs/>
          <w:noProof w:val="0"/>
        </w:rPr>
        <w:t xml:space="preserve"> 3</w:t>
      </w:r>
      <w:r w:rsidR="005F548C">
        <w:rPr>
          <w:rFonts w:eastAsia="Calibri"/>
          <w:bCs/>
          <w:iCs/>
          <w:noProof w:val="0"/>
        </w:rPr>
        <w:t>0</w:t>
      </w:r>
      <w:r w:rsidRPr="004F5752">
        <w:rPr>
          <w:rFonts w:eastAsia="Calibri"/>
          <w:bCs/>
          <w:iCs/>
          <w:noProof w:val="0"/>
        </w:rPr>
        <w:t xml:space="preserve"> d.</w:t>
      </w:r>
    </w:p>
    <w:p w14:paraId="7E7DBA7E" w14:textId="77777777" w:rsidR="004F5752" w:rsidRDefault="0045771C" w:rsidP="005F548C">
      <w:pPr>
        <w:rPr>
          <w:rFonts w:eastAsia="Calibri"/>
          <w:bCs/>
          <w:iCs/>
          <w:noProof w:val="0"/>
        </w:rPr>
      </w:pPr>
      <w:r w:rsidRPr="004F5752">
        <w:rPr>
          <w:rFonts w:eastAsia="Calibri"/>
          <w:bCs/>
          <w:iCs/>
          <w:noProof w:val="0"/>
        </w:rPr>
        <w:t xml:space="preserve">   </w:t>
      </w:r>
      <w:r w:rsidRPr="004F5752">
        <w:rPr>
          <w:rFonts w:eastAsia="Calibri"/>
          <w:bCs/>
          <w:iCs/>
          <w:noProof w:val="0"/>
        </w:rPr>
        <w:tab/>
      </w:r>
      <w:r w:rsidRPr="004F5752">
        <w:rPr>
          <w:rFonts w:eastAsia="Calibri"/>
          <w:bCs/>
          <w:iCs/>
          <w:noProof w:val="0"/>
        </w:rPr>
        <w:tab/>
      </w:r>
      <w:r w:rsidRPr="004F5752">
        <w:rPr>
          <w:rFonts w:eastAsia="Calibri"/>
          <w:bCs/>
          <w:iCs/>
          <w:noProof w:val="0"/>
        </w:rPr>
        <w:tab/>
      </w:r>
      <w:r w:rsidRPr="004F5752">
        <w:rPr>
          <w:rFonts w:eastAsia="Calibri"/>
          <w:bCs/>
          <w:iCs/>
          <w:noProof w:val="0"/>
        </w:rPr>
        <w:tab/>
      </w:r>
      <w:r w:rsidRPr="004F5752">
        <w:rPr>
          <w:rFonts w:eastAsia="Calibri"/>
          <w:bCs/>
          <w:iCs/>
          <w:noProof w:val="0"/>
        </w:rPr>
        <w:tab/>
        <w:t xml:space="preserve">      </w:t>
      </w:r>
      <w:r w:rsidRPr="004F5752">
        <w:rPr>
          <w:rFonts w:eastAsia="Calibri"/>
          <w:bCs/>
          <w:iCs/>
          <w:noProof w:val="0"/>
        </w:rPr>
        <w:tab/>
      </w:r>
      <w:r w:rsidRPr="004F5752">
        <w:rPr>
          <w:rFonts w:eastAsia="Calibri"/>
          <w:bCs/>
          <w:iCs/>
          <w:noProof w:val="0"/>
        </w:rPr>
        <w:tab/>
      </w:r>
      <w:r w:rsidRPr="004F5752">
        <w:rPr>
          <w:rFonts w:eastAsia="Calibri"/>
          <w:bCs/>
          <w:iCs/>
          <w:noProof w:val="0"/>
        </w:rPr>
        <w:tab/>
      </w:r>
      <w:r w:rsidRPr="004F5752">
        <w:rPr>
          <w:rFonts w:eastAsia="Calibri"/>
          <w:bCs/>
          <w:iCs/>
          <w:noProof w:val="0"/>
        </w:rPr>
        <w:tab/>
        <w:t>įsakym</w:t>
      </w:r>
      <w:r w:rsidR="00E539A2" w:rsidRPr="004F5752">
        <w:rPr>
          <w:rFonts w:eastAsia="Calibri"/>
          <w:bCs/>
          <w:iCs/>
          <w:noProof w:val="0"/>
        </w:rPr>
        <w:t>o</w:t>
      </w:r>
      <w:r w:rsidRPr="004F5752">
        <w:rPr>
          <w:rFonts w:eastAsia="Calibri"/>
          <w:bCs/>
          <w:iCs/>
          <w:noProof w:val="0"/>
        </w:rPr>
        <w:t xml:space="preserve"> Nr. </w:t>
      </w:r>
      <w:r w:rsidR="005F548C">
        <w:rPr>
          <w:rFonts w:eastAsia="Calibri"/>
          <w:bCs/>
          <w:iCs/>
          <w:noProof w:val="0"/>
        </w:rPr>
        <w:t>V-59</w:t>
      </w:r>
    </w:p>
    <w:p w14:paraId="386878B2" w14:textId="77777777" w:rsidR="009935F7" w:rsidRPr="005706E3" w:rsidRDefault="009935F7" w:rsidP="004F5752">
      <w:pPr>
        <w:ind w:left="10368" w:firstLine="1296"/>
        <w:rPr>
          <w:rFonts w:eastAsia="Times New Roman"/>
          <w:noProof w:val="0"/>
          <w:color w:val="FF0000"/>
        </w:rPr>
      </w:pPr>
      <w:r w:rsidRPr="00666408">
        <w:rPr>
          <w:rFonts w:eastAsia="Times New Roman"/>
          <w:noProof w:val="0"/>
        </w:rPr>
        <w:t>1 priedas</w:t>
      </w:r>
    </w:p>
    <w:p w14:paraId="1AEB277F" w14:textId="77777777" w:rsidR="00666408" w:rsidRDefault="00666408" w:rsidP="00AF2A45">
      <w:pPr>
        <w:shd w:val="clear" w:color="auto" w:fill="FFFFFF"/>
        <w:spacing w:before="240"/>
        <w:jc w:val="center"/>
        <w:outlineLvl w:val="1"/>
        <w:rPr>
          <w:rFonts w:eastAsia="Times New Roman"/>
          <w:b/>
          <w:bCs/>
          <w:noProof w:val="0"/>
          <w:color w:val="FF0000"/>
          <w:lang w:eastAsia="lt-LT"/>
        </w:rPr>
      </w:pPr>
    </w:p>
    <w:p w14:paraId="4A56FD04" w14:textId="77777777" w:rsidR="00AF2A45" w:rsidRPr="005706E3" w:rsidRDefault="00AF2A45" w:rsidP="00AF2A45">
      <w:pPr>
        <w:shd w:val="clear" w:color="auto" w:fill="FFFFFF"/>
        <w:spacing w:before="240"/>
        <w:jc w:val="center"/>
        <w:outlineLvl w:val="1"/>
        <w:rPr>
          <w:rFonts w:eastAsia="Times New Roman"/>
          <w:b/>
          <w:bCs/>
          <w:noProof w:val="0"/>
          <w:lang w:eastAsia="lt-LT"/>
        </w:rPr>
      </w:pPr>
      <w:r w:rsidRPr="005706E3">
        <w:rPr>
          <w:rFonts w:eastAsia="Times New Roman"/>
          <w:b/>
          <w:bCs/>
          <w:noProof w:val="0"/>
          <w:color w:val="FF0000"/>
          <w:lang w:eastAsia="lt-LT"/>
        </w:rPr>
        <w:br/>
      </w:r>
    </w:p>
    <w:p w14:paraId="0635600B" w14:textId="77777777" w:rsidR="00AF2A45" w:rsidRPr="00D90309" w:rsidRDefault="005377FA" w:rsidP="00AF2A45">
      <w:pPr>
        <w:jc w:val="center"/>
        <w:rPr>
          <w:b/>
          <w:iCs/>
          <w:noProof w:val="0"/>
          <w:sz w:val="28"/>
          <w:szCs w:val="28"/>
        </w:rPr>
      </w:pPr>
      <w:bookmarkStart w:id="0" w:name="_Hlk63326679"/>
      <w:r w:rsidRPr="00491F74">
        <w:rPr>
          <w:b/>
          <w:iCs/>
          <w:noProof w:val="0"/>
          <w:sz w:val="28"/>
          <w:szCs w:val="28"/>
        </w:rPr>
        <w:t>VILNIAUS  R.</w:t>
      </w:r>
      <w:r w:rsidR="00C17DFA">
        <w:rPr>
          <w:b/>
          <w:iCs/>
          <w:noProof w:val="0"/>
          <w:sz w:val="28"/>
          <w:szCs w:val="28"/>
        </w:rPr>
        <w:t xml:space="preserve"> BUIVYDIŠKIŲ</w:t>
      </w:r>
      <w:r w:rsidRPr="00491F74">
        <w:rPr>
          <w:b/>
          <w:iCs/>
          <w:noProof w:val="0"/>
          <w:sz w:val="28"/>
          <w:szCs w:val="28"/>
        </w:rPr>
        <w:t xml:space="preserve"> </w:t>
      </w:r>
      <w:r w:rsidR="00C17DFA">
        <w:rPr>
          <w:b/>
          <w:iCs/>
          <w:noProof w:val="0"/>
          <w:sz w:val="28"/>
          <w:szCs w:val="28"/>
        </w:rPr>
        <w:t>MOKYKLOS-DARŽELIO</w:t>
      </w:r>
    </w:p>
    <w:bookmarkEnd w:id="0"/>
    <w:p w14:paraId="48B23474" w14:textId="77777777" w:rsidR="00AF2A45" w:rsidRPr="00D90309" w:rsidRDefault="00AF2A45" w:rsidP="00AF2A45">
      <w:pPr>
        <w:jc w:val="center"/>
        <w:rPr>
          <w:b/>
          <w:noProof w:val="0"/>
          <w:sz w:val="28"/>
          <w:szCs w:val="28"/>
        </w:rPr>
      </w:pPr>
    </w:p>
    <w:p w14:paraId="7793114A" w14:textId="77777777" w:rsidR="00AF2A45" w:rsidRPr="00D90309" w:rsidRDefault="00AF2A45" w:rsidP="00AF2A45">
      <w:pPr>
        <w:jc w:val="center"/>
        <w:rPr>
          <w:b/>
          <w:noProof w:val="0"/>
          <w:sz w:val="28"/>
          <w:szCs w:val="28"/>
        </w:rPr>
      </w:pPr>
      <w:r w:rsidRPr="00D90309">
        <w:rPr>
          <w:b/>
          <w:noProof w:val="0"/>
          <w:sz w:val="28"/>
          <w:szCs w:val="28"/>
        </w:rPr>
        <w:t>DUOMENŲ TVARKYMO VEIKLOS ĮRAŠAI</w:t>
      </w:r>
    </w:p>
    <w:p w14:paraId="600B4B34" w14:textId="77777777" w:rsidR="00EC4C4C" w:rsidRPr="00D90309" w:rsidRDefault="00EC4C4C">
      <w:pPr>
        <w:rPr>
          <w:noProof w:val="0"/>
          <w:sz w:val="28"/>
          <w:szCs w:val="28"/>
        </w:rPr>
      </w:pPr>
    </w:p>
    <w:p w14:paraId="2C50E588" w14:textId="77777777" w:rsidR="00EC4C4C" w:rsidRPr="005706E3" w:rsidRDefault="00EC4C4C">
      <w:pPr>
        <w:rPr>
          <w:noProof w:val="0"/>
        </w:rPr>
      </w:pPr>
    </w:p>
    <w:p w14:paraId="36824B81" w14:textId="77777777" w:rsidR="00C60F91" w:rsidRPr="005706E3" w:rsidRDefault="00C60F91" w:rsidP="000D1C73">
      <w:pPr>
        <w:pStyle w:val="ListParagraph"/>
        <w:ind w:left="360"/>
        <w:jc w:val="center"/>
        <w:outlineLvl w:val="0"/>
        <w:rPr>
          <w:b/>
          <w:noProof w:val="0"/>
        </w:rPr>
      </w:pPr>
    </w:p>
    <w:p w14:paraId="3F975713" w14:textId="77777777" w:rsidR="00EC4C4C" w:rsidRPr="005706E3" w:rsidRDefault="00C23F86" w:rsidP="000D1C73">
      <w:pPr>
        <w:pStyle w:val="ListParagraph"/>
        <w:ind w:left="360"/>
        <w:jc w:val="center"/>
        <w:outlineLvl w:val="0"/>
        <w:rPr>
          <w:b/>
          <w:noProof w:val="0"/>
        </w:rPr>
      </w:pPr>
      <w:r w:rsidRPr="005706E3">
        <w:rPr>
          <w:b/>
          <w:noProof w:val="0"/>
        </w:rPr>
        <w:t>I DALIS</w:t>
      </w:r>
    </w:p>
    <w:p w14:paraId="2BF44B1F" w14:textId="77777777" w:rsidR="007874B1" w:rsidRPr="005706E3" w:rsidRDefault="007874B1">
      <w:pPr>
        <w:pStyle w:val="ListParagraph"/>
        <w:ind w:left="360"/>
        <w:jc w:val="center"/>
        <w:rPr>
          <w:b/>
          <w:noProof w:val="0"/>
        </w:rPr>
      </w:pPr>
    </w:p>
    <w:p w14:paraId="55F2A838" w14:textId="77777777" w:rsidR="00EC4C4C" w:rsidRPr="005706E3" w:rsidRDefault="00EC4C4C">
      <w:pPr>
        <w:jc w:val="center"/>
        <w:rPr>
          <w:b/>
          <w:noProof w:val="0"/>
        </w:rPr>
      </w:pPr>
    </w:p>
    <w:p w14:paraId="592C62E1" w14:textId="77777777" w:rsidR="00491F74" w:rsidRDefault="00C23F86">
      <w:pPr>
        <w:rPr>
          <w:noProof w:val="0"/>
          <w:u w:val="single"/>
        </w:rPr>
      </w:pPr>
      <w:r w:rsidRPr="005706E3">
        <w:rPr>
          <w:b/>
          <w:noProof w:val="0"/>
        </w:rPr>
        <w:t xml:space="preserve">DUOMENŲ VALDYTOJAS: </w:t>
      </w:r>
      <w:r w:rsidRPr="00491F74">
        <w:rPr>
          <w:noProof w:val="0"/>
        </w:rPr>
        <w:t>Vilniaus r.</w:t>
      </w:r>
      <w:r w:rsidR="00D31B04" w:rsidRPr="00491F74">
        <w:rPr>
          <w:noProof w:val="0"/>
        </w:rPr>
        <w:t xml:space="preserve"> </w:t>
      </w:r>
      <w:r w:rsidR="00C17DFA">
        <w:rPr>
          <w:noProof w:val="0"/>
        </w:rPr>
        <w:t>Buivydiškių</w:t>
      </w:r>
      <w:r w:rsidR="005377FA" w:rsidRPr="00491F74">
        <w:rPr>
          <w:noProof w:val="0"/>
        </w:rPr>
        <w:t xml:space="preserve"> </w:t>
      </w:r>
      <w:r w:rsidR="00491F74" w:rsidRPr="00491F74">
        <w:rPr>
          <w:noProof w:val="0"/>
        </w:rPr>
        <w:t>mokykla</w:t>
      </w:r>
      <w:r w:rsidR="00C17DFA">
        <w:rPr>
          <w:noProof w:val="0"/>
        </w:rPr>
        <w:t>-darželis</w:t>
      </w:r>
      <w:r w:rsidR="00AF2A45" w:rsidRPr="00491F74">
        <w:rPr>
          <w:b/>
          <w:iCs/>
          <w:noProof w:val="0"/>
        </w:rPr>
        <w:t>,</w:t>
      </w:r>
      <w:r w:rsidR="00491F74" w:rsidRPr="00491F74">
        <w:rPr>
          <w:b/>
          <w:iCs/>
          <w:noProof w:val="0"/>
        </w:rPr>
        <w:t xml:space="preserve"> </w:t>
      </w:r>
      <w:r w:rsidR="00AF2A45" w:rsidRPr="00491F74">
        <w:rPr>
          <w:noProof w:val="0"/>
        </w:rPr>
        <w:t xml:space="preserve"> </w:t>
      </w:r>
      <w:r w:rsidR="00491F74" w:rsidRPr="00491F74">
        <w:rPr>
          <w:noProof w:val="0"/>
        </w:rPr>
        <w:t xml:space="preserve">Beržų </w:t>
      </w:r>
      <w:r w:rsidR="00AF2A45" w:rsidRPr="00491F74">
        <w:rPr>
          <w:noProof w:val="0"/>
        </w:rPr>
        <w:t xml:space="preserve"> g.  </w:t>
      </w:r>
      <w:r w:rsidR="00491F74" w:rsidRPr="00491F74">
        <w:rPr>
          <w:noProof w:val="0"/>
        </w:rPr>
        <w:t>2A, Buivydiškių k.</w:t>
      </w:r>
      <w:r w:rsidR="00AF2A45" w:rsidRPr="00491F74">
        <w:rPr>
          <w:noProof w:val="0"/>
        </w:rPr>
        <w:t>, LT-</w:t>
      </w:r>
      <w:r w:rsidR="00491F74" w:rsidRPr="00491F74">
        <w:rPr>
          <w:noProof w:val="0"/>
        </w:rPr>
        <w:t>14165</w:t>
      </w:r>
      <w:r w:rsidR="00AF2A45" w:rsidRPr="00491F74">
        <w:rPr>
          <w:noProof w:val="0"/>
        </w:rPr>
        <w:t xml:space="preserve"> Vilniaus r.</w:t>
      </w:r>
      <w:r w:rsidRPr="00491F74">
        <w:rPr>
          <w:noProof w:val="0"/>
        </w:rPr>
        <w:t xml:space="preserve">, tel. </w:t>
      </w:r>
      <w:r w:rsidR="00AF2A45" w:rsidRPr="00491F74">
        <w:rPr>
          <w:noProof w:val="0"/>
        </w:rPr>
        <w:t>(8 5) 2</w:t>
      </w:r>
      <w:r w:rsidR="00491F74" w:rsidRPr="00491F74">
        <w:rPr>
          <w:noProof w:val="0"/>
        </w:rPr>
        <w:t>319120</w:t>
      </w:r>
      <w:r w:rsidRPr="00491F74">
        <w:rPr>
          <w:noProof w:val="0"/>
        </w:rPr>
        <w:t>, el. pašto adresas:</w:t>
      </w:r>
      <w:r w:rsidR="00C17DFA">
        <w:rPr>
          <w:noProof w:val="0"/>
        </w:rPr>
        <w:t xml:space="preserve"> </w:t>
      </w:r>
      <w:hyperlink r:id="rId9" w:history="1">
        <w:r w:rsidR="00C17DFA" w:rsidRPr="00B11231">
          <w:rPr>
            <w:rStyle w:val="Hyperlink"/>
            <w:noProof w:val="0"/>
          </w:rPr>
          <w:t>buivydiskiu</w:t>
        </w:r>
        <w:r w:rsidR="00C17DFA" w:rsidRPr="00B11231">
          <w:rPr>
            <w:rStyle w:val="Hyperlink"/>
            <w:noProof w:val="0"/>
            <w:lang w:val="en-US"/>
          </w:rPr>
          <w:t>@mokykla-darzelis.lt</w:t>
        </w:r>
      </w:hyperlink>
      <w:r w:rsidR="00C17DFA">
        <w:rPr>
          <w:noProof w:val="0"/>
          <w:lang w:val="en-US"/>
        </w:rPr>
        <w:t xml:space="preserve"> </w:t>
      </w:r>
      <w:r w:rsidRPr="00491F74">
        <w:rPr>
          <w:noProof w:val="0"/>
        </w:rPr>
        <w:t>, interneto svetainės adresas:</w:t>
      </w:r>
      <w:r w:rsidR="00491F74" w:rsidRPr="00491F74">
        <w:t xml:space="preserve"> </w:t>
      </w:r>
      <w:hyperlink r:id="rId10" w:history="1">
        <w:r w:rsidR="0058282A" w:rsidRPr="00B11231">
          <w:rPr>
            <w:rStyle w:val="Hyperlink"/>
          </w:rPr>
          <w:t>https://buivydiskiu.mokykla-darzelis.lt/</w:t>
        </w:r>
      </w:hyperlink>
    </w:p>
    <w:p w14:paraId="16DA3938" w14:textId="77777777" w:rsidR="0058282A" w:rsidRPr="005706E3" w:rsidRDefault="0058282A">
      <w:pPr>
        <w:rPr>
          <w:noProof w:val="0"/>
        </w:rPr>
      </w:pPr>
    </w:p>
    <w:p w14:paraId="4CD1C6E6" w14:textId="77777777" w:rsidR="00EC4C4C" w:rsidRPr="005706E3" w:rsidRDefault="00EC4C4C">
      <w:pPr>
        <w:rPr>
          <w:noProof w:val="0"/>
        </w:rPr>
      </w:pPr>
    </w:p>
    <w:p w14:paraId="26C8502E" w14:textId="6B5A29FA" w:rsidR="00EC4C4C" w:rsidRDefault="00C23F86">
      <w:r w:rsidRPr="005706E3">
        <w:rPr>
          <w:b/>
          <w:caps/>
          <w:noProof w:val="0"/>
        </w:rPr>
        <w:t xml:space="preserve">duomenų apsaugos pareigūnAS: </w:t>
      </w:r>
      <w:r w:rsidR="00A3742D">
        <w:rPr>
          <w:bCs/>
          <w:shd w:val="clear" w:color="auto" w:fill="FFFFFF" w:themeFill="background1"/>
        </w:rPr>
        <w:t>Neringa Mazūraitė</w:t>
      </w:r>
      <w:r w:rsidR="00491F74" w:rsidRPr="00E91615">
        <w:rPr>
          <w:shd w:val="clear" w:color="auto" w:fill="FFFFFF" w:themeFill="background1"/>
        </w:rPr>
        <w:t>,</w:t>
      </w:r>
      <w:r w:rsidR="00491F74" w:rsidRPr="0059070D">
        <w:t xml:space="preserve">  </w:t>
      </w:r>
      <w:r w:rsidR="00491F74">
        <w:t>Beržų</w:t>
      </w:r>
      <w:r w:rsidR="00491F74" w:rsidRPr="0059070D">
        <w:t xml:space="preserve"> g. </w:t>
      </w:r>
      <w:r w:rsidR="00491F74">
        <w:t>2A</w:t>
      </w:r>
      <w:r w:rsidR="00491F74" w:rsidRPr="0059070D">
        <w:t>,</w:t>
      </w:r>
      <w:r w:rsidR="00491F74">
        <w:t xml:space="preserve"> Buivydiškių</w:t>
      </w:r>
      <w:r w:rsidR="00491F74" w:rsidRPr="0059070D">
        <w:t xml:space="preserve"> k., </w:t>
      </w:r>
      <w:r w:rsidR="00491F74">
        <w:t>Zujūnų sen.,</w:t>
      </w:r>
      <w:r w:rsidR="00491F74" w:rsidRPr="0059070D">
        <w:t xml:space="preserve"> Vilniaus r., tel. (8 5)2</w:t>
      </w:r>
      <w:r w:rsidR="00491F74">
        <w:t>319120</w:t>
      </w:r>
      <w:r w:rsidR="00491F74" w:rsidRPr="0059070D">
        <w:t xml:space="preserve">, el. pašto adresas: </w:t>
      </w:r>
      <w:hyperlink r:id="rId11" w:history="1"/>
      <w:r w:rsidR="00491F74" w:rsidRPr="00095604">
        <w:t xml:space="preserve"> </w:t>
      </w:r>
      <w:hyperlink r:id="rId12" w:history="1">
        <w:r w:rsidR="00752F32" w:rsidRPr="00180AE3">
          <w:rPr>
            <w:rStyle w:val="Hyperlink"/>
          </w:rPr>
          <w:t>DAP@mokykla-darzelis.lt</w:t>
        </w:r>
      </w:hyperlink>
    </w:p>
    <w:p w14:paraId="6DB8BA64" w14:textId="77777777" w:rsidR="00752F32" w:rsidRPr="004F5752" w:rsidRDefault="00752F32">
      <w:pPr>
        <w:rPr>
          <w:noProof w:val="0"/>
        </w:rPr>
      </w:pPr>
    </w:p>
    <w:p w14:paraId="62D38BAE" w14:textId="77777777" w:rsidR="00E30145" w:rsidRPr="005706E3" w:rsidRDefault="00C23F86" w:rsidP="005F548C">
      <w:pPr>
        <w:outlineLvl w:val="0"/>
        <w:rPr>
          <w:noProof w:val="0"/>
        </w:rPr>
      </w:pPr>
      <w:r w:rsidRPr="005706E3">
        <w:rPr>
          <w:b/>
          <w:noProof w:val="0"/>
        </w:rPr>
        <w:t>DUOMENŲ ĮVEDIMO / KEITIMO DATA:</w:t>
      </w:r>
      <w:r w:rsidRPr="005706E3">
        <w:rPr>
          <w:noProof w:val="0"/>
        </w:rPr>
        <w:t xml:space="preserve"> </w:t>
      </w:r>
      <w:r w:rsidRPr="004F5752">
        <w:rPr>
          <w:noProof w:val="0"/>
        </w:rPr>
        <w:t>202</w:t>
      </w:r>
      <w:r w:rsidR="004F5752">
        <w:rPr>
          <w:noProof w:val="0"/>
        </w:rPr>
        <w:t>3-</w:t>
      </w:r>
      <w:r w:rsidR="005F548C">
        <w:rPr>
          <w:noProof w:val="0"/>
        </w:rPr>
        <w:t>05-30</w:t>
      </w:r>
    </w:p>
    <w:p w14:paraId="68A28E11" w14:textId="77777777" w:rsidR="00AF2A45" w:rsidRPr="005706E3" w:rsidRDefault="00AF2A45" w:rsidP="00C12065">
      <w:pPr>
        <w:outlineLvl w:val="0"/>
        <w:rPr>
          <w:b/>
          <w:bCs/>
          <w:noProof w:val="0"/>
        </w:rPr>
      </w:pPr>
    </w:p>
    <w:p w14:paraId="3F3105AE" w14:textId="77777777" w:rsidR="00C12065" w:rsidRDefault="00E30145" w:rsidP="00C12065">
      <w:pPr>
        <w:outlineLvl w:val="0"/>
        <w:rPr>
          <w:noProof w:val="0"/>
        </w:rPr>
      </w:pPr>
      <w:r w:rsidRPr="005706E3">
        <w:rPr>
          <w:b/>
          <w:bCs/>
          <w:noProof w:val="0"/>
        </w:rPr>
        <w:t>BENDRASIS DUOMENŲ VALDYTOJAS</w:t>
      </w:r>
      <w:r w:rsidRPr="005706E3">
        <w:rPr>
          <w:noProof w:val="0"/>
        </w:rPr>
        <w:t>: NĖRA</w:t>
      </w:r>
    </w:p>
    <w:p w14:paraId="56B3C671" w14:textId="77777777" w:rsidR="00666408" w:rsidRDefault="00666408" w:rsidP="00C12065">
      <w:pPr>
        <w:outlineLvl w:val="0"/>
        <w:rPr>
          <w:noProof w:val="0"/>
        </w:rPr>
      </w:pPr>
    </w:p>
    <w:p w14:paraId="49D0BBE9" w14:textId="77777777" w:rsidR="00666408" w:rsidRDefault="00666408" w:rsidP="00C12065">
      <w:pPr>
        <w:outlineLvl w:val="0"/>
        <w:rPr>
          <w:noProof w:val="0"/>
        </w:rPr>
      </w:pPr>
    </w:p>
    <w:p w14:paraId="67C5B1D5" w14:textId="77777777" w:rsidR="00666408" w:rsidRDefault="00666408" w:rsidP="00C12065">
      <w:pPr>
        <w:outlineLvl w:val="0"/>
        <w:rPr>
          <w:noProof w:val="0"/>
        </w:rPr>
      </w:pPr>
    </w:p>
    <w:p w14:paraId="26443091" w14:textId="77777777" w:rsidR="00666408" w:rsidRDefault="00666408" w:rsidP="00C12065">
      <w:pPr>
        <w:outlineLvl w:val="0"/>
        <w:rPr>
          <w:noProof w:val="0"/>
        </w:rPr>
      </w:pPr>
    </w:p>
    <w:p w14:paraId="2107EBA4" w14:textId="77777777" w:rsidR="00EC4C4C" w:rsidRPr="005706E3" w:rsidRDefault="00C23F86">
      <w:pPr>
        <w:pStyle w:val="ListParagraph"/>
        <w:numPr>
          <w:ilvl w:val="0"/>
          <w:numId w:val="1"/>
        </w:numPr>
        <w:jc w:val="center"/>
        <w:rPr>
          <w:noProof w:val="0"/>
        </w:rPr>
      </w:pPr>
      <w:bookmarkStart w:id="1" w:name="_Hlk36338032"/>
      <w:bookmarkStart w:id="2" w:name="_Hlk64382337"/>
      <w:r w:rsidRPr="005706E3">
        <w:rPr>
          <w:b/>
          <w:noProof w:val="0"/>
        </w:rPr>
        <w:t xml:space="preserve">DUOMENŲ TVARKYMO TIKSLAS – UGDYMO SUTARČIŲ SUDARYMAS </w:t>
      </w:r>
      <w:bookmarkEnd w:id="1"/>
    </w:p>
    <w:p w14:paraId="47E7B890" w14:textId="77777777" w:rsidR="00EC4C4C" w:rsidRPr="005706E3" w:rsidRDefault="00EC4C4C">
      <w:pPr>
        <w:pStyle w:val="ListParagraph"/>
        <w:rPr>
          <w:noProof w:val="0"/>
        </w:rPr>
      </w:pPr>
    </w:p>
    <w:tbl>
      <w:tblPr>
        <w:tblStyle w:val="TableGrid"/>
        <w:tblW w:w="15745" w:type="dxa"/>
        <w:tblLayout w:type="fixed"/>
        <w:tblLook w:val="04A0" w:firstRow="1" w:lastRow="0" w:firstColumn="1" w:lastColumn="0" w:noHBand="0" w:noVBand="1"/>
      </w:tblPr>
      <w:tblGrid>
        <w:gridCol w:w="1384"/>
        <w:gridCol w:w="5274"/>
        <w:gridCol w:w="2517"/>
        <w:gridCol w:w="1800"/>
        <w:gridCol w:w="1440"/>
        <w:gridCol w:w="1710"/>
        <w:gridCol w:w="1620"/>
      </w:tblGrid>
      <w:tr w:rsidR="00E30145" w:rsidRPr="005706E3" w14:paraId="0FEE5BB4" w14:textId="77777777" w:rsidTr="00CE75AB">
        <w:tc>
          <w:tcPr>
            <w:tcW w:w="1384" w:type="dxa"/>
          </w:tcPr>
          <w:p w14:paraId="1FA038D1" w14:textId="77777777" w:rsidR="00E30145" w:rsidRPr="005706E3" w:rsidRDefault="00E30145" w:rsidP="00E30145">
            <w:pPr>
              <w:jc w:val="center"/>
              <w:rPr>
                <w:b/>
                <w:noProof w:val="0"/>
              </w:rPr>
            </w:pPr>
            <w:r w:rsidRPr="005706E3">
              <w:rPr>
                <w:b/>
                <w:noProof w:val="0"/>
              </w:rPr>
              <w:t>Duomenų subjektų kategorijos</w:t>
            </w:r>
          </w:p>
        </w:tc>
        <w:tc>
          <w:tcPr>
            <w:tcW w:w="5274" w:type="dxa"/>
          </w:tcPr>
          <w:p w14:paraId="60B06EDC" w14:textId="77777777" w:rsidR="00E30145" w:rsidRPr="005706E3" w:rsidRDefault="00C12065" w:rsidP="00E30145">
            <w:pPr>
              <w:jc w:val="center"/>
              <w:rPr>
                <w:b/>
                <w:noProof w:val="0"/>
              </w:rPr>
            </w:pPr>
            <w:r w:rsidRPr="005706E3">
              <w:rPr>
                <w:b/>
                <w:noProof w:val="0"/>
              </w:rPr>
              <w:t xml:space="preserve">Teisinis </w:t>
            </w:r>
            <w:r w:rsidR="001D6669">
              <w:rPr>
                <w:b/>
                <w:noProof w:val="0"/>
              </w:rPr>
              <w:t>p</w:t>
            </w:r>
            <w:r w:rsidR="00E30145" w:rsidRPr="005706E3">
              <w:rPr>
                <w:b/>
                <w:noProof w:val="0"/>
              </w:rPr>
              <w:t>agrindas</w:t>
            </w:r>
          </w:p>
        </w:tc>
        <w:tc>
          <w:tcPr>
            <w:tcW w:w="2517" w:type="dxa"/>
          </w:tcPr>
          <w:p w14:paraId="6B99CBF4" w14:textId="77777777" w:rsidR="00E30145" w:rsidRPr="005706E3" w:rsidRDefault="00E30145" w:rsidP="00E30145">
            <w:pPr>
              <w:jc w:val="center"/>
              <w:rPr>
                <w:b/>
                <w:noProof w:val="0"/>
              </w:rPr>
            </w:pPr>
            <w:r w:rsidRPr="005706E3">
              <w:rPr>
                <w:b/>
                <w:noProof w:val="0"/>
              </w:rPr>
              <w:t>Asmens duomenų kategorijos</w:t>
            </w:r>
          </w:p>
        </w:tc>
        <w:tc>
          <w:tcPr>
            <w:tcW w:w="1800" w:type="dxa"/>
          </w:tcPr>
          <w:p w14:paraId="06324E46" w14:textId="77777777" w:rsidR="00E30145" w:rsidRPr="005706E3" w:rsidRDefault="00E30145" w:rsidP="00E30145">
            <w:pPr>
              <w:jc w:val="center"/>
              <w:rPr>
                <w:b/>
                <w:noProof w:val="0"/>
              </w:rPr>
            </w:pPr>
            <w:r w:rsidRPr="005706E3">
              <w:rPr>
                <w:b/>
                <w:noProof w:val="0"/>
              </w:rPr>
              <w:t>Duomenų gavėjų kategorijos</w:t>
            </w:r>
          </w:p>
        </w:tc>
        <w:tc>
          <w:tcPr>
            <w:tcW w:w="1440" w:type="dxa"/>
          </w:tcPr>
          <w:p w14:paraId="52F18601" w14:textId="77777777" w:rsidR="00E30145" w:rsidRPr="005706E3" w:rsidRDefault="00E30145" w:rsidP="00E30145">
            <w:pPr>
              <w:jc w:val="center"/>
              <w:rPr>
                <w:b/>
                <w:noProof w:val="0"/>
              </w:rPr>
            </w:pPr>
            <w:r w:rsidRPr="005706E3">
              <w:rPr>
                <w:b/>
                <w:noProof w:val="0"/>
              </w:rPr>
              <w:t>Duomenų saugojimo terminas</w:t>
            </w:r>
          </w:p>
        </w:tc>
        <w:tc>
          <w:tcPr>
            <w:tcW w:w="1710" w:type="dxa"/>
          </w:tcPr>
          <w:p w14:paraId="16AEC582" w14:textId="77777777" w:rsidR="00E30145" w:rsidRPr="005706E3" w:rsidRDefault="00E30145" w:rsidP="00E30145">
            <w:pPr>
              <w:jc w:val="center"/>
              <w:rPr>
                <w:b/>
                <w:noProof w:val="0"/>
              </w:rPr>
            </w:pPr>
            <w:r w:rsidRPr="00666408">
              <w:rPr>
                <w:b/>
                <w:noProof w:val="0"/>
              </w:rPr>
              <w:t>Trečiosios šalys</w:t>
            </w:r>
            <w:r w:rsidR="0055309D" w:rsidRPr="00666408">
              <w:rPr>
                <w:rStyle w:val="FootnoteReference"/>
                <w:b/>
                <w:noProof w:val="0"/>
              </w:rPr>
              <w:footnoteReference w:id="1"/>
            </w:r>
          </w:p>
        </w:tc>
        <w:tc>
          <w:tcPr>
            <w:tcW w:w="1620" w:type="dxa"/>
          </w:tcPr>
          <w:p w14:paraId="49DBCA58" w14:textId="77777777" w:rsidR="00E30145" w:rsidRPr="005706E3" w:rsidRDefault="00E30145" w:rsidP="00E30145">
            <w:pPr>
              <w:jc w:val="center"/>
              <w:rPr>
                <w:b/>
                <w:noProof w:val="0"/>
              </w:rPr>
            </w:pPr>
            <w:r w:rsidRPr="005706E3">
              <w:rPr>
                <w:b/>
                <w:noProof w:val="0"/>
              </w:rPr>
              <w:t>Atsakingas darbuotojas už duomenų tvarkymą</w:t>
            </w:r>
          </w:p>
        </w:tc>
      </w:tr>
      <w:tr w:rsidR="00C12065" w:rsidRPr="005706E3" w14:paraId="02F087C2" w14:textId="77777777" w:rsidTr="00CE75AB">
        <w:tc>
          <w:tcPr>
            <w:tcW w:w="1384" w:type="dxa"/>
          </w:tcPr>
          <w:p w14:paraId="4640B1AD" w14:textId="77777777" w:rsidR="00C12065" w:rsidRPr="005706E3" w:rsidRDefault="00CA58B7" w:rsidP="007E70FF">
            <w:pPr>
              <w:rPr>
                <w:b/>
                <w:noProof w:val="0"/>
              </w:rPr>
            </w:pPr>
            <w:r w:rsidRPr="005706E3">
              <w:rPr>
                <w:noProof w:val="0"/>
              </w:rPr>
              <w:t>Vaikai</w:t>
            </w:r>
            <w:r w:rsidR="00C12065" w:rsidRPr="005706E3">
              <w:rPr>
                <w:noProof w:val="0"/>
              </w:rPr>
              <w:t xml:space="preserve"> ir jų tėvai (vaiko tėvų pareigų turėtojai), ugdymo įstaigos vadovas</w:t>
            </w:r>
          </w:p>
        </w:tc>
        <w:tc>
          <w:tcPr>
            <w:tcW w:w="5274" w:type="dxa"/>
          </w:tcPr>
          <w:p w14:paraId="3AED16E9" w14:textId="77777777" w:rsidR="00C12065" w:rsidRPr="005706E3" w:rsidRDefault="00C12065" w:rsidP="007E70FF">
            <w:pPr>
              <w:keepNext/>
              <w:tabs>
                <w:tab w:val="left" w:pos="4927"/>
              </w:tabs>
              <w:overflowPunct w:val="0"/>
              <w:textAlignment w:val="baseline"/>
              <w:rPr>
                <w:noProof w:val="0"/>
                <w:color w:val="000000"/>
              </w:rPr>
            </w:pPr>
            <w:r w:rsidRPr="005706E3">
              <w:rPr>
                <w:noProof w:val="0"/>
                <w:color w:val="000000"/>
              </w:rPr>
              <w:t>Bendrojo duomenų apsaugos reglamento (</w:t>
            </w:r>
            <w:r w:rsidR="009D554A">
              <w:rPr>
                <w:noProof w:val="0"/>
                <w:color w:val="000000"/>
              </w:rPr>
              <w:t xml:space="preserve">toliau – </w:t>
            </w:r>
            <w:r w:rsidRPr="005706E3">
              <w:rPr>
                <w:noProof w:val="0"/>
                <w:color w:val="000000"/>
              </w:rPr>
              <w:t>BDAR) 6 str. 1 d. c p., 6 str. 1 d. b p.</w:t>
            </w:r>
            <w:r w:rsidR="00364FEE" w:rsidRPr="005706E3">
              <w:rPr>
                <w:noProof w:val="0"/>
                <w:color w:val="000000"/>
              </w:rPr>
              <w:t>,</w:t>
            </w:r>
          </w:p>
          <w:p w14:paraId="3494B30D" w14:textId="77777777" w:rsidR="004C7BBA" w:rsidRPr="005706E3" w:rsidRDefault="00C12065" w:rsidP="007E70FF">
            <w:pPr>
              <w:keepNext/>
              <w:tabs>
                <w:tab w:val="left" w:pos="4927"/>
              </w:tabs>
              <w:overflowPunct w:val="0"/>
              <w:textAlignment w:val="baseline"/>
              <w:rPr>
                <w:noProof w:val="0"/>
                <w:color w:val="000000"/>
              </w:rPr>
            </w:pPr>
            <w:r w:rsidRPr="005706E3">
              <w:rPr>
                <w:noProof w:val="0"/>
                <w:color w:val="000000"/>
              </w:rPr>
              <w:t xml:space="preserve">Lietuvos Respublikos švietimo įstatymas, </w:t>
            </w:r>
          </w:p>
          <w:p w14:paraId="47A5BB5C" w14:textId="77777777" w:rsidR="00C12065" w:rsidRPr="005706E3" w:rsidRDefault="00C12065" w:rsidP="007E70FF">
            <w:pPr>
              <w:keepNext/>
              <w:tabs>
                <w:tab w:val="left" w:pos="4927"/>
              </w:tabs>
              <w:overflowPunct w:val="0"/>
              <w:textAlignment w:val="baseline"/>
              <w:rPr>
                <w:noProof w:val="0"/>
                <w:color w:val="000000"/>
              </w:rPr>
            </w:pPr>
            <w:r w:rsidRPr="005706E3">
              <w:rPr>
                <w:noProof w:val="0"/>
                <w:color w:val="000000"/>
              </w:rPr>
              <w:t xml:space="preserve">Lietuvos Respublikos švietimo ir mokslo ministro 2013 m. lapkričio 21 d. įsakymas  Nr. V-1106 ,,Dėl Priešmokyklinio ugdymo tvarkos aprašo patvirtinimo”, </w:t>
            </w:r>
          </w:p>
          <w:p w14:paraId="3C1196C2" w14:textId="77777777" w:rsidR="00C12065" w:rsidRPr="005706E3" w:rsidRDefault="00C12065" w:rsidP="007E70FF">
            <w:pPr>
              <w:keepNext/>
              <w:tabs>
                <w:tab w:val="left" w:pos="4927"/>
              </w:tabs>
              <w:overflowPunct w:val="0"/>
              <w:textAlignment w:val="baseline"/>
              <w:rPr>
                <w:noProof w:val="0"/>
                <w:color w:val="000000"/>
              </w:rPr>
            </w:pPr>
            <w:r w:rsidRPr="005706E3">
              <w:rPr>
                <w:noProof w:val="0"/>
                <w:color w:val="000000"/>
              </w:rPr>
              <w:t>Lietuvos Respublikos švietimo ir mokslo ministro 2005 m. balandžio 5 d. įsakymas Nr. ISAK-556 ,,Dėl Nuosekliojo mokymosi pagal bendrojo lavinimo programas tvarkos aprašo patvirtinimo”,</w:t>
            </w:r>
          </w:p>
          <w:p w14:paraId="09D15E41" w14:textId="77777777" w:rsidR="00C12065" w:rsidRPr="005706E3" w:rsidRDefault="00C12065" w:rsidP="007E70FF">
            <w:pPr>
              <w:keepNext/>
              <w:tabs>
                <w:tab w:val="left" w:pos="4927"/>
              </w:tabs>
              <w:overflowPunct w:val="0"/>
              <w:textAlignment w:val="baseline"/>
              <w:rPr>
                <w:noProof w:val="0"/>
                <w:color w:val="000000"/>
              </w:rPr>
            </w:pPr>
            <w:r w:rsidRPr="005706E3">
              <w:rPr>
                <w:noProof w:val="0"/>
                <w:color w:val="000000"/>
              </w:rPr>
              <w:t xml:space="preserve">Lietuvos Respublikos švietimo ir mokslo ministro 2011 m. rugsėjo 30 d. įsakymas Nr. V-1795 „Dėl Mokinių, turinčių specialiųjų ugdymosi poreikių, ugdymo organizavimo tvarkos aprašo patvirtinimo“, </w:t>
            </w:r>
          </w:p>
          <w:p w14:paraId="4019ABEB" w14:textId="77777777" w:rsidR="004C7BBA" w:rsidRPr="00C66A02" w:rsidRDefault="00C12065" w:rsidP="007E70FF">
            <w:pPr>
              <w:keepNext/>
              <w:tabs>
                <w:tab w:val="left" w:pos="4927"/>
              </w:tabs>
              <w:overflowPunct w:val="0"/>
              <w:textAlignment w:val="baseline"/>
              <w:rPr>
                <w:noProof w:val="0"/>
                <w:color w:val="000000"/>
              </w:rPr>
            </w:pPr>
            <w:r w:rsidRPr="005706E3">
              <w:rPr>
                <w:noProof w:val="0"/>
                <w:color w:val="000000"/>
              </w:rPr>
              <w:t xml:space="preserve">Lietuvos Respublikos švietimo, mokslo ir sporto ministro 2019 m. gruodžio 18 d. įsakymas Nr. V-1511 ,,Dėl Ikimokyklinio, priešmokyklinio, bendrojo ugdymo, kito vaikų neformaliojo ugdymo švietimo programas vykdančių švietimo įstaigų </w:t>
            </w:r>
            <w:r w:rsidRPr="005706E3">
              <w:rPr>
                <w:noProof w:val="0"/>
                <w:color w:val="000000"/>
              </w:rPr>
              <w:lastRenderedPageBreak/>
              <w:t xml:space="preserve">veiklos dokumentų saugojimo terminų rodyklės patvirtinimo”, </w:t>
            </w:r>
          </w:p>
          <w:p w14:paraId="33E53B13" w14:textId="77777777" w:rsidR="00C12065" w:rsidRPr="005706E3" w:rsidRDefault="00C12065" w:rsidP="007E70FF">
            <w:pPr>
              <w:keepNext/>
              <w:tabs>
                <w:tab w:val="left" w:pos="4927"/>
              </w:tabs>
              <w:overflowPunct w:val="0"/>
              <w:textAlignment w:val="baseline"/>
              <w:rPr>
                <w:noProof w:val="0"/>
                <w:color w:val="000000"/>
              </w:rPr>
            </w:pPr>
            <w:r w:rsidRPr="005706E3">
              <w:rPr>
                <w:noProof w:val="0"/>
                <w:color w:val="000000"/>
              </w:rPr>
              <w:t xml:space="preserve">Vilniaus </w:t>
            </w:r>
            <w:r w:rsidR="00C66A02">
              <w:rPr>
                <w:noProof w:val="0"/>
                <w:color w:val="000000"/>
              </w:rPr>
              <w:t>rajono savivaldybės tarybos 2022 m. lapkričio 25 d. sprendimas Nr. T3-326</w:t>
            </w:r>
            <w:r w:rsidRPr="005706E3">
              <w:rPr>
                <w:noProof w:val="0"/>
                <w:color w:val="000000"/>
              </w:rPr>
              <w:t xml:space="preserve"> ,,Dėl </w:t>
            </w:r>
            <w:r w:rsidR="00C66A02">
              <w:rPr>
                <w:noProof w:val="0"/>
                <w:color w:val="000000"/>
              </w:rPr>
              <w:t xml:space="preserve">Centralizuoto vaikų priėmimo </w:t>
            </w:r>
            <w:r w:rsidRPr="005706E3">
              <w:rPr>
                <w:noProof w:val="0"/>
                <w:color w:val="000000"/>
              </w:rPr>
              <w:t>į</w:t>
            </w:r>
            <w:r w:rsidR="00C66A02">
              <w:rPr>
                <w:noProof w:val="0"/>
                <w:color w:val="000000"/>
              </w:rPr>
              <w:t xml:space="preserve"> Švietimo, mokslo ir sporto ministerijos ir  Vilniaus rajono</w:t>
            </w:r>
            <w:r w:rsidRPr="005706E3">
              <w:rPr>
                <w:noProof w:val="0"/>
                <w:color w:val="000000"/>
              </w:rPr>
              <w:t xml:space="preserve"> savivaldybės </w:t>
            </w:r>
            <w:r w:rsidR="00C66A02">
              <w:rPr>
                <w:noProof w:val="0"/>
                <w:color w:val="000000"/>
              </w:rPr>
              <w:t xml:space="preserve"> švietimo įstaigų ikimokyklinio ir priešmokyklinio  ugdymo grupes organicavimo </w:t>
            </w:r>
            <w:r w:rsidRPr="005706E3">
              <w:rPr>
                <w:noProof w:val="0"/>
                <w:color w:val="000000"/>
              </w:rPr>
              <w:t>tvarkos aprašo patvirtinimo</w:t>
            </w:r>
            <w:r w:rsidR="00C66A02">
              <w:rPr>
                <w:noProof w:val="0"/>
                <w:color w:val="000000"/>
              </w:rPr>
              <w:t xml:space="preserve"> ir aptarnaujamų teritorijų nustatymo</w:t>
            </w:r>
            <w:r w:rsidRPr="005706E3">
              <w:rPr>
                <w:noProof w:val="0"/>
                <w:color w:val="000000"/>
              </w:rPr>
              <w:t>“,</w:t>
            </w:r>
          </w:p>
          <w:p w14:paraId="7C182689" w14:textId="77777777" w:rsidR="00C12065" w:rsidRPr="007F31D4" w:rsidRDefault="004C1CE0" w:rsidP="007F31D4">
            <w:pPr>
              <w:keepNext/>
              <w:tabs>
                <w:tab w:val="left" w:pos="4927"/>
              </w:tabs>
              <w:overflowPunct w:val="0"/>
              <w:textAlignment w:val="baseline"/>
              <w:rPr>
                <w:noProof w:val="0"/>
                <w:color w:val="000000"/>
              </w:rPr>
            </w:pPr>
            <w:r w:rsidRPr="003A58A2">
              <w:t>Vilniaus r</w:t>
            </w:r>
            <w:r w:rsidRPr="007F31D4">
              <w:t xml:space="preserve">. </w:t>
            </w:r>
            <w:r w:rsidR="00C149E5" w:rsidRPr="007F31D4">
              <w:t>Buivydiškių</w:t>
            </w:r>
            <w:r w:rsidRPr="007F31D4">
              <w:t xml:space="preserve"> mokyklos</w:t>
            </w:r>
            <w:r w:rsidR="00C149E5" w:rsidRPr="007F31D4">
              <w:t>-darželio</w:t>
            </w:r>
            <w:r w:rsidRPr="007F31D4">
              <w:t xml:space="preserve"> direktoriaus</w:t>
            </w:r>
            <w:r w:rsidR="00C149E5" w:rsidRPr="007F31D4">
              <w:t xml:space="preserve"> 2022-10-27 įsakymas Nr. V-69 </w:t>
            </w:r>
            <w:r w:rsidR="00C12065" w:rsidRPr="007F31D4">
              <w:rPr>
                <w:noProof w:val="0"/>
                <w:color w:val="000000"/>
              </w:rPr>
              <w:t xml:space="preserve">,,Dėl Vilniaus r. </w:t>
            </w:r>
            <w:r w:rsidRPr="007F31D4">
              <w:rPr>
                <w:noProof w:val="0"/>
                <w:color w:val="000000"/>
              </w:rPr>
              <w:t>Buivydiškių mokyklos</w:t>
            </w:r>
            <w:r w:rsidR="00C149E5" w:rsidRPr="007F31D4">
              <w:rPr>
                <w:noProof w:val="0"/>
                <w:color w:val="000000"/>
              </w:rPr>
              <w:t>-darželio</w:t>
            </w:r>
            <w:r w:rsidRPr="007F31D4">
              <w:rPr>
                <w:noProof w:val="0"/>
                <w:color w:val="000000"/>
              </w:rPr>
              <w:t xml:space="preserve"> darbo</w:t>
            </w:r>
            <w:r w:rsidR="00C12065" w:rsidRPr="007F31D4">
              <w:rPr>
                <w:noProof w:val="0"/>
                <w:color w:val="000000"/>
              </w:rPr>
              <w:t xml:space="preserve"> tvarkos taisyklių patvirtinimo“</w:t>
            </w:r>
            <w:r w:rsidR="00215C19" w:rsidRPr="007F31D4">
              <w:t xml:space="preserve">  </w:t>
            </w:r>
            <w:r w:rsidR="00C12065" w:rsidRPr="007F31D4">
              <w:rPr>
                <w:noProof w:val="0"/>
                <w:color w:val="000000"/>
              </w:rPr>
              <w:t xml:space="preserve">/ Vilniaus r. </w:t>
            </w:r>
            <w:r w:rsidR="00C149E5" w:rsidRPr="007F31D4">
              <w:rPr>
                <w:noProof w:val="0"/>
                <w:color w:val="000000"/>
              </w:rPr>
              <w:t>Buivydiškių</w:t>
            </w:r>
            <w:r w:rsidRPr="007F31D4">
              <w:rPr>
                <w:noProof w:val="0"/>
                <w:color w:val="000000"/>
              </w:rPr>
              <w:t xml:space="preserve"> mokyklos</w:t>
            </w:r>
            <w:r w:rsidR="00C149E5" w:rsidRPr="007F31D4">
              <w:rPr>
                <w:noProof w:val="0"/>
                <w:color w:val="000000"/>
              </w:rPr>
              <w:t>-darželio</w:t>
            </w:r>
            <w:r w:rsidR="00C12065" w:rsidRPr="007F31D4">
              <w:rPr>
                <w:noProof w:val="0"/>
                <w:color w:val="000000"/>
              </w:rPr>
              <w:t xml:space="preserve"> </w:t>
            </w:r>
            <w:r w:rsidR="005C0558" w:rsidRPr="007F31D4">
              <w:rPr>
                <w:noProof w:val="0"/>
                <w:color w:val="000000"/>
              </w:rPr>
              <w:t>darbo</w:t>
            </w:r>
            <w:r w:rsidR="00C12065" w:rsidRPr="007F31D4">
              <w:rPr>
                <w:noProof w:val="0"/>
                <w:color w:val="000000"/>
              </w:rPr>
              <w:t xml:space="preserve"> tvarkos taisyklės, k</w:t>
            </w:r>
            <w:r w:rsidR="00C12065" w:rsidRPr="005706E3">
              <w:rPr>
                <w:noProof w:val="0"/>
                <w:color w:val="000000"/>
              </w:rPr>
              <w:t xml:space="preserve">iti įstaigos veiklą reglamentuojantys teisės aktai  </w:t>
            </w:r>
          </w:p>
        </w:tc>
        <w:tc>
          <w:tcPr>
            <w:tcW w:w="2517" w:type="dxa"/>
          </w:tcPr>
          <w:p w14:paraId="458B3F6B" w14:textId="77777777" w:rsidR="00C12065" w:rsidRPr="005706E3" w:rsidRDefault="004C7BBA" w:rsidP="007E70FF">
            <w:pPr>
              <w:rPr>
                <w:noProof w:val="0"/>
                <w:color w:val="000000"/>
              </w:rPr>
            </w:pPr>
            <w:r w:rsidRPr="005706E3">
              <w:rPr>
                <w:noProof w:val="0"/>
                <w:color w:val="000000"/>
              </w:rPr>
              <w:lastRenderedPageBreak/>
              <w:t>Vaiko</w:t>
            </w:r>
            <w:r w:rsidR="00C12065" w:rsidRPr="005706E3">
              <w:rPr>
                <w:noProof w:val="0"/>
                <w:color w:val="000000"/>
              </w:rPr>
              <w:t xml:space="preserve"> vardas, pavardė, asmens kodas / gimimo data, gyvenamoji vieta; ugdomoji kalba, ugdymo programa, klasė, grupės darbo trukmė; sutarties pradžios ir pabaigos laikas, kita sutartyje nurodyta informacija;</w:t>
            </w:r>
          </w:p>
          <w:p w14:paraId="0A0CCA36" w14:textId="77777777" w:rsidR="00C12065" w:rsidRPr="005706E3" w:rsidRDefault="004C7BBA" w:rsidP="007E70FF">
            <w:pPr>
              <w:rPr>
                <w:noProof w:val="0"/>
                <w:color w:val="000000"/>
              </w:rPr>
            </w:pPr>
            <w:r w:rsidRPr="005706E3">
              <w:rPr>
                <w:noProof w:val="0"/>
                <w:color w:val="000000"/>
              </w:rPr>
              <w:t>Vaiko</w:t>
            </w:r>
            <w:r w:rsidR="00C12065" w:rsidRPr="005706E3">
              <w:rPr>
                <w:noProof w:val="0"/>
                <w:color w:val="000000"/>
              </w:rPr>
              <w:t xml:space="preserve"> tėvų (vaiko tėvų pareigų turėtojų) vardas, pavardė, parašas, gyvenamoji vieta, telefono numeris, el. pašto adresas; sutarties sudarymo data ir numeris; sutarties nutraukimo data;</w:t>
            </w:r>
          </w:p>
          <w:p w14:paraId="27B62108" w14:textId="77777777" w:rsidR="00C12065" w:rsidRPr="005706E3" w:rsidRDefault="00C12065" w:rsidP="007E70FF">
            <w:pPr>
              <w:rPr>
                <w:noProof w:val="0"/>
                <w:color w:val="000000"/>
              </w:rPr>
            </w:pPr>
            <w:r w:rsidRPr="005706E3">
              <w:rPr>
                <w:noProof w:val="0"/>
                <w:color w:val="000000"/>
              </w:rPr>
              <w:t xml:space="preserve">Ugdymo įstaigos </w:t>
            </w:r>
            <w:r w:rsidRPr="005706E3">
              <w:rPr>
                <w:noProof w:val="0"/>
                <w:color w:val="000000"/>
              </w:rPr>
              <w:lastRenderedPageBreak/>
              <w:t>vadovo vardas, pavardė, parašas.</w:t>
            </w:r>
          </w:p>
          <w:p w14:paraId="111DF837" w14:textId="77777777" w:rsidR="00C12065" w:rsidRPr="005706E3" w:rsidRDefault="00C12065" w:rsidP="007E70FF">
            <w:pPr>
              <w:rPr>
                <w:noProof w:val="0"/>
                <w:color w:val="000000"/>
              </w:rPr>
            </w:pPr>
          </w:p>
          <w:p w14:paraId="45C81452" w14:textId="77777777" w:rsidR="00C12065" w:rsidRPr="005706E3" w:rsidRDefault="00C12065" w:rsidP="007E70FF">
            <w:pPr>
              <w:rPr>
                <w:b/>
                <w:noProof w:val="0"/>
              </w:rPr>
            </w:pPr>
          </w:p>
        </w:tc>
        <w:tc>
          <w:tcPr>
            <w:tcW w:w="1800" w:type="dxa"/>
          </w:tcPr>
          <w:p w14:paraId="27C06C6D" w14:textId="77777777" w:rsidR="00C12065" w:rsidRPr="005706E3" w:rsidRDefault="00C12065" w:rsidP="007E70FF">
            <w:pPr>
              <w:rPr>
                <w:b/>
                <w:noProof w:val="0"/>
              </w:rPr>
            </w:pPr>
            <w:r w:rsidRPr="005706E3">
              <w:rPr>
                <w:noProof w:val="0"/>
                <w:lang w:eastAsia="lt-LT"/>
              </w:rPr>
              <w:lastRenderedPageBreak/>
              <w:t>Centralizuota prašymų pateikimo ir gyventojų informavimo informacinė sistema (IS)</w:t>
            </w:r>
          </w:p>
        </w:tc>
        <w:tc>
          <w:tcPr>
            <w:tcW w:w="1440" w:type="dxa"/>
          </w:tcPr>
          <w:p w14:paraId="1C0C54E3" w14:textId="77777777" w:rsidR="00C12065" w:rsidRPr="005706E3" w:rsidRDefault="00C12065" w:rsidP="007E70FF">
            <w:pPr>
              <w:rPr>
                <w:b/>
                <w:noProof w:val="0"/>
              </w:rPr>
            </w:pPr>
            <w:r w:rsidRPr="005706E3">
              <w:rPr>
                <w:rStyle w:val="fontstyle01"/>
                <w:rFonts w:ascii="Times New Roman" w:hAnsi="Times New Roman"/>
                <w:noProof w:val="0"/>
                <w:sz w:val="24"/>
                <w:szCs w:val="24"/>
              </w:rPr>
              <w:t>10 metų (pasibaigus sutarčiai)</w:t>
            </w:r>
          </w:p>
        </w:tc>
        <w:tc>
          <w:tcPr>
            <w:tcW w:w="1710" w:type="dxa"/>
          </w:tcPr>
          <w:p w14:paraId="2021404A" w14:textId="77777777" w:rsidR="00C12065" w:rsidRPr="005706E3" w:rsidRDefault="00C12065" w:rsidP="007E70FF">
            <w:pPr>
              <w:rPr>
                <w:b/>
                <w:noProof w:val="0"/>
              </w:rPr>
            </w:pPr>
            <w:r w:rsidRPr="005706E3">
              <w:rPr>
                <w:noProof w:val="0"/>
              </w:rPr>
              <w:t>Neperduodama</w:t>
            </w:r>
          </w:p>
        </w:tc>
        <w:tc>
          <w:tcPr>
            <w:tcW w:w="1620" w:type="dxa"/>
          </w:tcPr>
          <w:p w14:paraId="36AC16B9" w14:textId="77777777" w:rsidR="00C12065" w:rsidRPr="000B42F0" w:rsidRDefault="000B42F0" w:rsidP="007E70FF">
            <w:pPr>
              <w:rPr>
                <w:noProof w:val="0"/>
              </w:rPr>
            </w:pPr>
            <w:r w:rsidRPr="000B42F0">
              <w:rPr>
                <w:noProof w:val="0"/>
              </w:rPr>
              <w:t>Direktorius</w:t>
            </w:r>
          </w:p>
        </w:tc>
      </w:tr>
    </w:tbl>
    <w:p w14:paraId="6094DB11" w14:textId="77777777" w:rsidR="00E30145" w:rsidRPr="005706E3" w:rsidRDefault="00E30145" w:rsidP="007B2016">
      <w:pPr>
        <w:pStyle w:val="ListParagraph"/>
        <w:rPr>
          <w:rFonts w:ascii="Cambria" w:hAnsi="Cambria" w:cs="Calibri"/>
          <w:b/>
          <w:bCs/>
          <w:noProof w:val="0"/>
          <w:sz w:val="16"/>
          <w:szCs w:val="16"/>
          <w:lang w:eastAsia="en-GB"/>
        </w:rPr>
      </w:pPr>
    </w:p>
    <w:p w14:paraId="49A500DB" w14:textId="77777777" w:rsidR="00C12065" w:rsidRPr="005706E3" w:rsidRDefault="00C12065" w:rsidP="007B2016">
      <w:pPr>
        <w:pStyle w:val="ListParagraph"/>
        <w:rPr>
          <w:rFonts w:ascii="Cambria" w:hAnsi="Cambria" w:cs="Calibri"/>
          <w:b/>
          <w:bCs/>
          <w:noProof w:val="0"/>
          <w:sz w:val="16"/>
          <w:szCs w:val="16"/>
          <w:lang w:eastAsia="en-GB"/>
        </w:rPr>
      </w:pPr>
    </w:p>
    <w:p w14:paraId="5A1EAEB1" w14:textId="77777777" w:rsidR="00EC4C4C" w:rsidRPr="005706E3" w:rsidRDefault="00C23F86">
      <w:pPr>
        <w:pStyle w:val="ListParagraph"/>
        <w:numPr>
          <w:ilvl w:val="0"/>
          <w:numId w:val="1"/>
        </w:numPr>
        <w:jc w:val="center"/>
        <w:rPr>
          <w:noProof w:val="0"/>
        </w:rPr>
      </w:pPr>
      <w:r w:rsidRPr="005706E3">
        <w:rPr>
          <w:b/>
          <w:noProof w:val="0"/>
        </w:rPr>
        <w:t xml:space="preserve">DUOMENŲ TVARKYMO TIKSLAS – </w:t>
      </w:r>
      <w:r w:rsidR="00E70FAD" w:rsidRPr="005706E3">
        <w:rPr>
          <w:b/>
          <w:noProof w:val="0"/>
        </w:rPr>
        <w:t>VAIKŲ</w:t>
      </w:r>
      <w:r w:rsidRPr="005706E3">
        <w:rPr>
          <w:b/>
          <w:noProof w:val="0"/>
        </w:rPr>
        <w:t xml:space="preserve"> ASMENS BYLŲ </w:t>
      </w:r>
      <w:r w:rsidR="003D1979" w:rsidRPr="005706E3">
        <w:rPr>
          <w:b/>
          <w:noProof w:val="0"/>
        </w:rPr>
        <w:t xml:space="preserve">SUDARYMAS IR </w:t>
      </w:r>
      <w:r w:rsidRPr="005706E3">
        <w:rPr>
          <w:b/>
          <w:noProof w:val="0"/>
        </w:rPr>
        <w:t>TVARKYMAS</w:t>
      </w:r>
    </w:p>
    <w:p w14:paraId="6620B409" w14:textId="77777777" w:rsidR="00EC4C4C" w:rsidRPr="005706E3" w:rsidRDefault="00EC4C4C" w:rsidP="00BA1F45">
      <w:pPr>
        <w:pStyle w:val="ListParagraph"/>
        <w:ind w:right="372"/>
        <w:rPr>
          <w:noProof w:val="0"/>
        </w:rPr>
      </w:pPr>
    </w:p>
    <w:tbl>
      <w:tblPr>
        <w:tblStyle w:val="TableGrid"/>
        <w:tblW w:w="15745" w:type="dxa"/>
        <w:tblLayout w:type="fixed"/>
        <w:tblLook w:val="04A0" w:firstRow="1" w:lastRow="0" w:firstColumn="1" w:lastColumn="0" w:noHBand="0" w:noVBand="1"/>
      </w:tblPr>
      <w:tblGrid>
        <w:gridCol w:w="1384"/>
        <w:gridCol w:w="4477"/>
        <w:gridCol w:w="3214"/>
        <w:gridCol w:w="1971"/>
        <w:gridCol w:w="1369"/>
        <w:gridCol w:w="1710"/>
        <w:gridCol w:w="1620"/>
      </w:tblGrid>
      <w:tr w:rsidR="0079559E" w:rsidRPr="005706E3" w14:paraId="2E85BA66" w14:textId="77777777" w:rsidTr="00CE75AB">
        <w:tc>
          <w:tcPr>
            <w:tcW w:w="1384" w:type="dxa"/>
          </w:tcPr>
          <w:p w14:paraId="0FA7A127" w14:textId="77777777" w:rsidR="00202F51" w:rsidRPr="005706E3" w:rsidRDefault="00202F51">
            <w:pPr>
              <w:jc w:val="center"/>
              <w:rPr>
                <w:b/>
                <w:noProof w:val="0"/>
              </w:rPr>
            </w:pPr>
            <w:r w:rsidRPr="005706E3">
              <w:rPr>
                <w:b/>
                <w:noProof w:val="0"/>
              </w:rPr>
              <w:t>Duomenų subjektų kategorijos</w:t>
            </w:r>
          </w:p>
        </w:tc>
        <w:tc>
          <w:tcPr>
            <w:tcW w:w="4477" w:type="dxa"/>
          </w:tcPr>
          <w:p w14:paraId="2CDE0D84" w14:textId="77777777" w:rsidR="00202F51" w:rsidRPr="005706E3" w:rsidRDefault="00202F51">
            <w:pPr>
              <w:jc w:val="center"/>
              <w:rPr>
                <w:b/>
                <w:noProof w:val="0"/>
              </w:rPr>
            </w:pPr>
            <w:r w:rsidRPr="005706E3">
              <w:rPr>
                <w:b/>
                <w:noProof w:val="0"/>
              </w:rPr>
              <w:t>Teisinis pagrindas</w:t>
            </w:r>
          </w:p>
        </w:tc>
        <w:tc>
          <w:tcPr>
            <w:tcW w:w="3214" w:type="dxa"/>
          </w:tcPr>
          <w:p w14:paraId="5DB94B35" w14:textId="77777777" w:rsidR="00202F51" w:rsidRPr="005706E3" w:rsidRDefault="00202F51">
            <w:pPr>
              <w:jc w:val="center"/>
              <w:rPr>
                <w:b/>
                <w:noProof w:val="0"/>
              </w:rPr>
            </w:pPr>
            <w:r w:rsidRPr="005706E3">
              <w:rPr>
                <w:b/>
                <w:noProof w:val="0"/>
              </w:rPr>
              <w:t>Asmens duomenų kategorijos</w:t>
            </w:r>
          </w:p>
        </w:tc>
        <w:tc>
          <w:tcPr>
            <w:tcW w:w="1971" w:type="dxa"/>
          </w:tcPr>
          <w:p w14:paraId="28870A52" w14:textId="77777777" w:rsidR="00202F51" w:rsidRPr="005706E3" w:rsidRDefault="00202F51">
            <w:pPr>
              <w:jc w:val="center"/>
              <w:rPr>
                <w:b/>
                <w:noProof w:val="0"/>
              </w:rPr>
            </w:pPr>
            <w:r w:rsidRPr="005706E3">
              <w:rPr>
                <w:b/>
                <w:noProof w:val="0"/>
              </w:rPr>
              <w:t>Duomenų gavėjų kategorijos</w:t>
            </w:r>
          </w:p>
        </w:tc>
        <w:tc>
          <w:tcPr>
            <w:tcW w:w="1369" w:type="dxa"/>
          </w:tcPr>
          <w:p w14:paraId="5FA3AC00" w14:textId="77777777" w:rsidR="00202F51" w:rsidRPr="005706E3" w:rsidRDefault="00202F51">
            <w:pPr>
              <w:jc w:val="center"/>
              <w:rPr>
                <w:b/>
                <w:noProof w:val="0"/>
              </w:rPr>
            </w:pPr>
            <w:r w:rsidRPr="005706E3">
              <w:rPr>
                <w:b/>
                <w:noProof w:val="0"/>
              </w:rPr>
              <w:t>Duomenų saugojimo terminas</w:t>
            </w:r>
          </w:p>
        </w:tc>
        <w:tc>
          <w:tcPr>
            <w:tcW w:w="1710" w:type="dxa"/>
          </w:tcPr>
          <w:p w14:paraId="250A6F64" w14:textId="77777777" w:rsidR="00202F51" w:rsidRPr="005706E3" w:rsidRDefault="00202F51">
            <w:pPr>
              <w:jc w:val="center"/>
              <w:rPr>
                <w:b/>
                <w:noProof w:val="0"/>
              </w:rPr>
            </w:pPr>
            <w:r w:rsidRPr="005706E3">
              <w:rPr>
                <w:b/>
                <w:noProof w:val="0"/>
              </w:rPr>
              <w:t>Trečiosios šalys</w:t>
            </w:r>
          </w:p>
        </w:tc>
        <w:tc>
          <w:tcPr>
            <w:tcW w:w="1620" w:type="dxa"/>
          </w:tcPr>
          <w:p w14:paraId="1C601EAE" w14:textId="77777777" w:rsidR="00202F51" w:rsidRPr="005706E3" w:rsidRDefault="00202F51" w:rsidP="004402EA">
            <w:pPr>
              <w:tabs>
                <w:tab w:val="left" w:pos="2582"/>
              </w:tabs>
              <w:jc w:val="center"/>
              <w:rPr>
                <w:b/>
                <w:noProof w:val="0"/>
              </w:rPr>
            </w:pPr>
            <w:r w:rsidRPr="005706E3">
              <w:rPr>
                <w:b/>
                <w:noProof w:val="0"/>
              </w:rPr>
              <w:t>Atsakingas darbuotojas už duomenų tvarkymą</w:t>
            </w:r>
          </w:p>
        </w:tc>
      </w:tr>
      <w:tr w:rsidR="0079559E" w:rsidRPr="005706E3" w14:paraId="0F337ECB" w14:textId="77777777" w:rsidTr="00CE75AB">
        <w:tc>
          <w:tcPr>
            <w:tcW w:w="1384" w:type="dxa"/>
          </w:tcPr>
          <w:p w14:paraId="5B4CB5F1" w14:textId="77777777" w:rsidR="00202F51" w:rsidRPr="005706E3" w:rsidRDefault="00E70FAD" w:rsidP="007E70FF">
            <w:pPr>
              <w:rPr>
                <w:noProof w:val="0"/>
              </w:rPr>
            </w:pPr>
            <w:r w:rsidRPr="005706E3">
              <w:rPr>
                <w:rStyle w:val="fontstyle01"/>
                <w:rFonts w:ascii="Times New Roman" w:hAnsi="Times New Roman"/>
                <w:noProof w:val="0"/>
                <w:sz w:val="24"/>
                <w:szCs w:val="24"/>
              </w:rPr>
              <w:t>Vaikai</w:t>
            </w:r>
            <w:r w:rsidR="00202F51" w:rsidRPr="005706E3">
              <w:rPr>
                <w:rStyle w:val="fontstyle01"/>
                <w:rFonts w:ascii="Times New Roman" w:hAnsi="Times New Roman"/>
                <w:noProof w:val="0"/>
                <w:sz w:val="24"/>
                <w:szCs w:val="24"/>
              </w:rPr>
              <w:t xml:space="preserve"> ir jų tėvai (vaiko</w:t>
            </w:r>
            <w:r w:rsidR="00202F51" w:rsidRPr="005706E3">
              <w:rPr>
                <w:noProof w:val="0"/>
                <w:color w:val="000000"/>
              </w:rPr>
              <w:br/>
            </w:r>
            <w:r w:rsidR="00202F51" w:rsidRPr="005706E3">
              <w:rPr>
                <w:rStyle w:val="fontstyle01"/>
                <w:rFonts w:ascii="Times New Roman" w:hAnsi="Times New Roman"/>
                <w:noProof w:val="0"/>
                <w:sz w:val="24"/>
                <w:szCs w:val="24"/>
              </w:rPr>
              <w:t>tėvų pareigų</w:t>
            </w:r>
            <w:r w:rsidR="00202F51" w:rsidRPr="005706E3">
              <w:rPr>
                <w:noProof w:val="0"/>
                <w:color w:val="000000"/>
              </w:rPr>
              <w:br/>
            </w:r>
            <w:r w:rsidR="00202F51" w:rsidRPr="005706E3">
              <w:rPr>
                <w:rStyle w:val="fontstyle01"/>
                <w:rFonts w:ascii="Times New Roman" w:hAnsi="Times New Roman"/>
                <w:noProof w:val="0"/>
                <w:sz w:val="24"/>
                <w:szCs w:val="24"/>
              </w:rPr>
              <w:t xml:space="preserve">turėtojai) </w:t>
            </w:r>
          </w:p>
        </w:tc>
        <w:tc>
          <w:tcPr>
            <w:tcW w:w="4477" w:type="dxa"/>
          </w:tcPr>
          <w:p w14:paraId="28ECC50E" w14:textId="77777777" w:rsidR="00202F51" w:rsidRPr="005706E3" w:rsidRDefault="00202F51"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BDAR 6 str. 1 d. c p.</w:t>
            </w:r>
            <w:r w:rsidR="00E70FAD" w:rsidRPr="005706E3">
              <w:rPr>
                <w:rStyle w:val="fontstyle01"/>
                <w:rFonts w:ascii="Times New Roman" w:hAnsi="Times New Roman"/>
                <w:noProof w:val="0"/>
                <w:sz w:val="24"/>
                <w:szCs w:val="24"/>
              </w:rPr>
              <w:t>, 9 str. 2 d. g p.</w:t>
            </w:r>
            <w:r w:rsidR="00364FEE" w:rsidRPr="005706E3">
              <w:rPr>
                <w:rStyle w:val="fontstyle01"/>
                <w:rFonts w:ascii="Times New Roman" w:hAnsi="Times New Roman"/>
                <w:noProof w:val="0"/>
                <w:sz w:val="24"/>
                <w:szCs w:val="24"/>
              </w:rPr>
              <w:t>,</w:t>
            </w:r>
          </w:p>
          <w:p w14:paraId="1E507025" w14:textId="77777777" w:rsidR="00202F51" w:rsidRPr="005706E3" w:rsidRDefault="00202F51"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vyriausiojo archyvaro 2011 m. kovo 9 d. įsakymas Nr. V-100 „Dėl Bendrųjų dokumentų saugojimo terminų rodyklės patvirtinimo“, </w:t>
            </w:r>
          </w:p>
          <w:p w14:paraId="0EEB0EEA" w14:textId="77777777" w:rsidR="00202F51" w:rsidRPr="005706E3" w:rsidRDefault="00202F51"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vyriausiojo archyvaro 2011 m. liepos 4 d. įsakymas Nr. V-118 ,,Dėl Dokumentų tvarkymo ir apskaitos taisyklių patvirtinimo”,</w:t>
            </w:r>
          </w:p>
          <w:p w14:paraId="6AA7E7D2" w14:textId="77777777" w:rsidR="00C66A02" w:rsidRDefault="00C66A02" w:rsidP="007E70FF">
            <w:pPr>
              <w:rPr>
                <w:noProof w:val="0"/>
                <w:color w:val="000000"/>
              </w:rPr>
            </w:pPr>
            <w:r w:rsidRPr="005706E3">
              <w:rPr>
                <w:noProof w:val="0"/>
                <w:color w:val="000000"/>
              </w:rPr>
              <w:lastRenderedPageBreak/>
              <w:t xml:space="preserve">Vilniaus </w:t>
            </w:r>
            <w:r>
              <w:rPr>
                <w:noProof w:val="0"/>
                <w:color w:val="000000"/>
              </w:rPr>
              <w:t>rajono savivaldybės tarybos 2022 m. lapkričio 25 d. sprendimas Nr. T3-326</w:t>
            </w:r>
            <w:r w:rsidRPr="005706E3">
              <w:rPr>
                <w:noProof w:val="0"/>
                <w:color w:val="000000"/>
              </w:rPr>
              <w:t xml:space="preserve"> ,,Dėl </w:t>
            </w:r>
            <w:r>
              <w:rPr>
                <w:noProof w:val="0"/>
                <w:color w:val="000000"/>
              </w:rPr>
              <w:t xml:space="preserve">Centralizuoto vaikų priėmimo </w:t>
            </w:r>
            <w:r w:rsidRPr="005706E3">
              <w:rPr>
                <w:noProof w:val="0"/>
                <w:color w:val="000000"/>
              </w:rPr>
              <w:t>į</w:t>
            </w:r>
            <w:r>
              <w:rPr>
                <w:noProof w:val="0"/>
                <w:color w:val="000000"/>
              </w:rPr>
              <w:t xml:space="preserve"> Švietimo, mokslo ir sporto ministerijos ir  Vilniaus rajono</w:t>
            </w:r>
            <w:r w:rsidRPr="005706E3">
              <w:rPr>
                <w:noProof w:val="0"/>
                <w:color w:val="000000"/>
              </w:rPr>
              <w:t xml:space="preserve"> savivaldybės </w:t>
            </w:r>
            <w:r>
              <w:rPr>
                <w:noProof w:val="0"/>
                <w:color w:val="000000"/>
              </w:rPr>
              <w:t xml:space="preserve"> švietimo įstaigų ikimokyklinio ir priešmokyklinio  ugdymo grupes organicavimo </w:t>
            </w:r>
            <w:r w:rsidRPr="005706E3">
              <w:rPr>
                <w:noProof w:val="0"/>
                <w:color w:val="000000"/>
              </w:rPr>
              <w:t>tvarkos aprašo patvirtinimo</w:t>
            </w:r>
            <w:r>
              <w:rPr>
                <w:noProof w:val="0"/>
                <w:color w:val="000000"/>
              </w:rPr>
              <w:t xml:space="preserve"> ir aptarnaujamų teritorijų nustatymo</w:t>
            </w:r>
            <w:r w:rsidRPr="005706E3">
              <w:rPr>
                <w:noProof w:val="0"/>
                <w:color w:val="000000"/>
              </w:rPr>
              <w:t>“</w:t>
            </w:r>
            <w:r>
              <w:rPr>
                <w:noProof w:val="0"/>
                <w:color w:val="000000"/>
              </w:rPr>
              <w:t>,</w:t>
            </w:r>
          </w:p>
          <w:p w14:paraId="467541B3" w14:textId="77777777" w:rsidR="00202F51" w:rsidRPr="005706E3" w:rsidRDefault="00202F51"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kiti įstaigos veiklą reglamentuojantys teisės aktai</w:t>
            </w:r>
          </w:p>
        </w:tc>
        <w:tc>
          <w:tcPr>
            <w:tcW w:w="3214" w:type="dxa"/>
          </w:tcPr>
          <w:p w14:paraId="1B6644C6" w14:textId="77777777" w:rsidR="00202F51" w:rsidRPr="005706E3" w:rsidRDefault="00E70FAD" w:rsidP="007E70FF">
            <w:pPr>
              <w:rPr>
                <w:noProof w:val="0"/>
                <w:color w:val="000000"/>
              </w:rPr>
            </w:pPr>
            <w:r w:rsidRPr="005706E3">
              <w:rPr>
                <w:noProof w:val="0"/>
                <w:color w:val="000000"/>
              </w:rPr>
              <w:lastRenderedPageBreak/>
              <w:t>Vaiko</w:t>
            </w:r>
            <w:r w:rsidR="00202F51" w:rsidRPr="005706E3">
              <w:rPr>
                <w:noProof w:val="0"/>
                <w:color w:val="000000"/>
              </w:rPr>
              <w:t xml:space="preserve"> vardas, pavardė, asmens kodas, gimimo data, pilietybė, gyvenamoji vieta; gimimo liudijimo duomenys; ugdomoji kalba, ugdymo programa; informacija apie sveikatą, specialiuosius ugdymosi poreikius; prašymai dėl antrosios užsienio kalbos, dėl </w:t>
            </w:r>
            <w:r w:rsidR="00202F51" w:rsidRPr="005706E3">
              <w:rPr>
                <w:noProof w:val="0"/>
                <w:color w:val="000000"/>
              </w:rPr>
              <w:lastRenderedPageBreak/>
              <w:t>dorinio ugdymo, dėl individualaus ugdymo plano III-IV gimnazijos klasei pasirinkimo ir kt., pažyma atvykus mokytis iš kitos ugdymo įstaigos; pažymos apie mokymosi pasiekimus;</w:t>
            </w:r>
          </w:p>
          <w:p w14:paraId="3D69241D" w14:textId="77777777" w:rsidR="00202F51" w:rsidRPr="005706E3" w:rsidRDefault="00E70FAD" w:rsidP="00CC6640">
            <w:pPr>
              <w:rPr>
                <w:noProof w:val="0"/>
              </w:rPr>
            </w:pPr>
            <w:r w:rsidRPr="005706E3">
              <w:rPr>
                <w:noProof w:val="0"/>
                <w:color w:val="000000"/>
              </w:rPr>
              <w:t>Vaiko</w:t>
            </w:r>
            <w:r w:rsidR="00202F51" w:rsidRPr="005706E3">
              <w:rPr>
                <w:noProof w:val="0"/>
                <w:color w:val="000000"/>
              </w:rPr>
              <w:t xml:space="preserve"> tėvų (vaiko tėvų pareigų turėtojų) vardai, pavardės, parašai, gyvenamoji vieta, telefono numeris, el. pašto adresas; prašymai dėl priėmimo, dėl dorinio ugdymo, dėl antrosios užsienio kalbos pasirinkimo bei kita informacija.  </w:t>
            </w:r>
          </w:p>
        </w:tc>
        <w:tc>
          <w:tcPr>
            <w:tcW w:w="1971" w:type="dxa"/>
          </w:tcPr>
          <w:p w14:paraId="059B519E" w14:textId="77777777" w:rsidR="006C0DC7" w:rsidRDefault="00202F51" w:rsidP="007E70FF">
            <w:pPr>
              <w:rPr>
                <w:noProof w:val="0"/>
              </w:rPr>
            </w:pPr>
            <w:r w:rsidRPr="005706E3">
              <w:rPr>
                <w:noProof w:val="0"/>
              </w:rPr>
              <w:lastRenderedPageBreak/>
              <w:t>Kita ugdymo įstaiga, kurioje vaikas tęsia mok</w:t>
            </w:r>
            <w:r w:rsidR="006C0DC7">
              <w:rPr>
                <w:noProof w:val="0"/>
              </w:rPr>
              <w:t>ymąsi</w:t>
            </w:r>
            <w:r w:rsidRPr="005706E3">
              <w:rPr>
                <w:noProof w:val="0"/>
              </w:rPr>
              <w:t xml:space="preserve">, </w:t>
            </w:r>
          </w:p>
          <w:p w14:paraId="3296CF26" w14:textId="77777777" w:rsidR="00202F51" w:rsidRPr="005706E3" w:rsidRDefault="00202F51" w:rsidP="007E70FF">
            <w:pPr>
              <w:rPr>
                <w:noProof w:val="0"/>
              </w:rPr>
            </w:pPr>
            <w:r w:rsidRPr="005706E3">
              <w:rPr>
                <w:noProof w:val="0"/>
              </w:rPr>
              <w:t>jos prašymu</w:t>
            </w:r>
          </w:p>
        </w:tc>
        <w:tc>
          <w:tcPr>
            <w:tcW w:w="1369" w:type="dxa"/>
          </w:tcPr>
          <w:p w14:paraId="5E95B9D9" w14:textId="77777777" w:rsidR="00202F51" w:rsidRPr="005706E3" w:rsidRDefault="00202F51" w:rsidP="007E70FF">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 xml:space="preserve">10 metų </w:t>
            </w:r>
          </w:p>
          <w:p w14:paraId="310799E4" w14:textId="77777777" w:rsidR="00202F51" w:rsidRPr="005706E3" w:rsidRDefault="00202F51" w:rsidP="00265153">
            <w:pPr>
              <w:rPr>
                <w:noProof w:val="0"/>
              </w:rPr>
            </w:pPr>
            <w:r w:rsidRPr="005706E3">
              <w:rPr>
                <w:rStyle w:val="fontstyle01"/>
                <w:rFonts w:ascii="Times New Roman" w:hAnsi="Times New Roman"/>
                <w:noProof w:val="0"/>
                <w:sz w:val="24"/>
                <w:szCs w:val="24"/>
              </w:rPr>
              <w:t>(</w:t>
            </w:r>
            <w:r w:rsidR="00265153">
              <w:rPr>
                <w:noProof w:val="0"/>
              </w:rPr>
              <w:t>pasibaigus sutarčiai</w:t>
            </w:r>
            <w:r w:rsidRPr="005706E3">
              <w:rPr>
                <w:noProof w:val="0"/>
              </w:rPr>
              <w:t xml:space="preserve">) </w:t>
            </w:r>
          </w:p>
        </w:tc>
        <w:tc>
          <w:tcPr>
            <w:tcW w:w="1710" w:type="dxa"/>
          </w:tcPr>
          <w:p w14:paraId="0BA7946D" w14:textId="77777777" w:rsidR="00202F51" w:rsidRPr="005706E3" w:rsidRDefault="006B4B4C" w:rsidP="007E70FF">
            <w:pPr>
              <w:rPr>
                <w:rStyle w:val="fontstyle01"/>
                <w:rFonts w:ascii="Times New Roman" w:hAnsi="Times New Roman"/>
                <w:noProof w:val="0"/>
                <w:sz w:val="24"/>
                <w:szCs w:val="24"/>
              </w:rPr>
            </w:pPr>
            <w:r w:rsidRPr="005706E3">
              <w:rPr>
                <w:noProof w:val="0"/>
              </w:rPr>
              <w:t>Neperduodama</w:t>
            </w:r>
          </w:p>
        </w:tc>
        <w:tc>
          <w:tcPr>
            <w:tcW w:w="1620" w:type="dxa"/>
          </w:tcPr>
          <w:p w14:paraId="36F5CFD9" w14:textId="77777777" w:rsidR="00202F51" w:rsidRPr="005706E3" w:rsidRDefault="000B42F0" w:rsidP="007E70FF">
            <w:pPr>
              <w:tabs>
                <w:tab w:val="left" w:pos="2582"/>
              </w:tabs>
              <w:rPr>
                <w:rStyle w:val="fontstyle01"/>
                <w:rFonts w:ascii="Times New Roman" w:hAnsi="Times New Roman"/>
                <w:noProof w:val="0"/>
                <w:sz w:val="24"/>
                <w:szCs w:val="24"/>
              </w:rPr>
            </w:pPr>
            <w:r>
              <w:rPr>
                <w:rStyle w:val="fontstyle01"/>
                <w:rFonts w:ascii="Times New Roman" w:hAnsi="Times New Roman"/>
                <w:noProof w:val="0"/>
                <w:sz w:val="24"/>
                <w:szCs w:val="24"/>
              </w:rPr>
              <w:t>Sekretorius</w:t>
            </w:r>
          </w:p>
        </w:tc>
      </w:tr>
    </w:tbl>
    <w:p w14:paraId="4593E5BF" w14:textId="77777777" w:rsidR="00EC4C4C" w:rsidRPr="005706E3" w:rsidRDefault="00EC4C4C">
      <w:pPr>
        <w:jc w:val="center"/>
        <w:rPr>
          <w:b/>
          <w:noProof w:val="0"/>
        </w:rPr>
      </w:pPr>
    </w:p>
    <w:p w14:paraId="55E1AC79" w14:textId="77777777" w:rsidR="00EC4C4C" w:rsidRPr="005706E3" w:rsidRDefault="00C23F86">
      <w:pPr>
        <w:pStyle w:val="ListParagraph"/>
        <w:numPr>
          <w:ilvl w:val="0"/>
          <w:numId w:val="1"/>
        </w:numPr>
        <w:jc w:val="center"/>
        <w:rPr>
          <w:noProof w:val="0"/>
        </w:rPr>
      </w:pPr>
      <w:r w:rsidRPr="005706E3">
        <w:rPr>
          <w:b/>
          <w:noProof w:val="0"/>
        </w:rPr>
        <w:t>DUOMENŲ TVARKYMO TIKSLAS – MOKINIŲ ABĖCĖLINIO ŽURNALO SUDARYMAS</w:t>
      </w:r>
    </w:p>
    <w:p w14:paraId="4DA280DD" w14:textId="77777777" w:rsidR="00EC4C4C" w:rsidRPr="005706E3" w:rsidRDefault="00EC4C4C">
      <w:pPr>
        <w:pStyle w:val="ListParagraph"/>
        <w:rPr>
          <w:noProof w:val="0"/>
        </w:rPr>
      </w:pPr>
    </w:p>
    <w:tbl>
      <w:tblPr>
        <w:tblStyle w:val="TableGrid"/>
        <w:tblW w:w="15745" w:type="dxa"/>
        <w:tblLayout w:type="fixed"/>
        <w:tblLook w:val="04A0" w:firstRow="1" w:lastRow="0" w:firstColumn="1" w:lastColumn="0" w:noHBand="0" w:noVBand="1"/>
      </w:tblPr>
      <w:tblGrid>
        <w:gridCol w:w="1384"/>
        <w:gridCol w:w="4423"/>
        <w:gridCol w:w="3260"/>
        <w:gridCol w:w="1985"/>
        <w:gridCol w:w="1363"/>
        <w:gridCol w:w="1800"/>
        <w:gridCol w:w="1530"/>
      </w:tblGrid>
      <w:tr w:rsidR="0079559E" w:rsidRPr="005706E3" w14:paraId="485FD75E" w14:textId="77777777" w:rsidTr="00BC4657">
        <w:tc>
          <w:tcPr>
            <w:tcW w:w="1384" w:type="dxa"/>
          </w:tcPr>
          <w:p w14:paraId="6E366F21" w14:textId="77777777" w:rsidR="00202F51" w:rsidRPr="005706E3" w:rsidRDefault="00202F51">
            <w:pPr>
              <w:jc w:val="center"/>
              <w:rPr>
                <w:b/>
                <w:noProof w:val="0"/>
              </w:rPr>
            </w:pPr>
            <w:r w:rsidRPr="005706E3">
              <w:rPr>
                <w:b/>
                <w:noProof w:val="0"/>
              </w:rPr>
              <w:t>Duomenų subjektų kategorijos</w:t>
            </w:r>
          </w:p>
        </w:tc>
        <w:tc>
          <w:tcPr>
            <w:tcW w:w="4423" w:type="dxa"/>
          </w:tcPr>
          <w:p w14:paraId="395244D1" w14:textId="77777777" w:rsidR="00202F51" w:rsidRPr="005706E3" w:rsidRDefault="00202F51">
            <w:pPr>
              <w:jc w:val="center"/>
              <w:rPr>
                <w:b/>
                <w:noProof w:val="0"/>
              </w:rPr>
            </w:pPr>
            <w:r w:rsidRPr="005706E3">
              <w:rPr>
                <w:b/>
                <w:noProof w:val="0"/>
              </w:rPr>
              <w:t>Teisinis pagrindas</w:t>
            </w:r>
          </w:p>
        </w:tc>
        <w:tc>
          <w:tcPr>
            <w:tcW w:w="3260" w:type="dxa"/>
          </w:tcPr>
          <w:p w14:paraId="2426DB45" w14:textId="77777777" w:rsidR="00202F51" w:rsidRPr="005706E3" w:rsidRDefault="00202F51">
            <w:pPr>
              <w:jc w:val="center"/>
              <w:rPr>
                <w:b/>
                <w:noProof w:val="0"/>
              </w:rPr>
            </w:pPr>
            <w:r w:rsidRPr="005706E3">
              <w:rPr>
                <w:b/>
                <w:noProof w:val="0"/>
              </w:rPr>
              <w:t>Asmens duomenų kategorijos</w:t>
            </w:r>
          </w:p>
        </w:tc>
        <w:tc>
          <w:tcPr>
            <w:tcW w:w="1985" w:type="dxa"/>
          </w:tcPr>
          <w:p w14:paraId="01B6BBA3" w14:textId="77777777" w:rsidR="00202F51" w:rsidRPr="005706E3" w:rsidRDefault="00202F51">
            <w:pPr>
              <w:jc w:val="center"/>
              <w:rPr>
                <w:b/>
                <w:noProof w:val="0"/>
              </w:rPr>
            </w:pPr>
            <w:r w:rsidRPr="005706E3">
              <w:rPr>
                <w:b/>
                <w:noProof w:val="0"/>
              </w:rPr>
              <w:t>Duomenų gavėjų kategorijos</w:t>
            </w:r>
          </w:p>
        </w:tc>
        <w:tc>
          <w:tcPr>
            <w:tcW w:w="1363" w:type="dxa"/>
          </w:tcPr>
          <w:p w14:paraId="5A492053" w14:textId="77777777" w:rsidR="00202F51" w:rsidRPr="005706E3" w:rsidRDefault="00202F51">
            <w:pPr>
              <w:jc w:val="center"/>
              <w:rPr>
                <w:b/>
                <w:noProof w:val="0"/>
              </w:rPr>
            </w:pPr>
            <w:r w:rsidRPr="005706E3">
              <w:rPr>
                <w:b/>
                <w:noProof w:val="0"/>
              </w:rPr>
              <w:t>Duomenų saugojimo terminas</w:t>
            </w:r>
          </w:p>
        </w:tc>
        <w:tc>
          <w:tcPr>
            <w:tcW w:w="1800" w:type="dxa"/>
          </w:tcPr>
          <w:p w14:paraId="4269EE44" w14:textId="77777777" w:rsidR="00202F51" w:rsidRPr="005706E3" w:rsidRDefault="00202F51" w:rsidP="000D1C73">
            <w:pPr>
              <w:ind w:right="-91"/>
              <w:jc w:val="center"/>
              <w:rPr>
                <w:b/>
                <w:noProof w:val="0"/>
              </w:rPr>
            </w:pPr>
            <w:r w:rsidRPr="005706E3">
              <w:rPr>
                <w:b/>
                <w:noProof w:val="0"/>
              </w:rPr>
              <w:t>Trečiosios šalys</w:t>
            </w:r>
          </w:p>
        </w:tc>
        <w:tc>
          <w:tcPr>
            <w:tcW w:w="1530" w:type="dxa"/>
          </w:tcPr>
          <w:p w14:paraId="74E67693" w14:textId="77777777" w:rsidR="00202F51" w:rsidRPr="005706E3" w:rsidRDefault="00202F51" w:rsidP="002C01F7">
            <w:pPr>
              <w:tabs>
                <w:tab w:val="left" w:pos="155"/>
              </w:tabs>
              <w:jc w:val="center"/>
              <w:rPr>
                <w:b/>
                <w:noProof w:val="0"/>
              </w:rPr>
            </w:pPr>
            <w:r w:rsidRPr="005706E3">
              <w:rPr>
                <w:b/>
                <w:noProof w:val="0"/>
              </w:rPr>
              <w:t>Atsakingas darbuotojas už duomenų tvarkymą</w:t>
            </w:r>
          </w:p>
        </w:tc>
      </w:tr>
      <w:tr w:rsidR="0079559E" w:rsidRPr="005706E3" w14:paraId="11F85686" w14:textId="77777777" w:rsidTr="00BC4657">
        <w:tc>
          <w:tcPr>
            <w:tcW w:w="1384" w:type="dxa"/>
          </w:tcPr>
          <w:p w14:paraId="1FD615A1" w14:textId="77777777" w:rsidR="00202F51" w:rsidRPr="005706E3" w:rsidRDefault="00202F51" w:rsidP="007E70FF">
            <w:pPr>
              <w:rPr>
                <w:noProof w:val="0"/>
              </w:rPr>
            </w:pPr>
            <w:r w:rsidRPr="005706E3">
              <w:rPr>
                <w:noProof w:val="0"/>
                <w:color w:val="000000"/>
              </w:rPr>
              <w:t>Mokiniai</w:t>
            </w:r>
          </w:p>
        </w:tc>
        <w:tc>
          <w:tcPr>
            <w:tcW w:w="4423" w:type="dxa"/>
          </w:tcPr>
          <w:p w14:paraId="73088B37" w14:textId="77777777" w:rsidR="00202F51" w:rsidRPr="005706E3" w:rsidRDefault="00202F51" w:rsidP="007E70FF">
            <w:pPr>
              <w:rPr>
                <w:noProof w:val="0"/>
              </w:rPr>
            </w:pPr>
            <w:r w:rsidRPr="005706E3">
              <w:rPr>
                <w:noProof w:val="0"/>
              </w:rPr>
              <w:t xml:space="preserve">BDAR 6 str. 1 d. c p., </w:t>
            </w:r>
          </w:p>
          <w:p w14:paraId="29D1B2FF" w14:textId="77777777" w:rsidR="00202F51" w:rsidRPr="005706E3" w:rsidRDefault="00202F51" w:rsidP="007E70FF">
            <w:pPr>
              <w:rPr>
                <w:noProof w:val="0"/>
              </w:rPr>
            </w:pPr>
            <w:r w:rsidRPr="005706E3">
              <w:rPr>
                <w:noProof w:val="0"/>
              </w:rPr>
              <w:t xml:space="preserve">Lietuvos Respublikos švietimo ir mokslo ministro 2013 m. lapkričio 21 d. įsakymas  Nr. V-1106 ,,Dėl Priešmokyklinio ugdymo tvarkos aprašo patvirtinimo”, </w:t>
            </w:r>
          </w:p>
          <w:p w14:paraId="6CCC9768" w14:textId="77777777" w:rsidR="00202F51" w:rsidRPr="005706E3" w:rsidRDefault="00202F51" w:rsidP="007E70FF">
            <w:pPr>
              <w:rPr>
                <w:noProof w:val="0"/>
              </w:rPr>
            </w:pPr>
            <w:r w:rsidRPr="005706E3">
              <w:rPr>
                <w:noProof w:val="0"/>
              </w:rPr>
              <w:t xml:space="preserve">Lietuvos Respublikos švietimo ir mokslo ministro 2005 m. balandžio 5 d. įsakymas Nr. ISAK-556 ,,Dėl Nuosekliojo mokymosi pagal bendrojo lavinimo programas tvarkos </w:t>
            </w:r>
            <w:r w:rsidRPr="005706E3">
              <w:rPr>
                <w:noProof w:val="0"/>
              </w:rPr>
              <w:lastRenderedPageBreak/>
              <w:t>aprašo patvirtinimo”,</w:t>
            </w:r>
          </w:p>
          <w:p w14:paraId="7FD96883" w14:textId="77777777" w:rsidR="00202F51" w:rsidRPr="005706E3" w:rsidRDefault="00202F51" w:rsidP="007E70FF">
            <w:pPr>
              <w:rPr>
                <w:noProof w:val="0"/>
              </w:rPr>
            </w:pPr>
            <w:r w:rsidRPr="005706E3">
              <w:rPr>
                <w:noProof w:val="0"/>
              </w:rPr>
              <w:t xml:space="preserve">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 </w:t>
            </w:r>
          </w:p>
          <w:p w14:paraId="528B73FB" w14:textId="77777777" w:rsidR="00202F51" w:rsidRPr="005706E3" w:rsidRDefault="00202F51" w:rsidP="007E70FF">
            <w:pPr>
              <w:rPr>
                <w:noProof w:val="0"/>
              </w:rPr>
            </w:pPr>
            <w:r w:rsidRPr="005706E3">
              <w:rPr>
                <w:noProof w:val="0"/>
              </w:rPr>
              <w:t>kiti įstaigos veiklą reglamentuojantys teisės aktai</w:t>
            </w:r>
          </w:p>
        </w:tc>
        <w:tc>
          <w:tcPr>
            <w:tcW w:w="3260" w:type="dxa"/>
          </w:tcPr>
          <w:p w14:paraId="4AED50E7" w14:textId="77777777" w:rsidR="00202F51" w:rsidRPr="005706E3" w:rsidRDefault="00202F51" w:rsidP="007E70FF">
            <w:pPr>
              <w:rPr>
                <w:noProof w:val="0"/>
                <w:color w:val="000000"/>
              </w:rPr>
            </w:pPr>
            <w:r w:rsidRPr="005706E3">
              <w:rPr>
                <w:noProof w:val="0"/>
                <w:color w:val="000000"/>
              </w:rPr>
              <w:lastRenderedPageBreak/>
              <w:t xml:space="preserve">Mokinio vardas, pavardė, asmens kodas, namų adresas; mokslo metai; ugdymo programa, atvykimo data (pirmoji ugdymosi diena); grupė / klasė, į kurią  atvyko; grupė / klasė, kurioje  ugdosi; grupė / klasė, iš kurios  išvyko; įsakymo apie išvykimą data ir </w:t>
            </w:r>
            <w:r w:rsidRPr="005706E3">
              <w:rPr>
                <w:noProof w:val="0"/>
                <w:color w:val="000000"/>
              </w:rPr>
              <w:lastRenderedPageBreak/>
              <w:t>numeris; mokykla, į kurią išvyko ugdytis / mokytis.</w:t>
            </w:r>
          </w:p>
          <w:p w14:paraId="0D459D44" w14:textId="77777777" w:rsidR="00202F51" w:rsidRPr="005706E3" w:rsidRDefault="00202F51" w:rsidP="007E70FF">
            <w:pPr>
              <w:rPr>
                <w:noProof w:val="0"/>
                <w:color w:val="000000"/>
              </w:rPr>
            </w:pPr>
          </w:p>
          <w:p w14:paraId="42AEEA08" w14:textId="77777777" w:rsidR="00202F51" w:rsidRPr="005706E3" w:rsidRDefault="00202F51" w:rsidP="007E70FF">
            <w:pPr>
              <w:rPr>
                <w:noProof w:val="0"/>
                <w:color w:val="000000"/>
              </w:rPr>
            </w:pPr>
          </w:p>
        </w:tc>
        <w:tc>
          <w:tcPr>
            <w:tcW w:w="1985" w:type="dxa"/>
          </w:tcPr>
          <w:p w14:paraId="4B5514D0" w14:textId="77777777" w:rsidR="00202F51" w:rsidRPr="005706E3" w:rsidRDefault="00202F51" w:rsidP="007E70FF">
            <w:pPr>
              <w:rPr>
                <w:noProof w:val="0"/>
              </w:rPr>
            </w:pPr>
            <w:r w:rsidRPr="005706E3">
              <w:rPr>
                <w:noProof w:val="0"/>
                <w:color w:val="000000"/>
              </w:rPr>
              <w:lastRenderedPageBreak/>
              <w:t>Duomenys</w:t>
            </w:r>
            <w:r w:rsidRPr="005706E3">
              <w:rPr>
                <w:noProof w:val="0"/>
                <w:color w:val="000000"/>
              </w:rPr>
              <w:br/>
            </w:r>
            <w:r w:rsidRPr="005706E3">
              <w:rPr>
                <w:rStyle w:val="fontstyle01"/>
                <w:rFonts w:ascii="Times New Roman" w:hAnsi="Times New Roman"/>
                <w:noProof w:val="0"/>
                <w:sz w:val="24"/>
                <w:szCs w:val="24"/>
              </w:rPr>
              <w:t>kitiems gavėjams</w:t>
            </w:r>
            <w:r w:rsidRPr="005706E3">
              <w:rPr>
                <w:noProof w:val="0"/>
                <w:color w:val="000000"/>
              </w:rPr>
              <w:br/>
            </w:r>
            <w:r w:rsidRPr="005706E3">
              <w:rPr>
                <w:rStyle w:val="fontstyle01"/>
                <w:rFonts w:ascii="Times New Roman" w:hAnsi="Times New Roman"/>
                <w:noProof w:val="0"/>
                <w:sz w:val="24"/>
                <w:szCs w:val="24"/>
              </w:rPr>
              <w:t>neperduodami</w:t>
            </w:r>
          </w:p>
        </w:tc>
        <w:tc>
          <w:tcPr>
            <w:tcW w:w="1363" w:type="dxa"/>
          </w:tcPr>
          <w:p w14:paraId="1A0C5C96" w14:textId="77777777" w:rsidR="00202F51" w:rsidRPr="005706E3" w:rsidRDefault="00202F51" w:rsidP="007E70FF">
            <w:pPr>
              <w:rPr>
                <w:noProof w:val="0"/>
                <w:color w:val="000000"/>
              </w:rPr>
            </w:pPr>
            <w:r w:rsidRPr="005706E3">
              <w:rPr>
                <w:rStyle w:val="fontstyle01"/>
                <w:rFonts w:ascii="Times New Roman" w:hAnsi="Times New Roman"/>
                <w:noProof w:val="0"/>
                <w:sz w:val="24"/>
                <w:szCs w:val="24"/>
              </w:rPr>
              <w:t xml:space="preserve">1 metai </w:t>
            </w:r>
          </w:p>
        </w:tc>
        <w:tc>
          <w:tcPr>
            <w:tcW w:w="1800" w:type="dxa"/>
          </w:tcPr>
          <w:p w14:paraId="6748A4FB" w14:textId="77777777" w:rsidR="00202F51" w:rsidRPr="005706E3" w:rsidRDefault="006B4B4C" w:rsidP="007E70FF">
            <w:pPr>
              <w:rPr>
                <w:rStyle w:val="fontstyle01"/>
                <w:rFonts w:ascii="Times New Roman" w:hAnsi="Times New Roman"/>
                <w:noProof w:val="0"/>
                <w:sz w:val="24"/>
                <w:szCs w:val="24"/>
              </w:rPr>
            </w:pPr>
            <w:r w:rsidRPr="005706E3">
              <w:rPr>
                <w:noProof w:val="0"/>
              </w:rPr>
              <w:t>Neperduodama</w:t>
            </w:r>
          </w:p>
        </w:tc>
        <w:tc>
          <w:tcPr>
            <w:tcW w:w="1530" w:type="dxa"/>
          </w:tcPr>
          <w:p w14:paraId="68EE1DC1" w14:textId="77777777" w:rsidR="00202F51" w:rsidRPr="005706E3" w:rsidRDefault="000B42F0" w:rsidP="007E70FF">
            <w:pPr>
              <w:rPr>
                <w:rStyle w:val="fontstyle01"/>
                <w:rFonts w:ascii="Times New Roman" w:hAnsi="Times New Roman"/>
                <w:noProof w:val="0"/>
                <w:sz w:val="24"/>
                <w:szCs w:val="24"/>
              </w:rPr>
            </w:pPr>
            <w:r>
              <w:rPr>
                <w:rStyle w:val="fontstyle01"/>
                <w:rFonts w:ascii="Times New Roman" w:hAnsi="Times New Roman"/>
                <w:noProof w:val="0"/>
                <w:sz w:val="24"/>
                <w:szCs w:val="24"/>
              </w:rPr>
              <w:t>Sekretorius</w:t>
            </w:r>
          </w:p>
        </w:tc>
      </w:tr>
    </w:tbl>
    <w:p w14:paraId="7F1C0B3F" w14:textId="77777777" w:rsidR="00523DB2" w:rsidRPr="005706E3" w:rsidRDefault="00C23F86">
      <w:pPr>
        <w:pStyle w:val="ListParagraph"/>
        <w:ind w:left="360"/>
        <w:jc w:val="both"/>
        <w:rPr>
          <w:b/>
          <w:noProof w:val="0"/>
        </w:rPr>
      </w:pPr>
      <w:r w:rsidRPr="005706E3">
        <w:rPr>
          <w:b/>
          <w:noProof w:val="0"/>
        </w:rPr>
        <w:t xml:space="preserve"> </w:t>
      </w:r>
    </w:p>
    <w:p w14:paraId="71E87568" w14:textId="77777777" w:rsidR="00EC4C4C" w:rsidRPr="005706E3" w:rsidRDefault="00C23F86">
      <w:pPr>
        <w:pStyle w:val="ListParagraph"/>
        <w:numPr>
          <w:ilvl w:val="0"/>
          <w:numId w:val="1"/>
        </w:numPr>
        <w:jc w:val="center"/>
        <w:rPr>
          <w:b/>
          <w:noProof w:val="0"/>
        </w:rPr>
      </w:pPr>
      <w:r w:rsidRPr="005706E3">
        <w:rPr>
          <w:b/>
          <w:noProof w:val="0"/>
        </w:rPr>
        <w:t>DUOMENŲ TVARKYMO TIKSLAS –</w:t>
      </w:r>
      <w:r w:rsidR="00E935C4" w:rsidRPr="005706E3">
        <w:rPr>
          <w:b/>
          <w:noProof w:val="0"/>
        </w:rPr>
        <w:t xml:space="preserve"> </w:t>
      </w:r>
      <w:r w:rsidRPr="005706E3">
        <w:rPr>
          <w:b/>
          <w:noProof w:val="0"/>
        </w:rPr>
        <w:t>DIENYNŲ PILDYMAS</w:t>
      </w:r>
    </w:p>
    <w:p w14:paraId="7DED0AFE" w14:textId="77777777" w:rsidR="00EC4C4C" w:rsidRPr="005706E3" w:rsidRDefault="00EC4C4C">
      <w:pPr>
        <w:jc w:val="center"/>
        <w:rPr>
          <w:noProof w:val="0"/>
        </w:rPr>
      </w:pPr>
    </w:p>
    <w:tbl>
      <w:tblPr>
        <w:tblStyle w:val="TableGrid"/>
        <w:tblW w:w="15745" w:type="dxa"/>
        <w:tblLayout w:type="fixed"/>
        <w:tblLook w:val="04A0" w:firstRow="1" w:lastRow="0" w:firstColumn="1" w:lastColumn="0" w:noHBand="0" w:noVBand="1"/>
      </w:tblPr>
      <w:tblGrid>
        <w:gridCol w:w="1384"/>
        <w:gridCol w:w="4423"/>
        <w:gridCol w:w="3260"/>
        <w:gridCol w:w="1985"/>
        <w:gridCol w:w="1363"/>
        <w:gridCol w:w="1800"/>
        <w:gridCol w:w="1530"/>
      </w:tblGrid>
      <w:tr w:rsidR="00271B11" w:rsidRPr="005706E3" w14:paraId="393E8634" w14:textId="77777777" w:rsidTr="00BC4657">
        <w:tc>
          <w:tcPr>
            <w:tcW w:w="1384" w:type="dxa"/>
          </w:tcPr>
          <w:p w14:paraId="09CBA7FD" w14:textId="77777777" w:rsidR="006E0B28" w:rsidRPr="005706E3" w:rsidRDefault="006E0B28">
            <w:pPr>
              <w:jc w:val="center"/>
              <w:rPr>
                <w:b/>
                <w:noProof w:val="0"/>
              </w:rPr>
            </w:pPr>
            <w:r w:rsidRPr="005706E3">
              <w:rPr>
                <w:b/>
                <w:noProof w:val="0"/>
              </w:rPr>
              <w:t>Duomenų subjektų kategorijos</w:t>
            </w:r>
          </w:p>
        </w:tc>
        <w:tc>
          <w:tcPr>
            <w:tcW w:w="4423" w:type="dxa"/>
          </w:tcPr>
          <w:p w14:paraId="64F8562C" w14:textId="77777777" w:rsidR="006E0B28" w:rsidRPr="005706E3" w:rsidRDefault="006E0B28">
            <w:pPr>
              <w:jc w:val="center"/>
              <w:rPr>
                <w:b/>
                <w:noProof w:val="0"/>
              </w:rPr>
            </w:pPr>
            <w:r w:rsidRPr="005706E3">
              <w:rPr>
                <w:b/>
                <w:noProof w:val="0"/>
              </w:rPr>
              <w:t>Teisinis pagrindas</w:t>
            </w:r>
          </w:p>
        </w:tc>
        <w:tc>
          <w:tcPr>
            <w:tcW w:w="3260" w:type="dxa"/>
          </w:tcPr>
          <w:p w14:paraId="260EB7D8" w14:textId="77777777" w:rsidR="006E0B28" w:rsidRPr="005706E3" w:rsidRDefault="006E0B28">
            <w:pPr>
              <w:jc w:val="center"/>
              <w:rPr>
                <w:b/>
                <w:noProof w:val="0"/>
              </w:rPr>
            </w:pPr>
            <w:r w:rsidRPr="005706E3">
              <w:rPr>
                <w:b/>
                <w:noProof w:val="0"/>
              </w:rPr>
              <w:t>Asmens duomenų kategorijos</w:t>
            </w:r>
          </w:p>
        </w:tc>
        <w:tc>
          <w:tcPr>
            <w:tcW w:w="1985" w:type="dxa"/>
          </w:tcPr>
          <w:p w14:paraId="1DAF957D" w14:textId="77777777" w:rsidR="006E0B28" w:rsidRPr="005706E3" w:rsidRDefault="006E0B28">
            <w:pPr>
              <w:jc w:val="center"/>
              <w:rPr>
                <w:b/>
                <w:noProof w:val="0"/>
              </w:rPr>
            </w:pPr>
            <w:r w:rsidRPr="005706E3">
              <w:rPr>
                <w:b/>
                <w:noProof w:val="0"/>
              </w:rPr>
              <w:t>Duomenų gavėjų kategorijos</w:t>
            </w:r>
          </w:p>
        </w:tc>
        <w:tc>
          <w:tcPr>
            <w:tcW w:w="1363" w:type="dxa"/>
          </w:tcPr>
          <w:p w14:paraId="7406A2D7" w14:textId="77777777" w:rsidR="006E0B28" w:rsidRPr="005706E3" w:rsidRDefault="006E0B28">
            <w:pPr>
              <w:jc w:val="center"/>
              <w:rPr>
                <w:b/>
                <w:noProof w:val="0"/>
              </w:rPr>
            </w:pPr>
            <w:r w:rsidRPr="005706E3">
              <w:rPr>
                <w:b/>
                <w:noProof w:val="0"/>
              </w:rPr>
              <w:t>Duomenų saugojimo terminas</w:t>
            </w:r>
          </w:p>
        </w:tc>
        <w:tc>
          <w:tcPr>
            <w:tcW w:w="1800" w:type="dxa"/>
          </w:tcPr>
          <w:p w14:paraId="3DA2086B" w14:textId="77777777" w:rsidR="006E0B28" w:rsidRPr="005706E3" w:rsidRDefault="00D22B0D">
            <w:pPr>
              <w:jc w:val="center"/>
              <w:rPr>
                <w:b/>
                <w:noProof w:val="0"/>
              </w:rPr>
            </w:pPr>
            <w:r w:rsidRPr="005706E3">
              <w:rPr>
                <w:b/>
                <w:noProof w:val="0"/>
              </w:rPr>
              <w:t>Trečiosios šalys</w:t>
            </w:r>
          </w:p>
        </w:tc>
        <w:tc>
          <w:tcPr>
            <w:tcW w:w="1530" w:type="dxa"/>
          </w:tcPr>
          <w:p w14:paraId="0C29C385" w14:textId="77777777" w:rsidR="006E0B28" w:rsidRPr="005706E3" w:rsidRDefault="006E0B28">
            <w:pPr>
              <w:jc w:val="center"/>
              <w:rPr>
                <w:b/>
                <w:noProof w:val="0"/>
              </w:rPr>
            </w:pPr>
            <w:r w:rsidRPr="005706E3">
              <w:rPr>
                <w:b/>
                <w:noProof w:val="0"/>
              </w:rPr>
              <w:t>Atsakingas darbuotojas už duomenų tvarkymą</w:t>
            </w:r>
          </w:p>
        </w:tc>
      </w:tr>
      <w:tr w:rsidR="00271B11" w:rsidRPr="005706E3" w14:paraId="755218A9" w14:textId="77777777" w:rsidTr="00BC4657">
        <w:trPr>
          <w:trHeight w:val="90"/>
        </w:trPr>
        <w:tc>
          <w:tcPr>
            <w:tcW w:w="1384" w:type="dxa"/>
          </w:tcPr>
          <w:p w14:paraId="2EAF5E45" w14:textId="77777777" w:rsidR="006E0B28" w:rsidRPr="005706E3" w:rsidRDefault="00E70FAD" w:rsidP="007E70FF">
            <w:pPr>
              <w:rPr>
                <w:noProof w:val="0"/>
              </w:rPr>
            </w:pPr>
            <w:r w:rsidRPr="005706E3">
              <w:rPr>
                <w:rStyle w:val="fontstyle01"/>
                <w:rFonts w:ascii="Times New Roman" w:hAnsi="Times New Roman"/>
                <w:noProof w:val="0"/>
                <w:sz w:val="24"/>
                <w:szCs w:val="24"/>
              </w:rPr>
              <w:t>Vaikai</w:t>
            </w:r>
            <w:r w:rsidR="006E0B28" w:rsidRPr="005706E3">
              <w:rPr>
                <w:rStyle w:val="fontstyle01"/>
                <w:rFonts w:ascii="Times New Roman" w:hAnsi="Times New Roman"/>
                <w:noProof w:val="0"/>
                <w:sz w:val="24"/>
                <w:szCs w:val="24"/>
              </w:rPr>
              <w:t xml:space="preserve"> ir jų tėvai (vaiko</w:t>
            </w:r>
            <w:r w:rsidR="006E0B28" w:rsidRPr="005706E3">
              <w:rPr>
                <w:noProof w:val="0"/>
                <w:color w:val="000000"/>
              </w:rPr>
              <w:br/>
            </w:r>
            <w:r w:rsidR="006E0B28" w:rsidRPr="005706E3">
              <w:rPr>
                <w:rStyle w:val="fontstyle01"/>
                <w:rFonts w:ascii="Times New Roman" w:hAnsi="Times New Roman"/>
                <w:noProof w:val="0"/>
                <w:sz w:val="24"/>
                <w:szCs w:val="24"/>
              </w:rPr>
              <w:t>tėvų pareigų</w:t>
            </w:r>
            <w:r w:rsidR="006E0B28" w:rsidRPr="005706E3">
              <w:rPr>
                <w:noProof w:val="0"/>
                <w:color w:val="000000"/>
              </w:rPr>
              <w:br/>
            </w:r>
            <w:r w:rsidR="006E0B28" w:rsidRPr="005706E3">
              <w:rPr>
                <w:rStyle w:val="fontstyle01"/>
                <w:rFonts w:ascii="Times New Roman" w:hAnsi="Times New Roman"/>
                <w:noProof w:val="0"/>
                <w:sz w:val="24"/>
                <w:szCs w:val="24"/>
              </w:rPr>
              <w:t>turėtojai), mokytojai</w:t>
            </w:r>
          </w:p>
        </w:tc>
        <w:tc>
          <w:tcPr>
            <w:tcW w:w="4423" w:type="dxa"/>
          </w:tcPr>
          <w:p w14:paraId="18C04DB1" w14:textId="77777777" w:rsidR="006E0B28"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BDAR 6 str. 1 d. c p., </w:t>
            </w:r>
            <w:r w:rsidR="00377E81" w:rsidRPr="005706E3">
              <w:rPr>
                <w:rStyle w:val="fontstyle01"/>
                <w:rFonts w:ascii="Times New Roman" w:hAnsi="Times New Roman"/>
                <w:noProof w:val="0"/>
                <w:sz w:val="24"/>
                <w:szCs w:val="24"/>
              </w:rPr>
              <w:t>9 str. 2 d. g p.</w:t>
            </w:r>
          </w:p>
          <w:p w14:paraId="247143DD" w14:textId="77777777" w:rsidR="008B3AF5" w:rsidRPr="008B3AF5" w:rsidRDefault="008B3AF5" w:rsidP="008B3AF5">
            <w:pPr>
              <w:shd w:val="clear" w:color="auto" w:fill="FFFFFF" w:themeFill="background1"/>
              <w:rPr>
                <w:rStyle w:val="fontstyle01"/>
                <w:rFonts w:ascii="Times New Roman" w:hAnsi="Times New Roman"/>
                <w:noProof w:val="0"/>
                <w:color w:val="000000" w:themeColor="text1"/>
                <w:sz w:val="24"/>
                <w:szCs w:val="24"/>
              </w:rPr>
            </w:pPr>
            <w:r w:rsidRPr="008B3AF5">
              <w:rPr>
                <w:rStyle w:val="fontstyle01"/>
                <w:rFonts w:ascii="Times New Roman" w:hAnsi="Times New Roman"/>
                <w:noProof w:val="0"/>
                <w:color w:val="000000" w:themeColor="text1"/>
                <w:sz w:val="24"/>
                <w:szCs w:val="24"/>
              </w:rPr>
              <w:t xml:space="preserve">Lietuvos Respublikos oficialiosios statistikos ir valstybės duomenų valdysenos </w:t>
            </w:r>
          </w:p>
          <w:p w14:paraId="2845307B" w14:textId="77777777" w:rsidR="008B3AF5" w:rsidRPr="008B3AF5" w:rsidRDefault="008B3AF5" w:rsidP="008B3AF5">
            <w:pPr>
              <w:shd w:val="clear" w:color="auto" w:fill="FFFFFF" w:themeFill="background1"/>
              <w:rPr>
                <w:rStyle w:val="fontstyle01"/>
                <w:rFonts w:ascii="Times New Roman" w:hAnsi="Times New Roman"/>
                <w:noProof w:val="0"/>
                <w:color w:val="000000" w:themeColor="text1"/>
                <w:sz w:val="24"/>
                <w:szCs w:val="24"/>
              </w:rPr>
            </w:pPr>
            <w:r w:rsidRPr="008B3AF5">
              <w:rPr>
                <w:rStyle w:val="fontstyle01"/>
                <w:rFonts w:ascii="Times New Roman" w:hAnsi="Times New Roman"/>
                <w:noProof w:val="0"/>
                <w:color w:val="000000" w:themeColor="text1"/>
                <w:sz w:val="24"/>
                <w:szCs w:val="24"/>
              </w:rPr>
              <w:t>įstatymas,</w:t>
            </w:r>
          </w:p>
          <w:p w14:paraId="0161A532" w14:textId="77777777" w:rsidR="008B3AF5" w:rsidRPr="008B3AF5" w:rsidRDefault="008B3AF5" w:rsidP="008B3AF5">
            <w:pPr>
              <w:shd w:val="clear" w:color="auto" w:fill="FFFFFF" w:themeFill="background1"/>
              <w:rPr>
                <w:rStyle w:val="fontstyle01"/>
                <w:rFonts w:ascii="Times New Roman" w:hAnsi="Times New Roman"/>
                <w:noProof w:val="0"/>
                <w:color w:val="000000" w:themeColor="text1"/>
                <w:sz w:val="24"/>
                <w:szCs w:val="24"/>
              </w:rPr>
            </w:pPr>
            <w:r w:rsidRPr="008B3AF5">
              <w:rPr>
                <w:rStyle w:val="fontstyle01"/>
                <w:rFonts w:ascii="Times New Roman" w:hAnsi="Times New Roman"/>
                <w:noProof w:val="0"/>
                <w:color w:val="000000" w:themeColor="text1"/>
                <w:sz w:val="24"/>
                <w:szCs w:val="24"/>
              </w:rPr>
              <w:t>Lietuvos statistikos departamento generalinio direktoriaus 2021 m. vasario 5 d. įsakymas</w:t>
            </w:r>
            <w:r w:rsidRPr="008B3AF5">
              <w:rPr>
                <w:color w:val="000000" w:themeColor="text1"/>
              </w:rPr>
              <w:t xml:space="preserve"> </w:t>
            </w:r>
            <w:r w:rsidRPr="008B3AF5">
              <w:rPr>
                <w:rStyle w:val="fontstyle01"/>
                <w:rFonts w:ascii="Times New Roman" w:hAnsi="Times New Roman"/>
                <w:noProof w:val="0"/>
                <w:color w:val="000000" w:themeColor="text1"/>
                <w:sz w:val="24"/>
                <w:szCs w:val="24"/>
              </w:rPr>
              <w:t xml:space="preserve">Nr. DĮ-46 ,,Dėl Valstybės duomenų valdysenos informacinės sistemos nuostatų patvirtinimo“, </w:t>
            </w:r>
          </w:p>
          <w:p w14:paraId="1A0B1FB8" w14:textId="77777777" w:rsidR="006E0B28" w:rsidRPr="005706E3"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ir mokslo ministro 2013 m. lapkričio 21 d. įsakymas Nr. V-1106 ,,Dėl Priešmokyklinio ugdymo tvarkos aprašo patvirtinimo”, </w:t>
            </w:r>
          </w:p>
          <w:p w14:paraId="37CCA44C" w14:textId="77777777" w:rsidR="006E0B28" w:rsidRPr="005706E3"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ir mokslo </w:t>
            </w:r>
            <w:r w:rsidRPr="005706E3">
              <w:rPr>
                <w:rStyle w:val="fontstyle01"/>
                <w:rFonts w:ascii="Times New Roman" w:hAnsi="Times New Roman"/>
                <w:noProof w:val="0"/>
                <w:sz w:val="24"/>
                <w:szCs w:val="24"/>
              </w:rPr>
              <w:lastRenderedPageBreak/>
              <w:t>ministro 2005 m. balandžio 5 d. įsakymas Nr. ISAK-556 ,,Dėl Nuosekliojo mokymosi pagal bendrojo lavinimo programas tvarkos aprašo patvirtinimo”,</w:t>
            </w:r>
          </w:p>
          <w:p w14:paraId="40C7BD68" w14:textId="77777777" w:rsidR="006E0B28"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švietimo ir mokslo ministro 2008 m. liepos 4 d. įsakymas Nr. ISAK-2008 „Dėl Dienynų sudarymo elektroninio dienyno duomenų pagrindu tvarkos aprašo patvirtinimo“,</w:t>
            </w:r>
          </w:p>
          <w:p w14:paraId="49BA0D02" w14:textId="77777777" w:rsidR="008B3AF5" w:rsidRPr="005706E3" w:rsidRDefault="008B3AF5" w:rsidP="007E70FF">
            <w:pPr>
              <w:rPr>
                <w:rStyle w:val="fontstyle01"/>
                <w:rFonts w:ascii="Times New Roman" w:hAnsi="Times New Roman"/>
                <w:noProof w:val="0"/>
                <w:sz w:val="24"/>
                <w:szCs w:val="24"/>
              </w:rPr>
            </w:pPr>
            <w:r w:rsidRPr="008B3AF5">
              <w:rPr>
                <w:rFonts w:eastAsia="Times New Roman"/>
                <w:noProof w:val="0"/>
                <w:color w:val="000000"/>
                <w:lang w:eastAsia="lt-LT"/>
              </w:rPr>
              <w:t>Lietuvos Respublikos švietimo ir mokslo ministro 2009 m. gruodžio 8 d. įsakymas Nr. ISAK-2636 ,,Dėl Dienynų formų patvirtinimo“,</w:t>
            </w:r>
          </w:p>
          <w:p w14:paraId="0191D17C" w14:textId="77777777" w:rsidR="006E0B28" w:rsidRPr="005706E3"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ir mokslo ministro 2016 m. birželio 27 d. įsakymas Nr. V-604 ,,Dėl dienynų formų  patvirtinimo”, </w:t>
            </w:r>
          </w:p>
          <w:p w14:paraId="521E27A9" w14:textId="77777777" w:rsidR="006E0B28" w:rsidRPr="005706E3"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ir mokslo ministro 2018 m. vasario 5 d. įsakymas Nr. V-101 ,,Dėl Pradinio ugdymo dienynų formų patvirtinimo“, </w:t>
            </w:r>
          </w:p>
          <w:p w14:paraId="69E45F47" w14:textId="77777777" w:rsidR="006E0B28" w:rsidRPr="005706E3"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ir mokslo ministro  2012 m. gruodžio 5 d. įsakymas Nr. V-1676 ,,Dėl Dienyno (mokinio ugdymo apskaitos) formos patvirtinimo“,  </w:t>
            </w:r>
          </w:p>
          <w:p w14:paraId="792806C6" w14:textId="77777777" w:rsidR="006E0B28" w:rsidRPr="005706E3"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švietimo ir mokslo ministro 2010 m. gruodžio 8 d. įsakymas Nr. V-2261 „Dėl Logopedo, specialiojo pedagogo, tiflopedagogo, surdopedagogo dienyno formos patvirtinimo“,</w:t>
            </w:r>
          </w:p>
          <w:p w14:paraId="0F98CDEC" w14:textId="77777777" w:rsidR="006E0B28" w:rsidRPr="005706E3"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mokslo ir sporto ministro 2019 m. gruodžio 18 d. </w:t>
            </w:r>
            <w:r w:rsidRPr="005706E3">
              <w:rPr>
                <w:rStyle w:val="fontstyle01"/>
                <w:rFonts w:ascii="Times New Roman" w:hAnsi="Times New Roman"/>
                <w:noProof w:val="0"/>
                <w:sz w:val="24"/>
                <w:szCs w:val="24"/>
              </w:rPr>
              <w:lastRenderedPageBreak/>
              <w:t xml:space="preserve">įsakymas Nr. V-1511 ,,Dėl Ikimokyklinio, priešmokyklinio, bendrojo ugdymo, kito vaikų neformaliojo ugdymo švietimo programas vykdančių švietimo įstaigų veiklos dokumentų saugojimo terminų rodyklės patvirtinimo”, </w:t>
            </w:r>
          </w:p>
          <w:p w14:paraId="7420911A" w14:textId="77777777" w:rsidR="006E0B28" w:rsidRPr="005706E3"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Vilniaus rajono savivaldybės tarybos 2019 m. rugsėjo 25 d.  sprendimas Nr. T3-355 ,,Dėl Vilniaus rajono savivaldybės teritorijoje gyvenančių vaikų apskaitos tvarkos aprašo patvirtinimo“, </w:t>
            </w:r>
          </w:p>
          <w:p w14:paraId="206B7F65" w14:textId="1038955E" w:rsidR="006E0B28" w:rsidRPr="005706E3" w:rsidRDefault="006E0B28" w:rsidP="005C0558">
            <w:pPr>
              <w:rPr>
                <w:noProof w:val="0"/>
              </w:rPr>
            </w:pPr>
            <w:r w:rsidRPr="00DA1BC7">
              <w:rPr>
                <w:rStyle w:val="fontstyle01"/>
                <w:rFonts w:ascii="Times New Roman" w:hAnsi="Times New Roman"/>
                <w:noProof w:val="0"/>
                <w:sz w:val="24"/>
                <w:szCs w:val="24"/>
              </w:rPr>
              <w:t>Vilniaus r.</w:t>
            </w:r>
            <w:r w:rsidR="005C0558" w:rsidRPr="00DA1BC7">
              <w:rPr>
                <w:rStyle w:val="fontstyle01"/>
                <w:rFonts w:ascii="Times New Roman" w:hAnsi="Times New Roman"/>
                <w:noProof w:val="0"/>
                <w:sz w:val="24"/>
                <w:szCs w:val="24"/>
              </w:rPr>
              <w:t xml:space="preserve"> Buivydiškių mokyklos</w:t>
            </w:r>
            <w:r w:rsidR="00DA1BC7" w:rsidRPr="00DA1BC7">
              <w:rPr>
                <w:rStyle w:val="fontstyle01"/>
                <w:rFonts w:ascii="Times New Roman" w:hAnsi="Times New Roman"/>
                <w:noProof w:val="0"/>
                <w:sz w:val="24"/>
                <w:szCs w:val="24"/>
              </w:rPr>
              <w:t>-darželio</w:t>
            </w:r>
            <w:r w:rsidR="005C0558" w:rsidRPr="00DA1BC7">
              <w:rPr>
                <w:rStyle w:val="fontstyle01"/>
                <w:rFonts w:ascii="Times New Roman" w:hAnsi="Times New Roman"/>
                <w:noProof w:val="0"/>
                <w:sz w:val="24"/>
                <w:szCs w:val="24"/>
              </w:rPr>
              <w:t xml:space="preserve"> d</w:t>
            </w:r>
            <w:r w:rsidRPr="00DA1BC7">
              <w:rPr>
                <w:rStyle w:val="fontstyle01"/>
                <w:rFonts w:ascii="Times New Roman" w:hAnsi="Times New Roman"/>
                <w:noProof w:val="0"/>
                <w:sz w:val="24"/>
                <w:szCs w:val="24"/>
              </w:rPr>
              <w:t>irektoriaus 20</w:t>
            </w:r>
            <w:r w:rsidR="005C0558" w:rsidRPr="00DA1BC7">
              <w:rPr>
                <w:rStyle w:val="fontstyle01"/>
                <w:rFonts w:ascii="Times New Roman" w:hAnsi="Times New Roman"/>
                <w:noProof w:val="0"/>
                <w:sz w:val="24"/>
                <w:szCs w:val="24"/>
              </w:rPr>
              <w:t>2</w:t>
            </w:r>
            <w:r w:rsidR="00DA1BC7" w:rsidRPr="00DA1BC7">
              <w:rPr>
                <w:rStyle w:val="fontstyle01"/>
                <w:rFonts w:ascii="Times New Roman" w:hAnsi="Times New Roman"/>
                <w:noProof w:val="0"/>
                <w:sz w:val="24"/>
                <w:szCs w:val="24"/>
              </w:rPr>
              <w:t>3</w:t>
            </w:r>
            <w:r w:rsidRPr="00DA1BC7">
              <w:rPr>
                <w:rStyle w:val="fontstyle01"/>
                <w:rFonts w:ascii="Times New Roman" w:hAnsi="Times New Roman"/>
                <w:noProof w:val="0"/>
                <w:sz w:val="24"/>
                <w:szCs w:val="24"/>
              </w:rPr>
              <w:t xml:space="preserve"> m. </w:t>
            </w:r>
            <w:r w:rsidR="00DA1BC7" w:rsidRPr="00DA1BC7">
              <w:rPr>
                <w:rStyle w:val="fontstyle01"/>
                <w:rFonts w:ascii="Times New Roman" w:hAnsi="Times New Roman"/>
                <w:noProof w:val="0"/>
                <w:sz w:val="24"/>
                <w:szCs w:val="24"/>
              </w:rPr>
              <w:t>vasario</w:t>
            </w:r>
            <w:r w:rsidR="005C0558" w:rsidRPr="00DA1BC7">
              <w:rPr>
                <w:rStyle w:val="fontstyle01"/>
                <w:rFonts w:ascii="Times New Roman" w:hAnsi="Times New Roman"/>
                <w:noProof w:val="0"/>
                <w:sz w:val="24"/>
                <w:szCs w:val="24"/>
              </w:rPr>
              <w:t xml:space="preserve"> </w:t>
            </w:r>
            <w:r w:rsidR="00DA1BC7" w:rsidRPr="00DA1BC7">
              <w:rPr>
                <w:rStyle w:val="fontstyle01"/>
                <w:rFonts w:ascii="Times New Roman" w:hAnsi="Times New Roman"/>
                <w:noProof w:val="0"/>
                <w:sz w:val="24"/>
                <w:szCs w:val="24"/>
              </w:rPr>
              <w:t>3</w:t>
            </w:r>
            <w:r w:rsidRPr="00DA1BC7">
              <w:rPr>
                <w:rStyle w:val="fontstyle01"/>
                <w:rFonts w:ascii="Times New Roman" w:hAnsi="Times New Roman"/>
                <w:noProof w:val="0"/>
                <w:sz w:val="24"/>
                <w:szCs w:val="24"/>
              </w:rPr>
              <w:t xml:space="preserve"> d. įsakymas Nr. </w:t>
            </w:r>
            <w:r w:rsidR="005C0558" w:rsidRPr="00DA1BC7">
              <w:rPr>
                <w:rStyle w:val="fontstyle01"/>
                <w:rFonts w:ascii="Times New Roman" w:hAnsi="Times New Roman"/>
                <w:noProof w:val="0"/>
                <w:sz w:val="24"/>
                <w:szCs w:val="24"/>
              </w:rPr>
              <w:t>V</w:t>
            </w:r>
            <w:r w:rsidR="00DA1BC7" w:rsidRPr="00DA1BC7">
              <w:rPr>
                <w:rStyle w:val="fontstyle01"/>
                <w:rFonts w:ascii="Times New Roman" w:hAnsi="Times New Roman"/>
                <w:noProof w:val="0"/>
                <w:sz w:val="24"/>
                <w:szCs w:val="24"/>
              </w:rPr>
              <w:t>-14</w:t>
            </w:r>
            <w:r w:rsidRPr="00DA1BC7">
              <w:rPr>
                <w:rStyle w:val="fontstyle01"/>
                <w:rFonts w:ascii="Times New Roman" w:hAnsi="Times New Roman"/>
                <w:noProof w:val="0"/>
                <w:sz w:val="24"/>
                <w:szCs w:val="24"/>
              </w:rPr>
              <w:t xml:space="preserve"> ,,Dėl Vilniaus r. </w:t>
            </w:r>
            <w:r w:rsidR="005C0558" w:rsidRPr="00DA1BC7">
              <w:rPr>
                <w:rStyle w:val="fontstyle01"/>
                <w:rFonts w:ascii="Times New Roman" w:hAnsi="Times New Roman"/>
                <w:noProof w:val="0"/>
                <w:sz w:val="24"/>
                <w:szCs w:val="24"/>
              </w:rPr>
              <w:t>Buivydiškių  mokyklos</w:t>
            </w:r>
            <w:r w:rsidR="00DA1BC7" w:rsidRPr="00DA1BC7">
              <w:rPr>
                <w:rStyle w:val="fontstyle01"/>
                <w:rFonts w:ascii="Times New Roman" w:hAnsi="Times New Roman"/>
                <w:noProof w:val="0"/>
                <w:sz w:val="24"/>
                <w:szCs w:val="24"/>
              </w:rPr>
              <w:t>-darželio</w:t>
            </w:r>
            <w:r w:rsidRPr="00DA1BC7">
              <w:rPr>
                <w:rStyle w:val="fontstyle01"/>
                <w:rFonts w:ascii="Times New Roman" w:hAnsi="Times New Roman"/>
                <w:noProof w:val="0"/>
                <w:sz w:val="24"/>
                <w:szCs w:val="24"/>
              </w:rPr>
              <w:t xml:space="preserve"> elektroninio dienyno tvarkymo nuostatų pat</w:t>
            </w:r>
            <w:r w:rsidRPr="00DA1BC7">
              <w:rPr>
                <w:rStyle w:val="fontstyle01"/>
                <w:rFonts w:ascii="Times New Roman" w:hAnsi="Times New Roman"/>
                <w:noProof w:val="0"/>
                <w:color w:val="auto"/>
                <w:sz w:val="24"/>
                <w:szCs w:val="24"/>
              </w:rPr>
              <w:t>virtinimo“,</w:t>
            </w:r>
            <w:r w:rsidR="005C0558" w:rsidRPr="00DA1BC7">
              <w:rPr>
                <w:rStyle w:val="fontstyle01"/>
                <w:rFonts w:ascii="Times New Roman" w:hAnsi="Times New Roman"/>
                <w:noProof w:val="0"/>
                <w:color w:val="auto"/>
                <w:sz w:val="24"/>
                <w:szCs w:val="24"/>
              </w:rPr>
              <w:t xml:space="preserve"> </w:t>
            </w:r>
            <w:r w:rsidRPr="00DA1BC7">
              <w:rPr>
                <w:rStyle w:val="fontstyle01"/>
                <w:rFonts w:ascii="Times New Roman" w:hAnsi="Times New Roman"/>
                <w:noProof w:val="0"/>
                <w:color w:val="auto"/>
                <w:sz w:val="24"/>
                <w:szCs w:val="24"/>
              </w:rPr>
              <w:t xml:space="preserve"> kiti įstaigos veiklą </w:t>
            </w:r>
            <w:r w:rsidR="00FE4EE5" w:rsidRPr="00DA1BC7">
              <w:rPr>
                <w:rStyle w:val="fontstyle01"/>
                <w:rFonts w:ascii="Times New Roman" w:hAnsi="Times New Roman"/>
                <w:noProof w:val="0"/>
                <w:color w:val="auto"/>
                <w:sz w:val="24"/>
                <w:szCs w:val="24"/>
              </w:rPr>
              <w:t>reglamentuojantys teisės aktai</w:t>
            </w:r>
            <w:r w:rsidR="00DA1BC7">
              <w:rPr>
                <w:rStyle w:val="fontstyle01"/>
                <w:rFonts w:ascii="Times New Roman" w:hAnsi="Times New Roman"/>
                <w:noProof w:val="0"/>
                <w:color w:val="auto"/>
                <w:sz w:val="24"/>
                <w:szCs w:val="24"/>
              </w:rPr>
              <w:t>.</w:t>
            </w:r>
          </w:p>
        </w:tc>
        <w:tc>
          <w:tcPr>
            <w:tcW w:w="3260" w:type="dxa"/>
          </w:tcPr>
          <w:p w14:paraId="5702FD5D" w14:textId="77777777" w:rsidR="006E0B28" w:rsidRPr="005706E3" w:rsidRDefault="006E0B28" w:rsidP="007E70FF">
            <w:pPr>
              <w:rPr>
                <w:noProof w:val="0"/>
                <w:color w:val="000000"/>
              </w:rPr>
            </w:pPr>
            <w:r w:rsidRPr="005706E3">
              <w:rPr>
                <w:noProof w:val="0"/>
                <w:color w:val="000000"/>
              </w:rPr>
              <w:lastRenderedPageBreak/>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w:t>
            </w:r>
            <w:r w:rsidRPr="005706E3">
              <w:rPr>
                <w:noProof w:val="0"/>
                <w:color w:val="000000"/>
              </w:rPr>
              <w:lastRenderedPageBreak/>
              <w:t xml:space="preserve">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pagrindinio ugdymo pasiekimai, mokykliniai / valstybiniai egzaminai; mokyklos vadovo įsakymo dėl kėlimo į aukštesnę klasę ar išsilavinimo pažymėjimo / brandos atestato išdavimo data </w:t>
            </w:r>
            <w:r w:rsidRPr="005706E3">
              <w:rPr>
                <w:noProof w:val="0"/>
                <w:color w:val="000000"/>
              </w:rPr>
              <w:lastRenderedPageBreak/>
              <w:t>ir numeris; kita reikalinga informacija;</w:t>
            </w:r>
          </w:p>
          <w:p w14:paraId="28BEB10D" w14:textId="77777777" w:rsidR="006E0B28" w:rsidRPr="005706E3" w:rsidRDefault="00E70FAD" w:rsidP="007E70FF">
            <w:pPr>
              <w:rPr>
                <w:noProof w:val="0"/>
                <w:color w:val="000000"/>
              </w:rPr>
            </w:pPr>
            <w:r w:rsidRPr="005706E3">
              <w:rPr>
                <w:noProof w:val="0"/>
                <w:color w:val="000000"/>
              </w:rPr>
              <w:t>Vaiko</w:t>
            </w:r>
            <w:r w:rsidR="006E0B28" w:rsidRPr="005706E3">
              <w:rPr>
                <w:noProof w:val="0"/>
                <w:color w:val="000000"/>
              </w:rPr>
              <w:t xml:space="preserve"> tėvų (vaiko tėvų pareigų turėtojų) vardai, pavardės, namų adresas, el. pašto adresas, telefono numeris; </w:t>
            </w:r>
          </w:p>
          <w:p w14:paraId="369B1883" w14:textId="77777777" w:rsidR="006E0B28" w:rsidRPr="005706E3" w:rsidRDefault="006E0B28" w:rsidP="007E70FF">
            <w:pPr>
              <w:rPr>
                <w:noProof w:val="0"/>
                <w:color w:val="000000"/>
              </w:rPr>
            </w:pPr>
            <w:r w:rsidRPr="005706E3">
              <w:rPr>
                <w:noProof w:val="0"/>
                <w:color w:val="000000"/>
              </w:rPr>
              <w:t>Grupės / klasės mokytojo / priešmokyklinio ugdymo pedagogo / instruktažo organizatoriaus vardas, pavardė, telefono numeris, el. pašto adresas.</w:t>
            </w:r>
          </w:p>
        </w:tc>
        <w:tc>
          <w:tcPr>
            <w:tcW w:w="1985" w:type="dxa"/>
          </w:tcPr>
          <w:p w14:paraId="77083CCB" w14:textId="77777777" w:rsidR="008B3AF5" w:rsidRDefault="008B3AF5" w:rsidP="008B3AF5">
            <w:pPr>
              <w:rPr>
                <w:noProof w:val="0"/>
                <w:color w:val="000000"/>
              </w:rPr>
            </w:pPr>
            <w:r>
              <w:rPr>
                <w:noProof w:val="0"/>
                <w:color w:val="000000"/>
              </w:rPr>
              <w:lastRenderedPageBreak/>
              <w:t xml:space="preserve">Valstybės duomenų agentūra, </w:t>
            </w:r>
          </w:p>
          <w:p w14:paraId="12112478" w14:textId="77777777" w:rsidR="00B275D3" w:rsidRPr="005706E3" w:rsidRDefault="00FE4B43" w:rsidP="008B3AF5">
            <w:pPr>
              <w:rPr>
                <w:noProof w:val="0"/>
              </w:rPr>
            </w:pPr>
            <w:r w:rsidRPr="005C0558">
              <w:rPr>
                <w:rStyle w:val="fontstyle01"/>
                <w:rFonts w:ascii="Times New Roman" w:hAnsi="Times New Roman"/>
                <w:noProof w:val="0"/>
                <w:sz w:val="24"/>
                <w:szCs w:val="24"/>
              </w:rPr>
              <w:t xml:space="preserve">naudojamas </w:t>
            </w:r>
            <w:r w:rsidR="00641B24" w:rsidRPr="005C0558">
              <w:rPr>
                <w:rStyle w:val="fontstyle01"/>
                <w:rFonts w:ascii="Times New Roman" w:hAnsi="Times New Roman"/>
                <w:noProof w:val="0"/>
                <w:sz w:val="24"/>
                <w:szCs w:val="24"/>
              </w:rPr>
              <w:t>elektronini</w:t>
            </w:r>
            <w:r w:rsidRPr="005C0558">
              <w:rPr>
                <w:rStyle w:val="fontstyle01"/>
                <w:rFonts w:ascii="Times New Roman" w:hAnsi="Times New Roman"/>
                <w:noProof w:val="0"/>
                <w:sz w:val="24"/>
                <w:szCs w:val="24"/>
              </w:rPr>
              <w:t>s</w:t>
            </w:r>
            <w:r w:rsidR="00641B24" w:rsidRPr="005C0558">
              <w:rPr>
                <w:rStyle w:val="fontstyle01"/>
                <w:rFonts w:ascii="Times New Roman" w:hAnsi="Times New Roman"/>
                <w:noProof w:val="0"/>
                <w:sz w:val="24"/>
                <w:szCs w:val="24"/>
              </w:rPr>
              <w:t xml:space="preserve"> dienyn</w:t>
            </w:r>
            <w:r w:rsidRPr="005C0558">
              <w:rPr>
                <w:rStyle w:val="fontstyle01"/>
                <w:rFonts w:ascii="Times New Roman" w:hAnsi="Times New Roman"/>
                <w:noProof w:val="0"/>
                <w:sz w:val="24"/>
                <w:szCs w:val="24"/>
              </w:rPr>
              <w:t>as</w:t>
            </w:r>
            <w:r w:rsidR="00641B24" w:rsidRPr="005C0558">
              <w:rPr>
                <w:rStyle w:val="fontstyle01"/>
                <w:rFonts w:ascii="Times New Roman" w:hAnsi="Times New Roman"/>
                <w:noProof w:val="0"/>
                <w:sz w:val="24"/>
                <w:szCs w:val="24"/>
              </w:rPr>
              <w:t xml:space="preserve"> </w:t>
            </w:r>
            <w:r w:rsidR="00683500" w:rsidRPr="005C0558">
              <w:rPr>
                <w:rStyle w:val="fontstyle01"/>
                <w:rFonts w:ascii="Times New Roman" w:hAnsi="Times New Roman"/>
                <w:noProof w:val="0"/>
                <w:sz w:val="24"/>
                <w:szCs w:val="24"/>
              </w:rPr>
              <w:t xml:space="preserve"> </w:t>
            </w:r>
            <w:r w:rsidR="00683500" w:rsidRPr="005C0558">
              <w:rPr>
                <w:rStyle w:val="fontstyle01"/>
                <w:rFonts w:ascii="Times New Roman" w:hAnsi="Times New Roman"/>
                <w:noProof w:val="0"/>
                <w:color w:val="auto"/>
                <w:sz w:val="24"/>
                <w:szCs w:val="24"/>
              </w:rPr>
              <w:t>TAMO</w:t>
            </w:r>
            <w:r w:rsidR="00A65CA7">
              <w:rPr>
                <w:rStyle w:val="fontstyle01"/>
                <w:rFonts w:ascii="Times New Roman" w:hAnsi="Times New Roman"/>
                <w:noProof w:val="0"/>
                <w:color w:val="auto"/>
                <w:sz w:val="24"/>
                <w:szCs w:val="24"/>
              </w:rPr>
              <w:t xml:space="preserve"> dienynas, M</w:t>
            </w:r>
            <w:r w:rsidR="00265153">
              <w:rPr>
                <w:rStyle w:val="fontstyle01"/>
                <w:rFonts w:ascii="Times New Roman" w:hAnsi="Times New Roman"/>
                <w:noProof w:val="0"/>
                <w:color w:val="auto"/>
                <w:sz w:val="24"/>
                <w:szCs w:val="24"/>
              </w:rPr>
              <w:t>ano</w:t>
            </w:r>
            <w:r w:rsidR="00A65CA7">
              <w:rPr>
                <w:rStyle w:val="fontstyle01"/>
                <w:rFonts w:ascii="Times New Roman" w:hAnsi="Times New Roman"/>
                <w:noProof w:val="0"/>
                <w:color w:val="auto"/>
                <w:sz w:val="24"/>
                <w:szCs w:val="24"/>
              </w:rPr>
              <w:t xml:space="preserve"> dienynas</w:t>
            </w:r>
            <w:r w:rsidR="008B3AF5">
              <w:rPr>
                <w:rStyle w:val="fontstyle01"/>
                <w:rFonts w:ascii="Times New Roman" w:hAnsi="Times New Roman"/>
                <w:noProof w:val="0"/>
                <w:color w:val="auto"/>
                <w:sz w:val="24"/>
                <w:szCs w:val="24"/>
              </w:rPr>
              <w:t>, Eliis dienynas</w:t>
            </w:r>
            <w:r w:rsidR="005C0558" w:rsidRPr="005C0558">
              <w:rPr>
                <w:rStyle w:val="fontstyle01"/>
                <w:rFonts w:ascii="Times New Roman" w:hAnsi="Times New Roman"/>
                <w:noProof w:val="0"/>
                <w:color w:val="auto"/>
                <w:sz w:val="24"/>
                <w:szCs w:val="24"/>
              </w:rPr>
              <w:t>.</w:t>
            </w:r>
            <w:r w:rsidR="00683500" w:rsidRPr="00683500">
              <w:rPr>
                <w:rStyle w:val="fontstyle01"/>
                <w:rFonts w:ascii="Times New Roman" w:hAnsi="Times New Roman"/>
                <w:noProof w:val="0"/>
                <w:color w:val="FF0000"/>
                <w:sz w:val="24"/>
                <w:szCs w:val="24"/>
                <w:highlight w:val="yellow"/>
              </w:rPr>
              <w:t xml:space="preserve"> </w:t>
            </w:r>
          </w:p>
        </w:tc>
        <w:tc>
          <w:tcPr>
            <w:tcW w:w="1363" w:type="dxa"/>
          </w:tcPr>
          <w:p w14:paraId="36B0D8A6" w14:textId="77777777" w:rsidR="006E0B28" w:rsidRPr="005706E3" w:rsidRDefault="006E0B28"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2 metai </w:t>
            </w:r>
          </w:p>
          <w:p w14:paraId="397435F7" w14:textId="77777777" w:rsidR="006E0B28" w:rsidRPr="005706E3" w:rsidRDefault="006E0B28" w:rsidP="007E70FF">
            <w:pPr>
              <w:rPr>
                <w:noProof w:val="0"/>
              </w:rPr>
            </w:pPr>
            <w:r w:rsidRPr="005706E3">
              <w:rPr>
                <w:rStyle w:val="fontstyle01"/>
                <w:rFonts w:ascii="Times New Roman" w:hAnsi="Times New Roman"/>
                <w:noProof w:val="0"/>
                <w:sz w:val="24"/>
                <w:szCs w:val="24"/>
              </w:rPr>
              <w:t>(po programos baigimo)</w:t>
            </w:r>
            <w:r w:rsidRPr="005706E3">
              <w:rPr>
                <w:noProof w:val="0"/>
                <w:color w:val="000000"/>
              </w:rPr>
              <w:br/>
            </w:r>
          </w:p>
        </w:tc>
        <w:tc>
          <w:tcPr>
            <w:tcW w:w="1800" w:type="dxa"/>
          </w:tcPr>
          <w:p w14:paraId="3A472085" w14:textId="77777777" w:rsidR="006E0B28" w:rsidRPr="005706E3" w:rsidRDefault="006B4B4C" w:rsidP="007E70FF">
            <w:pPr>
              <w:rPr>
                <w:rStyle w:val="fontstyle01"/>
                <w:rFonts w:ascii="Times New Roman" w:hAnsi="Times New Roman"/>
                <w:noProof w:val="0"/>
                <w:sz w:val="24"/>
                <w:szCs w:val="24"/>
              </w:rPr>
            </w:pPr>
            <w:r w:rsidRPr="005706E3">
              <w:rPr>
                <w:noProof w:val="0"/>
              </w:rPr>
              <w:t>Neperduodama</w:t>
            </w:r>
          </w:p>
        </w:tc>
        <w:tc>
          <w:tcPr>
            <w:tcW w:w="1530" w:type="dxa"/>
          </w:tcPr>
          <w:p w14:paraId="55B75559" w14:textId="77777777" w:rsidR="006E0B28" w:rsidRPr="005706E3" w:rsidRDefault="000B42F0" w:rsidP="007E70FF">
            <w:pPr>
              <w:rPr>
                <w:rStyle w:val="fontstyle01"/>
                <w:rFonts w:ascii="Times New Roman" w:hAnsi="Times New Roman"/>
                <w:noProof w:val="0"/>
                <w:sz w:val="24"/>
                <w:szCs w:val="24"/>
              </w:rPr>
            </w:pPr>
            <w:r>
              <w:rPr>
                <w:rStyle w:val="fontstyle01"/>
                <w:rFonts w:ascii="Times New Roman" w:hAnsi="Times New Roman"/>
                <w:noProof w:val="0"/>
                <w:sz w:val="24"/>
                <w:szCs w:val="24"/>
              </w:rPr>
              <w:t>Mokytojai</w:t>
            </w:r>
          </w:p>
        </w:tc>
      </w:tr>
    </w:tbl>
    <w:p w14:paraId="698909B9" w14:textId="77777777" w:rsidR="00BA1F45" w:rsidRPr="005706E3" w:rsidRDefault="00BA1F45" w:rsidP="000D1C73">
      <w:pPr>
        <w:rPr>
          <w:b/>
          <w:noProof w:val="0"/>
        </w:rPr>
      </w:pPr>
    </w:p>
    <w:p w14:paraId="4946E1A3" w14:textId="77777777" w:rsidR="006030BF" w:rsidRPr="005706E3" w:rsidRDefault="006030BF" w:rsidP="00BF7997">
      <w:pPr>
        <w:pStyle w:val="ListParagraph"/>
        <w:numPr>
          <w:ilvl w:val="0"/>
          <w:numId w:val="1"/>
        </w:numPr>
        <w:jc w:val="center"/>
        <w:rPr>
          <w:b/>
          <w:noProof w:val="0"/>
        </w:rPr>
      </w:pPr>
      <w:r w:rsidRPr="005706E3">
        <w:rPr>
          <w:b/>
          <w:noProof w:val="0"/>
        </w:rPr>
        <w:t>DUOMENŲ TVARKYMO TIKSLAS –</w:t>
      </w:r>
      <w:r w:rsidR="00AB593B" w:rsidRPr="005706E3">
        <w:rPr>
          <w:b/>
          <w:noProof w:val="0"/>
        </w:rPr>
        <w:t xml:space="preserve"> UGDYMO </w:t>
      </w:r>
      <w:r w:rsidRPr="005706E3">
        <w:rPr>
          <w:b/>
          <w:noProof w:val="0"/>
        </w:rPr>
        <w:t>ORGANIZAVIMAS</w:t>
      </w:r>
    </w:p>
    <w:p w14:paraId="3F4B057A" w14:textId="77777777" w:rsidR="00004DF3" w:rsidRPr="005706E3" w:rsidRDefault="00004DF3" w:rsidP="00004DF3">
      <w:pPr>
        <w:pStyle w:val="ListParagraph"/>
        <w:rPr>
          <w:b/>
          <w:noProof w:val="0"/>
        </w:rPr>
      </w:pPr>
    </w:p>
    <w:tbl>
      <w:tblPr>
        <w:tblStyle w:val="Lentelstinklelis11"/>
        <w:tblW w:w="15745" w:type="dxa"/>
        <w:tblLook w:val="04A0" w:firstRow="1" w:lastRow="0" w:firstColumn="1" w:lastColumn="0" w:noHBand="0" w:noVBand="1"/>
      </w:tblPr>
      <w:tblGrid>
        <w:gridCol w:w="1381"/>
        <w:gridCol w:w="4328"/>
        <w:gridCol w:w="3376"/>
        <w:gridCol w:w="1980"/>
        <w:gridCol w:w="1350"/>
        <w:gridCol w:w="1800"/>
        <w:gridCol w:w="1530"/>
      </w:tblGrid>
      <w:tr w:rsidR="00271B11" w:rsidRPr="005706E3" w14:paraId="77FFCFCA" w14:textId="77777777" w:rsidTr="00BC4657">
        <w:tc>
          <w:tcPr>
            <w:tcW w:w="1381" w:type="dxa"/>
          </w:tcPr>
          <w:p w14:paraId="3C1DFC4D" w14:textId="77777777" w:rsidR="00D22B0D" w:rsidRPr="005706E3" w:rsidRDefault="00D22B0D" w:rsidP="00C5460C">
            <w:pPr>
              <w:jc w:val="center"/>
              <w:rPr>
                <w:b/>
                <w:noProof w:val="0"/>
              </w:rPr>
            </w:pPr>
            <w:r w:rsidRPr="005706E3">
              <w:rPr>
                <w:b/>
                <w:noProof w:val="0"/>
              </w:rPr>
              <w:t>Duomenų subjektų kategorijos</w:t>
            </w:r>
          </w:p>
        </w:tc>
        <w:tc>
          <w:tcPr>
            <w:tcW w:w="4328" w:type="dxa"/>
          </w:tcPr>
          <w:p w14:paraId="6564EDC9" w14:textId="77777777" w:rsidR="00D22B0D" w:rsidRPr="005706E3" w:rsidRDefault="00D22B0D" w:rsidP="00C5460C">
            <w:pPr>
              <w:jc w:val="center"/>
              <w:rPr>
                <w:b/>
                <w:noProof w:val="0"/>
              </w:rPr>
            </w:pPr>
            <w:r w:rsidRPr="005706E3">
              <w:rPr>
                <w:b/>
                <w:noProof w:val="0"/>
              </w:rPr>
              <w:t>Teisinis pagrindas</w:t>
            </w:r>
          </w:p>
        </w:tc>
        <w:tc>
          <w:tcPr>
            <w:tcW w:w="3376" w:type="dxa"/>
          </w:tcPr>
          <w:p w14:paraId="6C0333B9" w14:textId="77777777" w:rsidR="00D22B0D" w:rsidRPr="005706E3" w:rsidRDefault="00D22B0D" w:rsidP="00C5460C">
            <w:pPr>
              <w:jc w:val="center"/>
              <w:rPr>
                <w:b/>
                <w:noProof w:val="0"/>
              </w:rPr>
            </w:pPr>
            <w:r w:rsidRPr="005706E3">
              <w:rPr>
                <w:b/>
                <w:noProof w:val="0"/>
              </w:rPr>
              <w:t>Asmens duomenų kategorijų aprašymas</w:t>
            </w:r>
          </w:p>
        </w:tc>
        <w:tc>
          <w:tcPr>
            <w:tcW w:w="1980" w:type="dxa"/>
          </w:tcPr>
          <w:p w14:paraId="51E43C23" w14:textId="77777777" w:rsidR="00D22B0D" w:rsidRPr="005706E3" w:rsidRDefault="00D22B0D" w:rsidP="00C5460C">
            <w:pPr>
              <w:jc w:val="center"/>
              <w:rPr>
                <w:b/>
                <w:noProof w:val="0"/>
              </w:rPr>
            </w:pPr>
            <w:r w:rsidRPr="005706E3">
              <w:rPr>
                <w:b/>
                <w:noProof w:val="0"/>
              </w:rPr>
              <w:t>Duomenų gavėjų kategorijos</w:t>
            </w:r>
          </w:p>
        </w:tc>
        <w:tc>
          <w:tcPr>
            <w:tcW w:w="1350" w:type="dxa"/>
          </w:tcPr>
          <w:p w14:paraId="3BE3F557" w14:textId="77777777" w:rsidR="00D22B0D" w:rsidRPr="005706E3" w:rsidRDefault="00D22B0D" w:rsidP="00C5460C">
            <w:pPr>
              <w:jc w:val="center"/>
              <w:rPr>
                <w:b/>
                <w:noProof w:val="0"/>
              </w:rPr>
            </w:pPr>
            <w:r w:rsidRPr="005706E3">
              <w:rPr>
                <w:b/>
                <w:noProof w:val="0"/>
              </w:rPr>
              <w:t>Duomenų saugojimo terminas</w:t>
            </w:r>
          </w:p>
        </w:tc>
        <w:tc>
          <w:tcPr>
            <w:tcW w:w="1800" w:type="dxa"/>
          </w:tcPr>
          <w:p w14:paraId="3347D04A" w14:textId="77777777" w:rsidR="00D22B0D" w:rsidRPr="005706E3" w:rsidRDefault="00D22B0D" w:rsidP="00C5460C">
            <w:pPr>
              <w:jc w:val="center"/>
              <w:rPr>
                <w:b/>
                <w:noProof w:val="0"/>
              </w:rPr>
            </w:pPr>
            <w:r w:rsidRPr="005706E3">
              <w:rPr>
                <w:b/>
                <w:noProof w:val="0"/>
              </w:rPr>
              <w:t>Trečiosios šalys</w:t>
            </w:r>
          </w:p>
        </w:tc>
        <w:tc>
          <w:tcPr>
            <w:tcW w:w="1530" w:type="dxa"/>
          </w:tcPr>
          <w:p w14:paraId="650E7DDF" w14:textId="77777777" w:rsidR="00D22B0D" w:rsidRPr="005706E3" w:rsidRDefault="00D22B0D" w:rsidP="00271B11">
            <w:pPr>
              <w:jc w:val="center"/>
              <w:rPr>
                <w:b/>
                <w:noProof w:val="0"/>
              </w:rPr>
            </w:pPr>
            <w:r w:rsidRPr="005706E3">
              <w:rPr>
                <w:b/>
                <w:noProof w:val="0"/>
              </w:rPr>
              <w:t>Atsakingas darbuotojas už duomenų tvarkymą</w:t>
            </w:r>
          </w:p>
        </w:tc>
      </w:tr>
      <w:tr w:rsidR="00271B11" w:rsidRPr="005706E3" w14:paraId="36D4E2F0" w14:textId="77777777" w:rsidTr="00BC4657">
        <w:tc>
          <w:tcPr>
            <w:tcW w:w="1381" w:type="dxa"/>
          </w:tcPr>
          <w:p w14:paraId="2BD37B49" w14:textId="77777777" w:rsidR="00D22B0D" w:rsidRDefault="00E70FAD" w:rsidP="007E70FF">
            <w:pPr>
              <w:rPr>
                <w:noProof w:val="0"/>
              </w:rPr>
            </w:pPr>
            <w:r w:rsidRPr="005706E3">
              <w:rPr>
                <w:noProof w:val="0"/>
              </w:rPr>
              <w:t>Vaikai</w:t>
            </w:r>
            <w:r w:rsidR="00072643">
              <w:rPr>
                <w:noProof w:val="0"/>
              </w:rPr>
              <w:t>,</w:t>
            </w:r>
          </w:p>
          <w:p w14:paraId="6B2D5F95" w14:textId="77777777" w:rsidR="00072643" w:rsidRPr="005706E3" w:rsidRDefault="00072643" w:rsidP="007E70FF">
            <w:pPr>
              <w:rPr>
                <w:noProof w:val="0"/>
              </w:rPr>
            </w:pPr>
            <w:r w:rsidRPr="005706E3">
              <w:rPr>
                <w:noProof w:val="0"/>
              </w:rPr>
              <w:t>mokytojai, tėvai (tėvų pareigų turėtojai)</w:t>
            </w:r>
          </w:p>
        </w:tc>
        <w:tc>
          <w:tcPr>
            <w:tcW w:w="4328" w:type="dxa"/>
          </w:tcPr>
          <w:p w14:paraId="46B8BC95" w14:textId="77777777" w:rsidR="00E70FAD" w:rsidRPr="005706E3" w:rsidRDefault="00E70FAD" w:rsidP="00E70FAD">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BDAR 6 str. 1 d. c p., </w:t>
            </w:r>
          </w:p>
          <w:p w14:paraId="382777DF" w14:textId="77777777" w:rsidR="00AF1D67" w:rsidRDefault="00D22B0D" w:rsidP="007E70FF">
            <w:pPr>
              <w:widowControl w:val="0"/>
              <w:suppressAutoHyphens/>
              <w:rPr>
                <w:noProof w:val="0"/>
              </w:rPr>
            </w:pPr>
            <w:r w:rsidRPr="005706E3">
              <w:rPr>
                <w:noProof w:val="0"/>
              </w:rPr>
              <w:t xml:space="preserve">Lietuvos Respublikos švietimo ir mokslo ministro 2005 m. balandžio 5 d. įsakymas Nr. ISAK-556 ,,Dėl Nuosekliojo mokymosi pagal bendrojo lavinimo programas tvarkos aprašo patvirtinimo”, </w:t>
            </w:r>
          </w:p>
          <w:p w14:paraId="5D2E7463" w14:textId="77777777" w:rsidR="00AF1D67" w:rsidRDefault="00AF1D67" w:rsidP="00AF1D67">
            <w:pPr>
              <w:rPr>
                <w:rFonts w:eastAsia="Times New Roman"/>
                <w:noProof w:val="0"/>
                <w:color w:val="000000"/>
                <w:lang w:eastAsia="ja-JP"/>
              </w:rPr>
            </w:pPr>
            <w:r>
              <w:rPr>
                <w:color w:val="000000"/>
              </w:rPr>
              <w:t xml:space="preserve">Lietuvos Respublikos švietimo, mokslo ir </w:t>
            </w:r>
            <w:r>
              <w:rPr>
                <w:color w:val="000000"/>
              </w:rPr>
              <w:lastRenderedPageBreak/>
              <w:t>sporto ministro 2012 m. birželio 28 d. įsakymas Nr. V-1049 „Dėl Mokymosi pagal formaliojo švietimo programas (išskyrus aukštojo mokslo studijų programas) formų ir mokymo organizavimo tvarkos aprašo patvirtinimo“,</w:t>
            </w:r>
          </w:p>
          <w:p w14:paraId="5A33D3A7" w14:textId="77777777" w:rsidR="003A293C" w:rsidRDefault="00D22B0D" w:rsidP="007E70FF">
            <w:pPr>
              <w:widowControl w:val="0"/>
              <w:suppressAutoHyphens/>
              <w:rPr>
                <w:noProof w:val="0"/>
              </w:rPr>
            </w:pPr>
            <w:r w:rsidRPr="005706E3">
              <w:rPr>
                <w:noProof w:val="0"/>
              </w:rPr>
              <w:t xml:space="preserve">Lietuvos Respublikos švietimo ir mokslo ministro 2011 m. rugsėjo 30 d. įsakymas Nr. V-1795 „Dėl Mokinių, turinčių specialiųjų ugdymosi poreikių, ugdymo organizavimo tvarkos aprašo patvirtinimo“, </w:t>
            </w:r>
          </w:p>
          <w:p w14:paraId="114B97C5" w14:textId="77777777" w:rsidR="00480C55" w:rsidRDefault="00D22B0D" w:rsidP="007E70FF">
            <w:pPr>
              <w:widowControl w:val="0"/>
              <w:suppressAutoHyphens/>
              <w:rPr>
                <w:noProof w:val="0"/>
              </w:rPr>
            </w:pPr>
            <w:r w:rsidRPr="005706E3">
              <w:rPr>
                <w:noProof w:val="0"/>
              </w:rPr>
              <w:t xml:space="preserve">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  </w:t>
            </w:r>
          </w:p>
          <w:p w14:paraId="1C0A1BD6" w14:textId="77777777" w:rsidR="005C0558" w:rsidRPr="005706E3" w:rsidRDefault="004D4D48" w:rsidP="005C0558">
            <w:pPr>
              <w:keepNext/>
              <w:tabs>
                <w:tab w:val="left" w:pos="4927"/>
              </w:tabs>
              <w:overflowPunct w:val="0"/>
              <w:textAlignment w:val="baseline"/>
              <w:rPr>
                <w:noProof w:val="0"/>
                <w:color w:val="000000"/>
              </w:rPr>
            </w:pPr>
            <w:r w:rsidRPr="004D4D48">
              <w:t>Vilniaus r. Buivydiškių</w:t>
            </w:r>
            <w:r w:rsidR="005C0558" w:rsidRPr="004D4D48">
              <w:t xml:space="preserve"> mokyklos</w:t>
            </w:r>
            <w:r w:rsidRPr="004D4D48">
              <w:t>-darželio direktoriaus 2022-10</w:t>
            </w:r>
            <w:r w:rsidR="005C0558" w:rsidRPr="004D4D48">
              <w:t>-27 įsa</w:t>
            </w:r>
            <w:r w:rsidRPr="004D4D48">
              <w:t>kymas Nr. V-69</w:t>
            </w:r>
            <w:r w:rsidR="00952F65" w:rsidRPr="004D4D48">
              <w:t xml:space="preserve"> </w:t>
            </w:r>
            <w:r w:rsidR="005C0558" w:rsidRPr="004D4D48">
              <w:rPr>
                <w:noProof w:val="0"/>
                <w:color w:val="000000"/>
              </w:rPr>
              <w:t xml:space="preserve">,,Dėl </w:t>
            </w:r>
            <w:r w:rsidRPr="004D4D48">
              <w:rPr>
                <w:noProof w:val="0"/>
                <w:color w:val="000000"/>
              </w:rPr>
              <w:t xml:space="preserve">Vilniaus r. Buivydiškių  mokyklos-darželio </w:t>
            </w:r>
            <w:r w:rsidR="005C0558" w:rsidRPr="004D4D48">
              <w:rPr>
                <w:noProof w:val="0"/>
                <w:color w:val="000000"/>
              </w:rPr>
              <w:t>darbo tvarkos taisyklių patvirtinimo</w:t>
            </w:r>
            <w:r w:rsidR="00952F65" w:rsidRPr="004D4D48">
              <w:rPr>
                <w:noProof w:val="0"/>
                <w:color w:val="000000"/>
              </w:rPr>
              <w:t xml:space="preserve"> </w:t>
            </w:r>
            <w:r w:rsidR="005C0558" w:rsidRPr="004D4D48">
              <w:rPr>
                <w:noProof w:val="0"/>
                <w:color w:val="000000"/>
              </w:rPr>
              <w:t xml:space="preserve">/ </w:t>
            </w:r>
            <w:r w:rsidRPr="004D4D48">
              <w:rPr>
                <w:noProof w:val="0"/>
                <w:color w:val="000000"/>
              </w:rPr>
              <w:t xml:space="preserve">Vilniaus r. Buivydiškių </w:t>
            </w:r>
            <w:r w:rsidR="005C0558" w:rsidRPr="004D4D48">
              <w:rPr>
                <w:noProof w:val="0"/>
                <w:color w:val="000000"/>
              </w:rPr>
              <w:t xml:space="preserve"> mokyklos</w:t>
            </w:r>
            <w:r w:rsidRPr="004D4D48">
              <w:rPr>
                <w:noProof w:val="0"/>
                <w:color w:val="000000"/>
              </w:rPr>
              <w:t>-darželio</w:t>
            </w:r>
            <w:r w:rsidR="005C0558" w:rsidRPr="004D4D48">
              <w:rPr>
                <w:noProof w:val="0"/>
                <w:color w:val="000000"/>
              </w:rPr>
              <w:t xml:space="preserve"> darbo tvarkos taisyklės,</w:t>
            </w:r>
            <w:r w:rsidR="005C0558" w:rsidRPr="005706E3">
              <w:rPr>
                <w:noProof w:val="0"/>
                <w:color w:val="000000"/>
              </w:rPr>
              <w:t xml:space="preserve"> </w:t>
            </w:r>
          </w:p>
          <w:p w14:paraId="4ADAAE38" w14:textId="77777777" w:rsidR="00D22B0D" w:rsidRPr="005706E3" w:rsidRDefault="00D22B0D" w:rsidP="007E70FF">
            <w:pPr>
              <w:widowControl w:val="0"/>
              <w:suppressAutoHyphens/>
              <w:rPr>
                <w:noProof w:val="0"/>
              </w:rPr>
            </w:pPr>
            <w:r w:rsidRPr="005706E3">
              <w:rPr>
                <w:noProof w:val="0"/>
              </w:rPr>
              <w:t>kiti įstaigos veiklą reglamentuojantys teisės aktai</w:t>
            </w:r>
          </w:p>
        </w:tc>
        <w:tc>
          <w:tcPr>
            <w:tcW w:w="3376" w:type="dxa"/>
          </w:tcPr>
          <w:p w14:paraId="425A6D24" w14:textId="77777777" w:rsidR="00D22B0D" w:rsidRDefault="00E70FAD" w:rsidP="007E70FF">
            <w:pPr>
              <w:rPr>
                <w:noProof w:val="0"/>
              </w:rPr>
            </w:pPr>
            <w:r w:rsidRPr="005706E3">
              <w:rPr>
                <w:noProof w:val="0"/>
              </w:rPr>
              <w:lastRenderedPageBreak/>
              <w:t>Vaiko</w:t>
            </w:r>
            <w:r w:rsidR="00D22B0D" w:rsidRPr="005706E3">
              <w:rPr>
                <w:noProof w:val="0"/>
              </w:rPr>
              <w:t xml:space="preserve"> vardas, pavardė; ugdymo programa, ugdomoji kalba, grupė / klasė; specialieji ugdymosi poreikiai; mokymosi pasiekimai, dalykas, kursas, modulis</w:t>
            </w:r>
            <w:r w:rsidR="00094A00">
              <w:rPr>
                <w:noProof w:val="0"/>
              </w:rPr>
              <w:t>;</w:t>
            </w:r>
            <w:r w:rsidR="00D22B0D" w:rsidRPr="005706E3">
              <w:rPr>
                <w:noProof w:val="0"/>
              </w:rPr>
              <w:t xml:space="preserve"> </w:t>
            </w:r>
            <w:r w:rsidR="00094A00">
              <w:rPr>
                <w:noProof w:val="0"/>
              </w:rPr>
              <w:t xml:space="preserve">mokinio atsakymai, (į)vertinimai, pažanga, surinkti </w:t>
            </w:r>
            <w:r w:rsidR="00094A00">
              <w:rPr>
                <w:noProof w:val="0"/>
              </w:rPr>
              <w:lastRenderedPageBreak/>
              <w:t xml:space="preserve">taškai, </w:t>
            </w:r>
            <w:r w:rsidR="00D22B0D" w:rsidRPr="005706E3">
              <w:rPr>
                <w:noProof w:val="0"/>
              </w:rPr>
              <w:t>papildomas darbas, ugdymo procese mokinio sukurta medžiaga</w:t>
            </w:r>
            <w:r w:rsidR="00072643">
              <w:rPr>
                <w:noProof w:val="0"/>
              </w:rPr>
              <w:t>;</w:t>
            </w:r>
          </w:p>
          <w:p w14:paraId="2219CCE8" w14:textId="77777777" w:rsidR="00072643" w:rsidRDefault="00072643" w:rsidP="00072643">
            <w:pPr>
              <w:rPr>
                <w:noProof w:val="0"/>
              </w:rPr>
            </w:pPr>
            <w:r w:rsidRPr="005706E3">
              <w:rPr>
                <w:noProof w:val="0"/>
              </w:rPr>
              <w:t>Mokytojo vardas, pavardė, el. pašto adresas</w:t>
            </w:r>
            <w:r>
              <w:rPr>
                <w:noProof w:val="0"/>
              </w:rPr>
              <w:t xml:space="preserve">; </w:t>
            </w:r>
          </w:p>
          <w:p w14:paraId="52D6970E" w14:textId="77777777" w:rsidR="00072643" w:rsidRPr="005706E3" w:rsidRDefault="00072643" w:rsidP="00072643">
            <w:pPr>
              <w:rPr>
                <w:noProof w:val="0"/>
              </w:rPr>
            </w:pPr>
            <w:r>
              <w:rPr>
                <w:noProof w:val="0"/>
              </w:rPr>
              <w:t>T</w:t>
            </w:r>
            <w:r w:rsidRPr="00DA494E">
              <w:rPr>
                <w:noProof w:val="0"/>
              </w:rPr>
              <w:t>ėvų (tėvų pareigų turėtojų) vardas, pavardė,</w:t>
            </w:r>
            <w:r>
              <w:rPr>
                <w:noProof w:val="0"/>
              </w:rPr>
              <w:t xml:space="preserve"> </w:t>
            </w:r>
            <w:r w:rsidRPr="005706E3">
              <w:rPr>
                <w:noProof w:val="0"/>
              </w:rPr>
              <w:t>el. pašto adresas</w:t>
            </w:r>
            <w:r>
              <w:rPr>
                <w:noProof w:val="0"/>
              </w:rPr>
              <w:t>.</w:t>
            </w:r>
          </w:p>
        </w:tc>
        <w:tc>
          <w:tcPr>
            <w:tcW w:w="1980" w:type="dxa"/>
          </w:tcPr>
          <w:p w14:paraId="0D6DC576" w14:textId="77777777" w:rsidR="00D22B0D" w:rsidRDefault="00D22B0D" w:rsidP="007E70FF">
            <w:pPr>
              <w:rPr>
                <w:noProof w:val="0"/>
                <w:color w:val="000000"/>
              </w:rPr>
            </w:pPr>
            <w:r w:rsidRPr="005706E3">
              <w:rPr>
                <w:noProof w:val="0"/>
                <w:color w:val="000000"/>
              </w:rPr>
              <w:lastRenderedPageBreak/>
              <w:t>Duomenys</w:t>
            </w:r>
            <w:r w:rsidRPr="005706E3">
              <w:rPr>
                <w:noProof w:val="0"/>
                <w:color w:val="000000"/>
              </w:rPr>
              <w:br/>
              <w:t>kitiems gavėjams</w:t>
            </w:r>
            <w:r w:rsidRPr="005706E3">
              <w:rPr>
                <w:noProof w:val="0"/>
                <w:color w:val="000000"/>
              </w:rPr>
              <w:br/>
              <w:t>neperduodami</w:t>
            </w:r>
            <w:r w:rsidR="00CE1337">
              <w:rPr>
                <w:noProof w:val="0"/>
                <w:color w:val="000000"/>
              </w:rPr>
              <w:t xml:space="preserve">, </w:t>
            </w:r>
          </w:p>
          <w:p w14:paraId="473CFD62" w14:textId="77777777" w:rsidR="00CE1337" w:rsidRPr="000B42F0" w:rsidRDefault="00CE1337" w:rsidP="000B42F0">
            <w:pPr>
              <w:rPr>
                <w:noProof w:val="0"/>
                <w:color w:val="000000" w:themeColor="text1"/>
              </w:rPr>
            </w:pPr>
            <w:r w:rsidRPr="000B42F0">
              <w:rPr>
                <w:color w:val="000000" w:themeColor="text1"/>
              </w:rPr>
              <w:t xml:space="preserve">naudojama </w:t>
            </w:r>
            <w:r w:rsidR="00B84A7D" w:rsidRPr="000B42F0">
              <w:rPr>
                <w:color w:val="000000" w:themeColor="text1"/>
              </w:rPr>
              <w:t xml:space="preserve">skaitmeninė </w:t>
            </w:r>
            <w:r w:rsidRPr="000B42F0">
              <w:rPr>
                <w:color w:val="000000" w:themeColor="text1"/>
              </w:rPr>
              <w:t>mokymo</w:t>
            </w:r>
            <w:r w:rsidR="006711B8" w:rsidRPr="000B42F0">
              <w:rPr>
                <w:color w:val="000000" w:themeColor="text1"/>
              </w:rPr>
              <w:t>si</w:t>
            </w:r>
            <w:r w:rsidRPr="000B42F0">
              <w:rPr>
                <w:color w:val="000000" w:themeColor="text1"/>
              </w:rPr>
              <w:t xml:space="preserve"> aplinka Eduka </w:t>
            </w:r>
            <w:r w:rsidRPr="000B42F0">
              <w:rPr>
                <w:color w:val="000000" w:themeColor="text1"/>
              </w:rPr>
              <w:lastRenderedPageBreak/>
              <w:t xml:space="preserve">klasė, Ema, virtuali mokymo aplinka </w:t>
            </w:r>
          </w:p>
        </w:tc>
        <w:tc>
          <w:tcPr>
            <w:tcW w:w="1350" w:type="dxa"/>
          </w:tcPr>
          <w:p w14:paraId="09D17751" w14:textId="77777777" w:rsidR="00D22B0D" w:rsidRPr="005706E3" w:rsidRDefault="00D22B0D" w:rsidP="007E70FF">
            <w:pPr>
              <w:rPr>
                <w:noProof w:val="0"/>
                <w:color w:val="000000"/>
              </w:rPr>
            </w:pPr>
            <w:r w:rsidRPr="005706E3">
              <w:rPr>
                <w:noProof w:val="0"/>
                <w:color w:val="000000"/>
              </w:rPr>
              <w:lastRenderedPageBreak/>
              <w:t xml:space="preserve">10 metų </w:t>
            </w:r>
          </w:p>
          <w:p w14:paraId="43DB0251" w14:textId="77777777" w:rsidR="00D22B0D" w:rsidRPr="005706E3" w:rsidRDefault="00D22B0D" w:rsidP="007E70FF">
            <w:pPr>
              <w:rPr>
                <w:noProof w:val="0"/>
              </w:rPr>
            </w:pPr>
            <w:r w:rsidRPr="005706E3">
              <w:rPr>
                <w:noProof w:val="0"/>
                <w:color w:val="000000"/>
              </w:rPr>
              <w:br/>
            </w:r>
          </w:p>
        </w:tc>
        <w:tc>
          <w:tcPr>
            <w:tcW w:w="1800" w:type="dxa"/>
          </w:tcPr>
          <w:p w14:paraId="43F4B77D" w14:textId="77777777" w:rsidR="00D22B0D" w:rsidRPr="005706E3" w:rsidRDefault="006B4B4C" w:rsidP="007E70FF">
            <w:pPr>
              <w:rPr>
                <w:noProof w:val="0"/>
                <w:color w:val="000000"/>
              </w:rPr>
            </w:pPr>
            <w:r w:rsidRPr="005706E3">
              <w:rPr>
                <w:noProof w:val="0"/>
              </w:rPr>
              <w:t>Neperduodama</w:t>
            </w:r>
          </w:p>
        </w:tc>
        <w:tc>
          <w:tcPr>
            <w:tcW w:w="1530" w:type="dxa"/>
          </w:tcPr>
          <w:p w14:paraId="1E301CFD" w14:textId="77777777" w:rsidR="00D22B0D" w:rsidRPr="005706E3" w:rsidRDefault="000B42F0" w:rsidP="007E70FF">
            <w:pPr>
              <w:rPr>
                <w:noProof w:val="0"/>
                <w:color w:val="000000"/>
              </w:rPr>
            </w:pPr>
            <w:r>
              <w:rPr>
                <w:noProof w:val="0"/>
                <w:color w:val="000000"/>
              </w:rPr>
              <w:t>Mokytojai</w:t>
            </w:r>
          </w:p>
        </w:tc>
      </w:tr>
    </w:tbl>
    <w:p w14:paraId="2012E08A" w14:textId="77777777" w:rsidR="001D0805" w:rsidRDefault="001D0805" w:rsidP="00004DF3">
      <w:pPr>
        <w:contextualSpacing/>
        <w:rPr>
          <w:b/>
          <w:noProof w:val="0"/>
        </w:rPr>
      </w:pPr>
    </w:p>
    <w:p w14:paraId="0F3CCF53" w14:textId="77777777" w:rsidR="006711B8" w:rsidRDefault="006711B8" w:rsidP="00004DF3">
      <w:pPr>
        <w:contextualSpacing/>
        <w:rPr>
          <w:b/>
          <w:noProof w:val="0"/>
        </w:rPr>
      </w:pPr>
    </w:p>
    <w:p w14:paraId="2AEA57AE" w14:textId="77777777" w:rsidR="006711B8" w:rsidRPr="005706E3" w:rsidRDefault="006711B8" w:rsidP="00004DF3">
      <w:pPr>
        <w:contextualSpacing/>
        <w:rPr>
          <w:b/>
          <w:noProof w:val="0"/>
        </w:rPr>
      </w:pPr>
    </w:p>
    <w:p w14:paraId="7B326E59" w14:textId="77777777" w:rsidR="0095416A" w:rsidRPr="005706E3" w:rsidRDefault="0095416A" w:rsidP="0095416A">
      <w:pPr>
        <w:pStyle w:val="ListParagraph"/>
        <w:numPr>
          <w:ilvl w:val="0"/>
          <w:numId w:val="1"/>
        </w:numPr>
        <w:jc w:val="center"/>
        <w:rPr>
          <w:b/>
          <w:noProof w:val="0"/>
        </w:rPr>
      </w:pPr>
      <w:r w:rsidRPr="005706E3">
        <w:rPr>
          <w:b/>
          <w:noProof w:val="0"/>
        </w:rPr>
        <w:t>DUOMENŲ TVARKYMO TIKSLAS – SPECIALIOSIOS PAGALBOS TEIKIMAS</w:t>
      </w:r>
    </w:p>
    <w:p w14:paraId="58C038C1" w14:textId="77777777" w:rsidR="0095416A" w:rsidRPr="005706E3" w:rsidRDefault="0095416A" w:rsidP="0095416A">
      <w:pPr>
        <w:ind w:left="720"/>
        <w:contextualSpacing/>
        <w:rPr>
          <w:b/>
          <w:noProof w:val="0"/>
        </w:rPr>
      </w:pPr>
    </w:p>
    <w:tbl>
      <w:tblPr>
        <w:tblStyle w:val="Lentelstinklelis11"/>
        <w:tblW w:w="15745" w:type="dxa"/>
        <w:tblLook w:val="04A0" w:firstRow="1" w:lastRow="0" w:firstColumn="1" w:lastColumn="0" w:noHBand="0" w:noVBand="1"/>
      </w:tblPr>
      <w:tblGrid>
        <w:gridCol w:w="1382"/>
        <w:gridCol w:w="4357"/>
        <w:gridCol w:w="3346"/>
        <w:gridCol w:w="1951"/>
        <w:gridCol w:w="1469"/>
        <w:gridCol w:w="1710"/>
        <w:gridCol w:w="1530"/>
      </w:tblGrid>
      <w:tr w:rsidR="00271B11" w:rsidRPr="005706E3" w14:paraId="5D77F09F" w14:textId="77777777" w:rsidTr="00BC4657">
        <w:tc>
          <w:tcPr>
            <w:tcW w:w="1382" w:type="dxa"/>
          </w:tcPr>
          <w:p w14:paraId="614E17A8" w14:textId="77777777" w:rsidR="00D22B0D" w:rsidRPr="005706E3" w:rsidRDefault="00D22B0D" w:rsidP="00C5460C">
            <w:pPr>
              <w:jc w:val="center"/>
              <w:rPr>
                <w:b/>
                <w:noProof w:val="0"/>
              </w:rPr>
            </w:pPr>
            <w:r w:rsidRPr="005706E3">
              <w:rPr>
                <w:b/>
                <w:noProof w:val="0"/>
              </w:rPr>
              <w:t>Duomenų subjektų kategorijos</w:t>
            </w:r>
          </w:p>
        </w:tc>
        <w:tc>
          <w:tcPr>
            <w:tcW w:w="4357" w:type="dxa"/>
          </w:tcPr>
          <w:p w14:paraId="0BEE762E" w14:textId="77777777" w:rsidR="00D22B0D" w:rsidRPr="005706E3" w:rsidRDefault="00D22B0D" w:rsidP="00C5460C">
            <w:pPr>
              <w:jc w:val="center"/>
              <w:rPr>
                <w:b/>
                <w:noProof w:val="0"/>
              </w:rPr>
            </w:pPr>
            <w:r w:rsidRPr="005706E3">
              <w:rPr>
                <w:b/>
                <w:noProof w:val="0"/>
              </w:rPr>
              <w:t>Teisinis pagrindas</w:t>
            </w:r>
          </w:p>
        </w:tc>
        <w:tc>
          <w:tcPr>
            <w:tcW w:w="3346" w:type="dxa"/>
          </w:tcPr>
          <w:p w14:paraId="563876A3" w14:textId="77777777" w:rsidR="00D22B0D" w:rsidRPr="005706E3" w:rsidRDefault="00D22B0D" w:rsidP="00C5460C">
            <w:pPr>
              <w:jc w:val="center"/>
              <w:rPr>
                <w:b/>
                <w:noProof w:val="0"/>
              </w:rPr>
            </w:pPr>
            <w:r w:rsidRPr="005706E3">
              <w:rPr>
                <w:b/>
                <w:noProof w:val="0"/>
              </w:rPr>
              <w:t>Asmens duomenų kategorijų aprašymas</w:t>
            </w:r>
          </w:p>
        </w:tc>
        <w:tc>
          <w:tcPr>
            <w:tcW w:w="1951" w:type="dxa"/>
          </w:tcPr>
          <w:p w14:paraId="4F2C2055" w14:textId="77777777" w:rsidR="00D22B0D" w:rsidRPr="005706E3" w:rsidRDefault="00D22B0D" w:rsidP="00C5460C">
            <w:pPr>
              <w:jc w:val="center"/>
              <w:rPr>
                <w:b/>
                <w:noProof w:val="0"/>
              </w:rPr>
            </w:pPr>
            <w:r w:rsidRPr="005706E3">
              <w:rPr>
                <w:b/>
                <w:noProof w:val="0"/>
              </w:rPr>
              <w:t>Duomenų gavėjų kategorijos</w:t>
            </w:r>
          </w:p>
        </w:tc>
        <w:tc>
          <w:tcPr>
            <w:tcW w:w="1469" w:type="dxa"/>
          </w:tcPr>
          <w:p w14:paraId="6AE143E7" w14:textId="77777777" w:rsidR="00D22B0D" w:rsidRPr="005706E3" w:rsidRDefault="00D22B0D" w:rsidP="00C5460C">
            <w:pPr>
              <w:jc w:val="center"/>
              <w:rPr>
                <w:b/>
                <w:noProof w:val="0"/>
              </w:rPr>
            </w:pPr>
            <w:r w:rsidRPr="005706E3">
              <w:rPr>
                <w:b/>
                <w:noProof w:val="0"/>
              </w:rPr>
              <w:t>Duomenų saugojimo terminas</w:t>
            </w:r>
          </w:p>
        </w:tc>
        <w:tc>
          <w:tcPr>
            <w:tcW w:w="1710" w:type="dxa"/>
          </w:tcPr>
          <w:p w14:paraId="5EF6EBC1" w14:textId="77777777" w:rsidR="00D22B0D" w:rsidRPr="005706E3" w:rsidRDefault="00D22B0D" w:rsidP="00C5460C">
            <w:pPr>
              <w:jc w:val="center"/>
              <w:rPr>
                <w:b/>
                <w:noProof w:val="0"/>
              </w:rPr>
            </w:pPr>
            <w:r w:rsidRPr="005706E3">
              <w:rPr>
                <w:b/>
                <w:noProof w:val="0"/>
              </w:rPr>
              <w:t>Trečiosios šalys</w:t>
            </w:r>
          </w:p>
        </w:tc>
        <w:tc>
          <w:tcPr>
            <w:tcW w:w="1530" w:type="dxa"/>
          </w:tcPr>
          <w:p w14:paraId="41BF2840" w14:textId="77777777" w:rsidR="00D22B0D" w:rsidRPr="005706E3" w:rsidRDefault="00D22B0D" w:rsidP="00C5460C">
            <w:pPr>
              <w:jc w:val="center"/>
              <w:rPr>
                <w:b/>
                <w:noProof w:val="0"/>
              </w:rPr>
            </w:pPr>
            <w:r w:rsidRPr="005706E3">
              <w:rPr>
                <w:b/>
                <w:noProof w:val="0"/>
              </w:rPr>
              <w:t>Atsakingas darbuotojas už duomenų tvarkymą</w:t>
            </w:r>
          </w:p>
        </w:tc>
      </w:tr>
      <w:tr w:rsidR="00271B11" w:rsidRPr="005706E3" w14:paraId="3480D053" w14:textId="77777777" w:rsidTr="00BC4657">
        <w:tc>
          <w:tcPr>
            <w:tcW w:w="1382" w:type="dxa"/>
          </w:tcPr>
          <w:p w14:paraId="5D56E7A4" w14:textId="77777777" w:rsidR="00D22B0D" w:rsidRPr="005706E3" w:rsidRDefault="003223D6" w:rsidP="007E70FF">
            <w:pPr>
              <w:rPr>
                <w:noProof w:val="0"/>
              </w:rPr>
            </w:pPr>
            <w:r w:rsidRPr="005706E3">
              <w:rPr>
                <w:noProof w:val="0"/>
              </w:rPr>
              <w:t>Vaikai</w:t>
            </w:r>
            <w:r w:rsidR="00D22B0D" w:rsidRPr="005706E3">
              <w:rPr>
                <w:bCs/>
                <w:noProof w:val="0"/>
                <w:color w:val="000000"/>
              </w:rPr>
              <w:t xml:space="preserve"> ir</w:t>
            </w:r>
            <w:r w:rsidR="00D22B0D" w:rsidRPr="005706E3">
              <w:rPr>
                <w:b/>
                <w:bCs/>
                <w:noProof w:val="0"/>
                <w:color w:val="000000"/>
              </w:rPr>
              <w:t xml:space="preserve"> </w:t>
            </w:r>
            <w:r w:rsidR="00D22B0D" w:rsidRPr="005706E3">
              <w:rPr>
                <w:noProof w:val="0"/>
                <w:color w:val="000000"/>
              </w:rPr>
              <w:t>jų tėvai (vaiko</w:t>
            </w:r>
            <w:r w:rsidR="00D22B0D" w:rsidRPr="005706E3">
              <w:rPr>
                <w:noProof w:val="0"/>
                <w:color w:val="000000"/>
              </w:rPr>
              <w:br/>
              <w:t>tėvų pareigų</w:t>
            </w:r>
            <w:r w:rsidR="00D22B0D" w:rsidRPr="005706E3">
              <w:rPr>
                <w:noProof w:val="0"/>
                <w:color w:val="000000"/>
              </w:rPr>
              <w:br/>
              <w:t>turėtojai)</w:t>
            </w:r>
          </w:p>
        </w:tc>
        <w:tc>
          <w:tcPr>
            <w:tcW w:w="4357" w:type="dxa"/>
          </w:tcPr>
          <w:p w14:paraId="6A015D49" w14:textId="77777777" w:rsidR="00D22B0D" w:rsidRPr="005706E3" w:rsidRDefault="00D22B0D" w:rsidP="007E70FF">
            <w:pPr>
              <w:widowControl w:val="0"/>
              <w:suppressAutoHyphens/>
              <w:rPr>
                <w:noProof w:val="0"/>
              </w:rPr>
            </w:pPr>
            <w:r w:rsidRPr="005706E3">
              <w:rPr>
                <w:noProof w:val="0"/>
              </w:rPr>
              <w:t>BDAR 6 str. 1 d. c p., BDAR 6 str. 1 d. a p. (kai duomenų tvarkymo operacija vykdoma tėvų sutikimu), BDAR 9 str. 2 d. a arba g p.</w:t>
            </w:r>
          </w:p>
          <w:p w14:paraId="5164AA23" w14:textId="77777777" w:rsidR="00D22B0D" w:rsidRPr="005706E3" w:rsidRDefault="00D22B0D" w:rsidP="007E70FF">
            <w:pPr>
              <w:widowControl w:val="0"/>
              <w:suppressAutoHyphens/>
              <w:rPr>
                <w:noProof w:val="0"/>
              </w:rPr>
            </w:pPr>
            <w:r w:rsidRPr="005706E3">
              <w:rPr>
                <w:noProof w:val="0"/>
              </w:rPr>
              <w:t xml:space="preserve">Lietuvos Respublikos švietimo įstatymas,  </w:t>
            </w:r>
          </w:p>
          <w:p w14:paraId="1DDFDAC8" w14:textId="77777777" w:rsidR="00D22B0D" w:rsidRPr="005706E3" w:rsidRDefault="00D22B0D" w:rsidP="007E70FF">
            <w:pPr>
              <w:widowControl w:val="0"/>
              <w:suppressAutoHyphens/>
              <w:rPr>
                <w:noProof w:val="0"/>
              </w:rPr>
            </w:pPr>
            <w:r w:rsidRPr="005706E3">
              <w:rPr>
                <w:noProof w:val="0"/>
              </w:rPr>
              <w:t xml:space="preserve">Lietuvos Respublikos švietimo ir mokslo ministro 2013 m. lapkričio 21 d. įsakymas  Nr. V-1106 ,,Dėl Priešmokyklinio ugdymo tvarkos aprašo patvirtinimo”, </w:t>
            </w:r>
          </w:p>
          <w:p w14:paraId="2FD8EADF" w14:textId="77777777" w:rsidR="00D22B0D" w:rsidRPr="005706E3" w:rsidRDefault="00D22B0D" w:rsidP="007E70FF">
            <w:pPr>
              <w:widowControl w:val="0"/>
              <w:suppressAutoHyphens/>
              <w:rPr>
                <w:noProof w:val="0"/>
              </w:rPr>
            </w:pPr>
            <w:r w:rsidRPr="005706E3">
              <w:rPr>
                <w:noProof w:val="0"/>
              </w:rPr>
              <w:t xml:space="preserve">Lietuvos Respublikos švietimo ir mokslo ministro 2011 m. rugsėjo 30 d. įsakymas Nr. V-1795 „Dėl Mokinių, turinčių specialiųjų ugdymosi poreikių, ugdymo organizavimo tvarkos aprašo patvirtinimo“, </w:t>
            </w:r>
          </w:p>
          <w:p w14:paraId="2FB73A0A" w14:textId="77777777" w:rsidR="00D22B0D" w:rsidRPr="005706E3" w:rsidRDefault="00D22B0D" w:rsidP="007E70FF">
            <w:pPr>
              <w:widowControl w:val="0"/>
              <w:suppressAutoHyphens/>
              <w:rPr>
                <w:noProof w:val="0"/>
              </w:rPr>
            </w:pPr>
            <w:r w:rsidRPr="005706E3">
              <w:rPr>
                <w:noProof w:val="0"/>
              </w:rPr>
              <w:t>Lietuvos Respublikos švietimo ir mokslo ministro 2011 m. liepos 8 d. įsakymas Nr. V-1229 „Dėl Specialiosios pagalbos teikimo mokyklose (išskyrus aukštąsias mokyklas) tvarkos aprašo patvirtinimo“,</w:t>
            </w:r>
          </w:p>
          <w:p w14:paraId="233A60FC" w14:textId="77777777" w:rsidR="00D22B0D" w:rsidRPr="005706E3" w:rsidRDefault="00D22B0D" w:rsidP="007E70FF">
            <w:pPr>
              <w:widowControl w:val="0"/>
              <w:suppressAutoHyphens/>
              <w:rPr>
                <w:noProof w:val="0"/>
              </w:rPr>
            </w:pPr>
            <w:r w:rsidRPr="005706E3">
              <w:rPr>
                <w:noProof w:val="0"/>
              </w:rPr>
              <w:t>Lietuvos Respublikos švietimo ir mokslo ministro 2011 m. liepos 8 d. įsakymas</w:t>
            </w:r>
          </w:p>
          <w:p w14:paraId="11A764BD" w14:textId="77777777" w:rsidR="00D22B0D" w:rsidRPr="005706E3" w:rsidRDefault="00D22B0D" w:rsidP="007E70FF">
            <w:pPr>
              <w:widowControl w:val="0"/>
              <w:suppressAutoHyphens/>
              <w:rPr>
                <w:noProof w:val="0"/>
              </w:rPr>
            </w:pPr>
            <w:r w:rsidRPr="005706E3">
              <w:rPr>
                <w:noProof w:val="0"/>
              </w:rPr>
              <w:t xml:space="preserve">Nr. V-1228 ,,Dėl Specialiosios pedagoginės pagalbos asmeniui iki 21 metų teikimo ir kvalifikacinių reikalavimų </w:t>
            </w:r>
            <w:r w:rsidRPr="005706E3">
              <w:rPr>
                <w:noProof w:val="0"/>
              </w:rPr>
              <w:lastRenderedPageBreak/>
              <w:t>nustatymo šios pagalbos teikėjams tvarkos aprašo patvirtinimo“,</w:t>
            </w:r>
          </w:p>
          <w:p w14:paraId="5DD05B2F" w14:textId="77777777" w:rsidR="00D22B0D" w:rsidRPr="005706E3" w:rsidRDefault="00D22B0D" w:rsidP="007E70FF">
            <w:pPr>
              <w:widowControl w:val="0"/>
              <w:suppressAutoHyphens/>
              <w:rPr>
                <w:noProof w:val="0"/>
              </w:rPr>
            </w:pPr>
            <w:r w:rsidRPr="005706E3">
              <w:rPr>
                <w:noProof w:val="0"/>
              </w:rPr>
              <w:t>Lietuvos Respublikos švietimo ir mokslo ministro 2016 m. lapkričio 2 d. įsakymas Nr. V-950 „Dėl Socialinės pedagoginės pagalbos teikimo vaikui ir mokiniui tvarkos aprašo patvirtinimo“,</w:t>
            </w:r>
          </w:p>
          <w:p w14:paraId="1D470094" w14:textId="77777777" w:rsidR="00D22B0D" w:rsidRPr="005706E3" w:rsidRDefault="00D22B0D" w:rsidP="007E70FF">
            <w:pPr>
              <w:widowControl w:val="0"/>
              <w:suppressAutoHyphens/>
              <w:rPr>
                <w:noProof w:val="0"/>
              </w:rPr>
            </w:pPr>
            <w:r w:rsidRPr="005706E3">
              <w:rPr>
                <w:noProof w:val="0"/>
              </w:rPr>
              <w:t>Lietuvos Respublikos švietimo ir mokslo ministro 2017 m. rugpjūčio 30 d. įsakymas</w:t>
            </w:r>
          </w:p>
          <w:p w14:paraId="47EDF3D3" w14:textId="77777777" w:rsidR="00D22B0D" w:rsidRPr="005706E3" w:rsidRDefault="00D22B0D" w:rsidP="007E70FF">
            <w:pPr>
              <w:widowControl w:val="0"/>
              <w:suppressAutoHyphens/>
              <w:rPr>
                <w:noProof w:val="0"/>
              </w:rPr>
            </w:pPr>
            <w:r w:rsidRPr="005706E3">
              <w:rPr>
                <w:noProof w:val="0"/>
              </w:rPr>
              <w:t>Nr. V-663 ,,Dėl Psichologinės pagalbos teikimo tvarkos aprašo patvirtinimo“,</w:t>
            </w:r>
          </w:p>
          <w:p w14:paraId="0EAFB920" w14:textId="77777777" w:rsidR="00D22B0D" w:rsidRPr="005706E3" w:rsidRDefault="00D22B0D" w:rsidP="007E70FF">
            <w:pPr>
              <w:widowControl w:val="0"/>
              <w:suppressAutoHyphens/>
              <w:rPr>
                <w:noProof w:val="0"/>
              </w:rPr>
            </w:pPr>
            <w:r w:rsidRPr="005706E3">
              <w:rPr>
                <w:noProof w:val="0"/>
              </w:rPr>
              <w:t xml:space="preserve"> 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 </w:t>
            </w:r>
          </w:p>
          <w:p w14:paraId="065DC171" w14:textId="77777777" w:rsidR="00D22B0D" w:rsidRPr="005706E3" w:rsidRDefault="00D22B0D" w:rsidP="007E70FF">
            <w:pPr>
              <w:widowControl w:val="0"/>
              <w:suppressAutoHyphens/>
              <w:rPr>
                <w:noProof w:val="0"/>
              </w:rPr>
            </w:pPr>
            <w:r w:rsidRPr="005706E3">
              <w:rPr>
                <w:noProof w:val="0"/>
              </w:rPr>
              <w:t>kiti įstaigos veiklą reglamentuojantys teisės aktai</w:t>
            </w:r>
          </w:p>
        </w:tc>
        <w:tc>
          <w:tcPr>
            <w:tcW w:w="3346" w:type="dxa"/>
          </w:tcPr>
          <w:p w14:paraId="55D2C419" w14:textId="77777777" w:rsidR="00D22B0D" w:rsidRPr="005706E3" w:rsidRDefault="003223D6" w:rsidP="007E70FF">
            <w:pPr>
              <w:rPr>
                <w:noProof w:val="0"/>
                <w:color w:val="000000"/>
              </w:rPr>
            </w:pPr>
            <w:r w:rsidRPr="005706E3">
              <w:rPr>
                <w:noProof w:val="0"/>
                <w:color w:val="000000"/>
              </w:rPr>
              <w:lastRenderedPageBreak/>
              <w:t>V</w:t>
            </w:r>
            <w:r w:rsidRPr="005706E3">
              <w:rPr>
                <w:noProof w:val="0"/>
              </w:rPr>
              <w:t>aiko</w:t>
            </w:r>
            <w:r w:rsidR="00D22B0D" w:rsidRPr="005706E3">
              <w:rPr>
                <w:noProof w:val="0"/>
                <w:color w:val="000000"/>
              </w:rPr>
              <w:t xml:space="preserve"> vardas, pavardė, amžius</w:t>
            </w:r>
            <w:r w:rsidRPr="005706E3">
              <w:rPr>
                <w:noProof w:val="0"/>
                <w:color w:val="000000"/>
              </w:rPr>
              <w:t>, el. paštas</w:t>
            </w:r>
            <w:r w:rsidR="00D22B0D" w:rsidRPr="005706E3">
              <w:rPr>
                <w:noProof w:val="0"/>
                <w:color w:val="000000"/>
              </w:rPr>
              <w:t>; ugdymo programa, ugdomoji kalba, grupė / klasė; specialieji ugdymosi poreikiai; pedagoginio psichologinio įvertinimo išvada / specialistų rekomendacijos; mokymosi pagalba, vaiko pažanga; nelankymo priežastys; asmenybės ir ugdymosi problemos;</w:t>
            </w:r>
            <w:r w:rsidRPr="005706E3">
              <w:rPr>
                <w:noProof w:val="0"/>
                <w:color w:val="000000"/>
              </w:rPr>
              <w:t xml:space="preserve"> vaiko atvaizdo duomenys, kai paslaugos teikiamos nuotoliniu būdu;</w:t>
            </w:r>
          </w:p>
          <w:p w14:paraId="11B9C7D4" w14:textId="77777777" w:rsidR="00D22B0D" w:rsidRPr="005706E3" w:rsidRDefault="003223D6" w:rsidP="007E70FF">
            <w:pPr>
              <w:rPr>
                <w:noProof w:val="0"/>
                <w:color w:val="000000"/>
              </w:rPr>
            </w:pPr>
            <w:r w:rsidRPr="005706E3">
              <w:rPr>
                <w:noProof w:val="0"/>
                <w:color w:val="000000"/>
              </w:rPr>
              <w:t>V</w:t>
            </w:r>
            <w:r w:rsidRPr="005706E3">
              <w:rPr>
                <w:noProof w:val="0"/>
              </w:rPr>
              <w:t xml:space="preserve">aiko </w:t>
            </w:r>
            <w:r w:rsidR="00D22B0D" w:rsidRPr="005706E3">
              <w:rPr>
                <w:noProof w:val="0"/>
                <w:color w:val="000000"/>
              </w:rPr>
              <w:t>tėvų (vaiko tėvų pareigų turėtojų) vardas, pavardė, parašas, sutikimų pasirašymo datos.</w:t>
            </w:r>
          </w:p>
          <w:p w14:paraId="1F33D434" w14:textId="77777777" w:rsidR="00D22B0D" w:rsidRPr="005706E3" w:rsidRDefault="00D22B0D" w:rsidP="007E70FF">
            <w:pPr>
              <w:rPr>
                <w:noProof w:val="0"/>
                <w:color w:val="000000"/>
              </w:rPr>
            </w:pPr>
          </w:p>
          <w:p w14:paraId="22608D9C" w14:textId="77777777" w:rsidR="00D22B0D" w:rsidRPr="005706E3" w:rsidRDefault="00D22B0D" w:rsidP="007E70FF">
            <w:pPr>
              <w:rPr>
                <w:noProof w:val="0"/>
                <w:color w:val="000000"/>
              </w:rPr>
            </w:pPr>
          </w:p>
          <w:p w14:paraId="6D254E6B" w14:textId="77777777" w:rsidR="00D22B0D" w:rsidRPr="005706E3" w:rsidRDefault="00D22B0D" w:rsidP="007E70FF">
            <w:pPr>
              <w:rPr>
                <w:noProof w:val="0"/>
              </w:rPr>
            </w:pPr>
          </w:p>
          <w:p w14:paraId="4B3E5A47" w14:textId="77777777" w:rsidR="00D22B0D" w:rsidRPr="005706E3" w:rsidRDefault="00D22B0D" w:rsidP="007E70FF">
            <w:pPr>
              <w:textAlignment w:val="baseline"/>
              <w:rPr>
                <w:noProof w:val="0"/>
              </w:rPr>
            </w:pPr>
          </w:p>
          <w:p w14:paraId="321A35ED" w14:textId="77777777" w:rsidR="00D22B0D" w:rsidRPr="005706E3" w:rsidRDefault="00D22B0D" w:rsidP="007E70FF">
            <w:pPr>
              <w:textAlignment w:val="baseline"/>
              <w:rPr>
                <w:noProof w:val="0"/>
              </w:rPr>
            </w:pPr>
          </w:p>
          <w:p w14:paraId="3293A0A9" w14:textId="77777777" w:rsidR="00D22B0D" w:rsidRPr="005706E3" w:rsidRDefault="00D22B0D" w:rsidP="007E70FF">
            <w:pPr>
              <w:textAlignment w:val="baseline"/>
              <w:rPr>
                <w:noProof w:val="0"/>
              </w:rPr>
            </w:pPr>
          </w:p>
          <w:p w14:paraId="64874BE2" w14:textId="77777777" w:rsidR="00D22B0D" w:rsidRPr="005706E3" w:rsidRDefault="00D22B0D" w:rsidP="007E70FF">
            <w:pPr>
              <w:rPr>
                <w:noProof w:val="0"/>
              </w:rPr>
            </w:pPr>
          </w:p>
        </w:tc>
        <w:tc>
          <w:tcPr>
            <w:tcW w:w="1951" w:type="dxa"/>
          </w:tcPr>
          <w:p w14:paraId="35770ACC" w14:textId="77777777" w:rsidR="00D22B0D" w:rsidRPr="005706E3" w:rsidRDefault="00D22B0D" w:rsidP="007E70FF">
            <w:pPr>
              <w:rPr>
                <w:noProof w:val="0"/>
              </w:rPr>
            </w:pPr>
            <w:r w:rsidRPr="005706E3">
              <w:rPr>
                <w:noProof w:val="0"/>
                <w:color w:val="000000"/>
              </w:rPr>
              <w:t>Duomenys</w:t>
            </w:r>
            <w:r w:rsidRPr="005706E3">
              <w:rPr>
                <w:noProof w:val="0"/>
                <w:color w:val="000000"/>
              </w:rPr>
              <w:br/>
              <w:t>kitiems gavėjams</w:t>
            </w:r>
            <w:r w:rsidRPr="005706E3">
              <w:rPr>
                <w:noProof w:val="0"/>
                <w:color w:val="000000"/>
              </w:rPr>
              <w:br/>
              <w:t>neperduodami</w:t>
            </w:r>
          </w:p>
        </w:tc>
        <w:tc>
          <w:tcPr>
            <w:tcW w:w="1469" w:type="dxa"/>
          </w:tcPr>
          <w:p w14:paraId="32E60AF4" w14:textId="77777777" w:rsidR="00D22B0D" w:rsidRPr="005706E3" w:rsidRDefault="00D22B0D" w:rsidP="007E70FF">
            <w:pPr>
              <w:rPr>
                <w:noProof w:val="0"/>
                <w:color w:val="000000"/>
              </w:rPr>
            </w:pPr>
            <w:r w:rsidRPr="005706E3">
              <w:rPr>
                <w:noProof w:val="0"/>
                <w:color w:val="000000"/>
              </w:rPr>
              <w:t xml:space="preserve">3 metai </w:t>
            </w:r>
            <w:r w:rsidR="003223D6" w:rsidRPr="005706E3">
              <w:rPr>
                <w:noProof w:val="0"/>
                <w:color w:val="000000"/>
              </w:rPr>
              <w:t>(atvaizdas nesaugomas)</w:t>
            </w:r>
          </w:p>
          <w:p w14:paraId="3E3EFA1F" w14:textId="77777777" w:rsidR="00D22B0D" w:rsidRPr="005706E3" w:rsidRDefault="00D22B0D" w:rsidP="007E70FF">
            <w:pPr>
              <w:rPr>
                <w:noProof w:val="0"/>
              </w:rPr>
            </w:pPr>
            <w:r w:rsidRPr="005706E3">
              <w:rPr>
                <w:noProof w:val="0"/>
                <w:color w:val="000000"/>
              </w:rPr>
              <w:br/>
            </w:r>
          </w:p>
        </w:tc>
        <w:tc>
          <w:tcPr>
            <w:tcW w:w="1710" w:type="dxa"/>
          </w:tcPr>
          <w:p w14:paraId="110E5C0B" w14:textId="77777777" w:rsidR="00D22B0D" w:rsidRPr="005706E3" w:rsidRDefault="006B4B4C" w:rsidP="007E70FF">
            <w:pPr>
              <w:rPr>
                <w:noProof w:val="0"/>
                <w:color w:val="000000"/>
              </w:rPr>
            </w:pPr>
            <w:r w:rsidRPr="005706E3">
              <w:rPr>
                <w:noProof w:val="0"/>
              </w:rPr>
              <w:t>Neperduodama</w:t>
            </w:r>
          </w:p>
        </w:tc>
        <w:tc>
          <w:tcPr>
            <w:tcW w:w="1530" w:type="dxa"/>
          </w:tcPr>
          <w:p w14:paraId="6EEDD13C" w14:textId="77777777" w:rsidR="00D22B0D" w:rsidRPr="005706E3" w:rsidRDefault="000B42F0" w:rsidP="007E70FF">
            <w:pPr>
              <w:rPr>
                <w:noProof w:val="0"/>
                <w:color w:val="000000"/>
              </w:rPr>
            </w:pPr>
            <w:r>
              <w:rPr>
                <w:noProof w:val="0"/>
                <w:color w:val="000000"/>
              </w:rPr>
              <w:t>Mokytojai, logopedas</w:t>
            </w:r>
          </w:p>
        </w:tc>
      </w:tr>
    </w:tbl>
    <w:p w14:paraId="4CC4DEC9" w14:textId="77777777" w:rsidR="0095416A" w:rsidRPr="005706E3" w:rsidRDefault="0095416A" w:rsidP="0095416A">
      <w:pPr>
        <w:pStyle w:val="ListParagraph"/>
        <w:rPr>
          <w:b/>
          <w:noProof w:val="0"/>
        </w:rPr>
      </w:pPr>
    </w:p>
    <w:p w14:paraId="37A3AEAB" w14:textId="77777777" w:rsidR="00EC4C4C" w:rsidRPr="005706E3" w:rsidRDefault="00C23F86" w:rsidP="00BF7997">
      <w:pPr>
        <w:pStyle w:val="ListParagraph"/>
        <w:numPr>
          <w:ilvl w:val="0"/>
          <w:numId w:val="1"/>
        </w:numPr>
        <w:jc w:val="center"/>
        <w:rPr>
          <w:b/>
          <w:noProof w:val="0"/>
        </w:rPr>
      </w:pPr>
      <w:r w:rsidRPr="005706E3">
        <w:rPr>
          <w:b/>
          <w:noProof w:val="0"/>
        </w:rPr>
        <w:t xml:space="preserve">DUOMENŲ TVARKYMO TIKSLAS – </w:t>
      </w:r>
      <w:r w:rsidR="00CC42CC" w:rsidRPr="005706E3">
        <w:rPr>
          <w:b/>
          <w:noProof w:val="0"/>
        </w:rPr>
        <w:t xml:space="preserve">VAIKŲ </w:t>
      </w:r>
      <w:r w:rsidRPr="005706E3">
        <w:rPr>
          <w:b/>
          <w:noProof w:val="0"/>
        </w:rPr>
        <w:t>PASIEKIMŲ APRAŠ</w:t>
      </w:r>
      <w:r w:rsidR="00CC42CC" w:rsidRPr="005706E3">
        <w:rPr>
          <w:b/>
          <w:noProof w:val="0"/>
        </w:rPr>
        <w:t>Ų</w:t>
      </w:r>
      <w:r w:rsidRPr="005706E3">
        <w:rPr>
          <w:b/>
          <w:noProof w:val="0"/>
        </w:rPr>
        <w:t xml:space="preserve"> / APLANK</w:t>
      </w:r>
      <w:r w:rsidR="00CC42CC" w:rsidRPr="005706E3">
        <w:rPr>
          <w:b/>
          <w:noProof w:val="0"/>
        </w:rPr>
        <w:t>Ų</w:t>
      </w:r>
      <w:r w:rsidRPr="005706E3">
        <w:rPr>
          <w:b/>
          <w:noProof w:val="0"/>
        </w:rPr>
        <w:t xml:space="preserve"> </w:t>
      </w:r>
      <w:r w:rsidR="00CC42CC" w:rsidRPr="005706E3">
        <w:rPr>
          <w:b/>
          <w:noProof w:val="0"/>
        </w:rPr>
        <w:t>RENGI</w:t>
      </w:r>
      <w:r w:rsidRPr="005706E3">
        <w:rPr>
          <w:b/>
          <w:noProof w:val="0"/>
        </w:rPr>
        <w:t>MAS</w:t>
      </w:r>
    </w:p>
    <w:p w14:paraId="1D70B44F" w14:textId="77777777" w:rsidR="00EC4C4C" w:rsidRPr="005706E3" w:rsidRDefault="00EC4C4C">
      <w:pPr>
        <w:pStyle w:val="ListParagraph"/>
        <w:spacing w:line="276" w:lineRule="auto"/>
        <w:ind w:left="0"/>
        <w:jc w:val="center"/>
        <w:rPr>
          <w:noProof w:val="0"/>
          <w:color w:val="000000"/>
          <w:lang w:eastAsia="lt-LT"/>
        </w:rPr>
      </w:pPr>
    </w:p>
    <w:tbl>
      <w:tblPr>
        <w:tblStyle w:val="TableGrid"/>
        <w:tblW w:w="15745" w:type="dxa"/>
        <w:tblLayout w:type="fixed"/>
        <w:tblLook w:val="04A0" w:firstRow="1" w:lastRow="0" w:firstColumn="1" w:lastColumn="0" w:noHBand="0" w:noVBand="1"/>
      </w:tblPr>
      <w:tblGrid>
        <w:gridCol w:w="1384"/>
        <w:gridCol w:w="4423"/>
        <w:gridCol w:w="3278"/>
        <w:gridCol w:w="1980"/>
        <w:gridCol w:w="1440"/>
        <w:gridCol w:w="1710"/>
        <w:gridCol w:w="1530"/>
      </w:tblGrid>
      <w:tr w:rsidR="00271B11" w:rsidRPr="005706E3" w14:paraId="01F30E90" w14:textId="77777777" w:rsidTr="00015F58">
        <w:tc>
          <w:tcPr>
            <w:tcW w:w="1384" w:type="dxa"/>
          </w:tcPr>
          <w:p w14:paraId="07C1FA8B" w14:textId="77777777" w:rsidR="00D22B0D" w:rsidRPr="005706E3" w:rsidRDefault="00D22B0D">
            <w:pPr>
              <w:jc w:val="center"/>
              <w:rPr>
                <w:b/>
                <w:noProof w:val="0"/>
              </w:rPr>
            </w:pPr>
            <w:r w:rsidRPr="005706E3">
              <w:rPr>
                <w:b/>
                <w:noProof w:val="0"/>
              </w:rPr>
              <w:t>Duomenų subjektų kategorijos</w:t>
            </w:r>
          </w:p>
        </w:tc>
        <w:tc>
          <w:tcPr>
            <w:tcW w:w="4423" w:type="dxa"/>
          </w:tcPr>
          <w:p w14:paraId="37B550AE" w14:textId="77777777" w:rsidR="00D22B0D" w:rsidRPr="005706E3" w:rsidRDefault="00D22B0D">
            <w:pPr>
              <w:jc w:val="center"/>
              <w:rPr>
                <w:b/>
                <w:noProof w:val="0"/>
              </w:rPr>
            </w:pPr>
            <w:r w:rsidRPr="005706E3">
              <w:rPr>
                <w:b/>
                <w:noProof w:val="0"/>
              </w:rPr>
              <w:t>Teisinis pagrindas</w:t>
            </w:r>
          </w:p>
        </w:tc>
        <w:tc>
          <w:tcPr>
            <w:tcW w:w="3278" w:type="dxa"/>
          </w:tcPr>
          <w:p w14:paraId="41E5072A" w14:textId="77777777" w:rsidR="00D22B0D" w:rsidRPr="005706E3" w:rsidRDefault="00D22B0D">
            <w:pPr>
              <w:jc w:val="center"/>
              <w:rPr>
                <w:b/>
                <w:noProof w:val="0"/>
              </w:rPr>
            </w:pPr>
            <w:r w:rsidRPr="005706E3">
              <w:rPr>
                <w:b/>
                <w:noProof w:val="0"/>
              </w:rPr>
              <w:t>Asmens duomenų kategorijos</w:t>
            </w:r>
          </w:p>
        </w:tc>
        <w:tc>
          <w:tcPr>
            <w:tcW w:w="1980" w:type="dxa"/>
          </w:tcPr>
          <w:p w14:paraId="0A50BBF0" w14:textId="77777777" w:rsidR="00D22B0D" w:rsidRPr="005706E3" w:rsidRDefault="00D22B0D">
            <w:pPr>
              <w:jc w:val="center"/>
              <w:rPr>
                <w:b/>
                <w:noProof w:val="0"/>
              </w:rPr>
            </w:pPr>
            <w:r w:rsidRPr="005706E3">
              <w:rPr>
                <w:b/>
                <w:noProof w:val="0"/>
              </w:rPr>
              <w:t>Duomenų gavėjų kategorijos</w:t>
            </w:r>
          </w:p>
        </w:tc>
        <w:tc>
          <w:tcPr>
            <w:tcW w:w="1440" w:type="dxa"/>
          </w:tcPr>
          <w:p w14:paraId="5646AC52" w14:textId="77777777" w:rsidR="00D22B0D" w:rsidRPr="005706E3" w:rsidRDefault="00D22B0D">
            <w:pPr>
              <w:jc w:val="center"/>
              <w:rPr>
                <w:b/>
                <w:noProof w:val="0"/>
              </w:rPr>
            </w:pPr>
            <w:r w:rsidRPr="005706E3">
              <w:rPr>
                <w:b/>
                <w:noProof w:val="0"/>
              </w:rPr>
              <w:t>Duomenų saugojimo terminas</w:t>
            </w:r>
          </w:p>
        </w:tc>
        <w:tc>
          <w:tcPr>
            <w:tcW w:w="1710" w:type="dxa"/>
          </w:tcPr>
          <w:p w14:paraId="704DA03A" w14:textId="77777777" w:rsidR="00D22B0D" w:rsidRPr="005706E3" w:rsidRDefault="00D22B0D">
            <w:pPr>
              <w:jc w:val="center"/>
              <w:rPr>
                <w:b/>
                <w:noProof w:val="0"/>
              </w:rPr>
            </w:pPr>
            <w:r w:rsidRPr="005706E3">
              <w:rPr>
                <w:b/>
                <w:noProof w:val="0"/>
              </w:rPr>
              <w:t>Trečiosios šalys</w:t>
            </w:r>
          </w:p>
        </w:tc>
        <w:tc>
          <w:tcPr>
            <w:tcW w:w="1530" w:type="dxa"/>
          </w:tcPr>
          <w:p w14:paraId="6D08B420" w14:textId="77777777" w:rsidR="00D22B0D" w:rsidRPr="005706E3" w:rsidRDefault="00D22B0D">
            <w:pPr>
              <w:jc w:val="center"/>
              <w:rPr>
                <w:b/>
                <w:noProof w:val="0"/>
              </w:rPr>
            </w:pPr>
            <w:r w:rsidRPr="005706E3">
              <w:rPr>
                <w:b/>
                <w:noProof w:val="0"/>
              </w:rPr>
              <w:t>Atsakingas darbuotojas už duomenų tvarkymą</w:t>
            </w:r>
          </w:p>
        </w:tc>
      </w:tr>
      <w:tr w:rsidR="00271B11" w:rsidRPr="005706E3" w14:paraId="1E9C650B" w14:textId="77777777" w:rsidTr="00015F58">
        <w:tc>
          <w:tcPr>
            <w:tcW w:w="1384" w:type="dxa"/>
          </w:tcPr>
          <w:p w14:paraId="6482632E" w14:textId="77777777" w:rsidR="00D22B0D" w:rsidRPr="005706E3" w:rsidRDefault="00D22B0D" w:rsidP="007E70FF">
            <w:pPr>
              <w:rPr>
                <w:noProof w:val="0"/>
              </w:rPr>
            </w:pPr>
            <w:r w:rsidRPr="005706E3">
              <w:rPr>
                <w:noProof w:val="0"/>
                <w:color w:val="000000"/>
              </w:rPr>
              <w:t>Vaikai, ugdomi pagal priešmo-</w:t>
            </w:r>
            <w:r w:rsidRPr="005706E3">
              <w:rPr>
                <w:noProof w:val="0"/>
                <w:color w:val="000000"/>
              </w:rPr>
              <w:lastRenderedPageBreak/>
              <w:t>kyklinio ugdymo programą</w:t>
            </w:r>
          </w:p>
        </w:tc>
        <w:tc>
          <w:tcPr>
            <w:tcW w:w="4423" w:type="dxa"/>
          </w:tcPr>
          <w:p w14:paraId="7923D6BE" w14:textId="77777777" w:rsidR="00D22B0D" w:rsidRPr="005706E3" w:rsidRDefault="00D22B0D" w:rsidP="007E70FF">
            <w:pPr>
              <w:rPr>
                <w:noProof w:val="0"/>
              </w:rPr>
            </w:pPr>
            <w:r w:rsidRPr="005706E3">
              <w:rPr>
                <w:noProof w:val="0"/>
              </w:rPr>
              <w:lastRenderedPageBreak/>
              <w:t>BDAR 6 str. 1 d. c p.</w:t>
            </w:r>
          </w:p>
          <w:p w14:paraId="6EF2319B" w14:textId="77777777" w:rsidR="00D22B0D" w:rsidRPr="005706E3" w:rsidRDefault="00D22B0D" w:rsidP="007E70FF">
            <w:pPr>
              <w:rPr>
                <w:noProof w:val="0"/>
              </w:rPr>
            </w:pPr>
            <w:r w:rsidRPr="005706E3">
              <w:rPr>
                <w:noProof w:val="0"/>
              </w:rPr>
              <w:t xml:space="preserve">Lietuvos Respublikos švietimo ir mokslo ministro 2013 m. lapkričio 21 d. įsakymas  Nr. V-1106 ,,Dėl Priešmokyklinio ugdymo </w:t>
            </w:r>
            <w:r w:rsidRPr="005706E3">
              <w:rPr>
                <w:noProof w:val="0"/>
              </w:rPr>
              <w:lastRenderedPageBreak/>
              <w:t xml:space="preserve">tvarkos aprašo patvirtinimo”, </w:t>
            </w:r>
          </w:p>
          <w:p w14:paraId="5C65E771" w14:textId="77777777" w:rsidR="004D4D48" w:rsidRPr="005706E3" w:rsidRDefault="004D4D48" w:rsidP="004D4D48">
            <w:pPr>
              <w:keepNext/>
              <w:tabs>
                <w:tab w:val="left" w:pos="4927"/>
              </w:tabs>
              <w:overflowPunct w:val="0"/>
              <w:textAlignment w:val="baseline"/>
              <w:rPr>
                <w:noProof w:val="0"/>
                <w:color w:val="000000"/>
              </w:rPr>
            </w:pPr>
            <w:r w:rsidRPr="004D4D48">
              <w:t xml:space="preserve">Vilniaus r. Buivydiškių mokyklos-darželio direktoriaus 2022-10-27 įsakymas Nr. V-69 </w:t>
            </w:r>
            <w:r w:rsidRPr="004D4D48">
              <w:rPr>
                <w:noProof w:val="0"/>
                <w:color w:val="000000"/>
              </w:rPr>
              <w:t>,,Dėl Vilniaus r. Buivydiškių  mokyklos-darželio darbo tvarkos taisyklių patvirtinimo / Vilniaus r. Buivydiškių  mokyklos-darželio darbo tvarkos taisyklės,</w:t>
            </w:r>
            <w:r w:rsidRPr="005706E3">
              <w:rPr>
                <w:noProof w:val="0"/>
                <w:color w:val="000000"/>
              </w:rPr>
              <w:t xml:space="preserve"> </w:t>
            </w:r>
          </w:p>
          <w:p w14:paraId="4C6CB5B0" w14:textId="77777777" w:rsidR="00D22B0D" w:rsidRPr="005706E3" w:rsidRDefault="00D22B0D" w:rsidP="007E70FF">
            <w:pPr>
              <w:rPr>
                <w:noProof w:val="0"/>
              </w:rPr>
            </w:pPr>
            <w:r w:rsidRPr="005706E3">
              <w:rPr>
                <w:noProof w:val="0"/>
              </w:rPr>
              <w:t>kiti įstaigos veiklą reglamentuojantys teisės aktai</w:t>
            </w:r>
          </w:p>
        </w:tc>
        <w:tc>
          <w:tcPr>
            <w:tcW w:w="3278" w:type="dxa"/>
          </w:tcPr>
          <w:p w14:paraId="01830066" w14:textId="77777777" w:rsidR="00D22B0D" w:rsidRPr="005706E3" w:rsidRDefault="00D22B0D" w:rsidP="007E70FF">
            <w:pPr>
              <w:rPr>
                <w:noProof w:val="0"/>
                <w:color w:val="000000"/>
              </w:rPr>
            </w:pPr>
            <w:r w:rsidRPr="005706E3">
              <w:rPr>
                <w:noProof w:val="0"/>
                <w:color w:val="000000"/>
              </w:rPr>
              <w:lastRenderedPageBreak/>
              <w:t xml:space="preserve">Vaiko vardas, pavardė, gimimo data,  ugdomoji kalba, gimtoji kalba, ugdymo programa; vaiko pasiekimai – </w:t>
            </w:r>
            <w:r w:rsidRPr="005706E3">
              <w:rPr>
                <w:noProof w:val="0"/>
                <w:color w:val="000000"/>
              </w:rPr>
              <w:lastRenderedPageBreak/>
              <w:t>kompetencijos; teikta švietimo pagalba, jos rezultatai.</w:t>
            </w:r>
          </w:p>
          <w:p w14:paraId="19B30C45" w14:textId="77777777" w:rsidR="00D22B0D" w:rsidRPr="005706E3" w:rsidRDefault="00D22B0D" w:rsidP="007E70FF">
            <w:pPr>
              <w:rPr>
                <w:noProof w:val="0"/>
                <w:color w:val="000000"/>
              </w:rPr>
            </w:pPr>
          </w:p>
        </w:tc>
        <w:tc>
          <w:tcPr>
            <w:tcW w:w="1980" w:type="dxa"/>
          </w:tcPr>
          <w:p w14:paraId="04EA63ED" w14:textId="77777777" w:rsidR="00D22B0D" w:rsidRPr="005706E3" w:rsidRDefault="00D22B0D" w:rsidP="007E70FF">
            <w:pPr>
              <w:rPr>
                <w:noProof w:val="0"/>
              </w:rPr>
            </w:pPr>
            <w:r w:rsidRPr="005706E3">
              <w:rPr>
                <w:noProof w:val="0"/>
                <w:color w:val="000000"/>
              </w:rPr>
              <w:lastRenderedPageBreak/>
              <w:t>Duomenys</w:t>
            </w:r>
            <w:r w:rsidRPr="005706E3">
              <w:rPr>
                <w:noProof w:val="0"/>
                <w:color w:val="000000"/>
              </w:rPr>
              <w:br/>
            </w:r>
            <w:r w:rsidRPr="005706E3">
              <w:rPr>
                <w:rStyle w:val="fontstyle01"/>
                <w:rFonts w:ascii="Times New Roman" w:hAnsi="Times New Roman"/>
                <w:noProof w:val="0"/>
                <w:sz w:val="24"/>
                <w:szCs w:val="24"/>
              </w:rPr>
              <w:t>kitiems gavėjams</w:t>
            </w:r>
            <w:r w:rsidRPr="005706E3">
              <w:rPr>
                <w:noProof w:val="0"/>
                <w:color w:val="000000"/>
              </w:rPr>
              <w:br/>
            </w:r>
            <w:r w:rsidRPr="005706E3">
              <w:rPr>
                <w:rStyle w:val="fontstyle01"/>
                <w:rFonts w:ascii="Times New Roman" w:hAnsi="Times New Roman"/>
                <w:noProof w:val="0"/>
                <w:sz w:val="24"/>
                <w:szCs w:val="24"/>
              </w:rPr>
              <w:t>neperduodami</w:t>
            </w:r>
          </w:p>
        </w:tc>
        <w:tc>
          <w:tcPr>
            <w:tcW w:w="1440" w:type="dxa"/>
          </w:tcPr>
          <w:p w14:paraId="2F082432" w14:textId="77777777" w:rsidR="00D22B0D" w:rsidRPr="005706E3" w:rsidRDefault="00D22B0D" w:rsidP="007E70FF">
            <w:pPr>
              <w:rPr>
                <w:noProof w:val="0"/>
                <w:color w:val="000000"/>
              </w:rPr>
            </w:pPr>
            <w:r w:rsidRPr="005706E3">
              <w:rPr>
                <w:noProof w:val="0"/>
                <w:color w:val="000000"/>
              </w:rPr>
              <w:t xml:space="preserve">2 metai </w:t>
            </w:r>
          </w:p>
          <w:p w14:paraId="666170FC" w14:textId="77777777" w:rsidR="00D22B0D" w:rsidRPr="005706E3" w:rsidRDefault="00D22B0D" w:rsidP="007E70FF">
            <w:pPr>
              <w:rPr>
                <w:noProof w:val="0"/>
                <w:color w:val="000000"/>
              </w:rPr>
            </w:pPr>
            <w:r w:rsidRPr="005706E3">
              <w:rPr>
                <w:noProof w:val="0"/>
                <w:color w:val="000000"/>
              </w:rPr>
              <w:t>(po programos baigimo)</w:t>
            </w:r>
          </w:p>
        </w:tc>
        <w:tc>
          <w:tcPr>
            <w:tcW w:w="1710" w:type="dxa"/>
          </w:tcPr>
          <w:p w14:paraId="43385B6F" w14:textId="77777777" w:rsidR="00D22B0D" w:rsidRPr="005706E3" w:rsidRDefault="006B4B4C" w:rsidP="007E70FF">
            <w:pPr>
              <w:rPr>
                <w:rStyle w:val="fontstyle01"/>
                <w:rFonts w:ascii="Times New Roman" w:hAnsi="Times New Roman"/>
                <w:noProof w:val="0"/>
                <w:sz w:val="24"/>
                <w:szCs w:val="24"/>
              </w:rPr>
            </w:pPr>
            <w:r w:rsidRPr="005706E3">
              <w:rPr>
                <w:noProof w:val="0"/>
              </w:rPr>
              <w:t>Neperduodama</w:t>
            </w:r>
          </w:p>
        </w:tc>
        <w:tc>
          <w:tcPr>
            <w:tcW w:w="1530" w:type="dxa"/>
          </w:tcPr>
          <w:p w14:paraId="6418986C" w14:textId="77777777" w:rsidR="00D22B0D" w:rsidRPr="005706E3" w:rsidRDefault="000B42F0" w:rsidP="007E70FF">
            <w:pPr>
              <w:rPr>
                <w:rStyle w:val="fontstyle01"/>
                <w:rFonts w:ascii="Times New Roman" w:hAnsi="Times New Roman"/>
                <w:noProof w:val="0"/>
                <w:sz w:val="24"/>
                <w:szCs w:val="24"/>
              </w:rPr>
            </w:pPr>
            <w:r>
              <w:rPr>
                <w:rStyle w:val="fontstyle01"/>
                <w:rFonts w:ascii="Times New Roman" w:hAnsi="Times New Roman"/>
                <w:noProof w:val="0"/>
                <w:sz w:val="24"/>
                <w:szCs w:val="24"/>
              </w:rPr>
              <w:t>Mokytojai</w:t>
            </w:r>
          </w:p>
        </w:tc>
      </w:tr>
    </w:tbl>
    <w:p w14:paraId="70DD097F" w14:textId="77777777" w:rsidR="00015F58" w:rsidRPr="005706E3" w:rsidRDefault="00015F58">
      <w:pPr>
        <w:pStyle w:val="ListParagraph"/>
        <w:ind w:left="360"/>
        <w:jc w:val="both"/>
        <w:rPr>
          <w:b/>
          <w:noProof w:val="0"/>
        </w:rPr>
      </w:pPr>
    </w:p>
    <w:p w14:paraId="6AC2374F" w14:textId="77777777" w:rsidR="00435F19" w:rsidRPr="005706E3" w:rsidRDefault="00435F19" w:rsidP="00C036E6">
      <w:pPr>
        <w:pStyle w:val="ListParagraph"/>
        <w:numPr>
          <w:ilvl w:val="0"/>
          <w:numId w:val="1"/>
        </w:numPr>
        <w:jc w:val="center"/>
        <w:rPr>
          <w:b/>
          <w:noProof w:val="0"/>
        </w:rPr>
      </w:pPr>
      <w:r w:rsidRPr="005706E3">
        <w:rPr>
          <w:b/>
          <w:noProof w:val="0"/>
        </w:rPr>
        <w:t>DUOMENŲ TVARKYMO TIKSLAS – PAŽYMŲ / REKOMENDACIJŲ IŠDAVIMAS</w:t>
      </w:r>
    </w:p>
    <w:p w14:paraId="37D0BA60" w14:textId="77777777" w:rsidR="00435F19" w:rsidRPr="005706E3" w:rsidRDefault="00435F19" w:rsidP="00435F19">
      <w:pPr>
        <w:jc w:val="center"/>
        <w:rPr>
          <w:noProof w:val="0"/>
        </w:rPr>
      </w:pPr>
    </w:p>
    <w:tbl>
      <w:tblPr>
        <w:tblStyle w:val="TableGrid"/>
        <w:tblW w:w="15745" w:type="dxa"/>
        <w:tblLook w:val="04A0" w:firstRow="1" w:lastRow="0" w:firstColumn="1" w:lastColumn="0" w:noHBand="0" w:noVBand="1"/>
      </w:tblPr>
      <w:tblGrid>
        <w:gridCol w:w="1382"/>
        <w:gridCol w:w="4351"/>
        <w:gridCol w:w="3352"/>
        <w:gridCol w:w="1890"/>
        <w:gridCol w:w="1530"/>
        <w:gridCol w:w="1710"/>
        <w:gridCol w:w="1530"/>
      </w:tblGrid>
      <w:tr w:rsidR="0069332B" w:rsidRPr="005706E3" w14:paraId="49D6D255" w14:textId="77777777" w:rsidTr="00015F58">
        <w:tc>
          <w:tcPr>
            <w:tcW w:w="1382" w:type="dxa"/>
          </w:tcPr>
          <w:p w14:paraId="5D8AC532" w14:textId="77777777" w:rsidR="00D22B0D" w:rsidRPr="005706E3" w:rsidRDefault="00D22B0D" w:rsidP="00C5460C">
            <w:pPr>
              <w:jc w:val="center"/>
              <w:rPr>
                <w:b/>
                <w:noProof w:val="0"/>
              </w:rPr>
            </w:pPr>
            <w:r w:rsidRPr="005706E3">
              <w:rPr>
                <w:b/>
                <w:noProof w:val="0"/>
              </w:rPr>
              <w:t>Duomenų subjektų kategorijos</w:t>
            </w:r>
          </w:p>
        </w:tc>
        <w:tc>
          <w:tcPr>
            <w:tcW w:w="4351" w:type="dxa"/>
          </w:tcPr>
          <w:p w14:paraId="2FBC0494" w14:textId="77777777" w:rsidR="00D22B0D" w:rsidRPr="005706E3" w:rsidRDefault="00D22B0D" w:rsidP="00C5460C">
            <w:pPr>
              <w:jc w:val="center"/>
              <w:rPr>
                <w:b/>
                <w:noProof w:val="0"/>
              </w:rPr>
            </w:pPr>
            <w:r w:rsidRPr="005706E3">
              <w:rPr>
                <w:b/>
                <w:noProof w:val="0"/>
              </w:rPr>
              <w:t>Teisinis pagrindas</w:t>
            </w:r>
          </w:p>
        </w:tc>
        <w:tc>
          <w:tcPr>
            <w:tcW w:w="3352" w:type="dxa"/>
          </w:tcPr>
          <w:p w14:paraId="5B086D71" w14:textId="77777777" w:rsidR="00D22B0D" w:rsidRPr="005706E3" w:rsidRDefault="00D22B0D" w:rsidP="0069332B">
            <w:pPr>
              <w:ind w:left="-290" w:right="-52" w:firstLine="290"/>
              <w:jc w:val="center"/>
              <w:rPr>
                <w:b/>
                <w:noProof w:val="0"/>
              </w:rPr>
            </w:pPr>
            <w:r w:rsidRPr="005706E3">
              <w:rPr>
                <w:b/>
                <w:noProof w:val="0"/>
              </w:rPr>
              <w:t>Asmens duomenų kategorijos</w:t>
            </w:r>
          </w:p>
        </w:tc>
        <w:tc>
          <w:tcPr>
            <w:tcW w:w="1890" w:type="dxa"/>
          </w:tcPr>
          <w:p w14:paraId="6D5B736C" w14:textId="77777777" w:rsidR="00D22B0D" w:rsidRPr="005706E3" w:rsidRDefault="00D22B0D" w:rsidP="00C5460C">
            <w:pPr>
              <w:jc w:val="center"/>
              <w:rPr>
                <w:b/>
                <w:noProof w:val="0"/>
              </w:rPr>
            </w:pPr>
            <w:r w:rsidRPr="005706E3">
              <w:rPr>
                <w:b/>
                <w:noProof w:val="0"/>
              </w:rPr>
              <w:t>Duomenų gavėjų kategorijos</w:t>
            </w:r>
          </w:p>
        </w:tc>
        <w:tc>
          <w:tcPr>
            <w:tcW w:w="1530" w:type="dxa"/>
          </w:tcPr>
          <w:p w14:paraId="6867DB3C" w14:textId="77777777" w:rsidR="00D22B0D" w:rsidRPr="005706E3" w:rsidRDefault="00D22B0D" w:rsidP="00C5460C">
            <w:pPr>
              <w:jc w:val="center"/>
              <w:rPr>
                <w:b/>
                <w:noProof w:val="0"/>
              </w:rPr>
            </w:pPr>
            <w:r w:rsidRPr="005706E3">
              <w:rPr>
                <w:b/>
                <w:noProof w:val="0"/>
              </w:rPr>
              <w:t>Duomenų saugojimo terminas</w:t>
            </w:r>
          </w:p>
        </w:tc>
        <w:tc>
          <w:tcPr>
            <w:tcW w:w="1710" w:type="dxa"/>
          </w:tcPr>
          <w:p w14:paraId="7352874D" w14:textId="77777777" w:rsidR="00D22B0D" w:rsidRPr="005706E3" w:rsidRDefault="00D22B0D" w:rsidP="00C5460C">
            <w:pPr>
              <w:jc w:val="center"/>
              <w:rPr>
                <w:b/>
                <w:noProof w:val="0"/>
              </w:rPr>
            </w:pPr>
            <w:r w:rsidRPr="005706E3">
              <w:rPr>
                <w:b/>
                <w:noProof w:val="0"/>
              </w:rPr>
              <w:t>Trečiosios šalys</w:t>
            </w:r>
          </w:p>
        </w:tc>
        <w:tc>
          <w:tcPr>
            <w:tcW w:w="1530" w:type="dxa"/>
          </w:tcPr>
          <w:p w14:paraId="401D9480" w14:textId="77777777" w:rsidR="00D22B0D" w:rsidRPr="005706E3" w:rsidRDefault="00D22B0D" w:rsidP="00C5460C">
            <w:pPr>
              <w:jc w:val="center"/>
              <w:rPr>
                <w:b/>
                <w:noProof w:val="0"/>
              </w:rPr>
            </w:pPr>
            <w:r w:rsidRPr="005706E3">
              <w:rPr>
                <w:b/>
                <w:noProof w:val="0"/>
              </w:rPr>
              <w:t>Atsakingas darbuotojas už duomenų tvarkymą</w:t>
            </w:r>
          </w:p>
        </w:tc>
      </w:tr>
      <w:tr w:rsidR="0069332B" w:rsidRPr="005706E3" w14:paraId="70755BEE" w14:textId="77777777" w:rsidTr="00015F58">
        <w:tc>
          <w:tcPr>
            <w:tcW w:w="1382" w:type="dxa"/>
          </w:tcPr>
          <w:p w14:paraId="514FECEE" w14:textId="77777777" w:rsidR="00D22B0D" w:rsidRPr="005706E3" w:rsidRDefault="00E54CB6" w:rsidP="007E70FF">
            <w:pPr>
              <w:rPr>
                <w:noProof w:val="0"/>
              </w:rPr>
            </w:pPr>
            <w:r w:rsidRPr="005706E3">
              <w:rPr>
                <w:noProof w:val="0"/>
              </w:rPr>
              <w:t>Vaikai</w:t>
            </w:r>
            <w:r w:rsidR="00D22B0D" w:rsidRPr="005706E3">
              <w:rPr>
                <w:noProof w:val="0"/>
              </w:rPr>
              <w:t xml:space="preserve">, mokytojai, </w:t>
            </w:r>
            <w:r w:rsidR="00D22B0D" w:rsidRPr="005706E3">
              <w:rPr>
                <w:bCs/>
                <w:noProof w:val="0"/>
              </w:rPr>
              <w:t xml:space="preserve">mokyklos vadovas </w:t>
            </w:r>
          </w:p>
        </w:tc>
        <w:tc>
          <w:tcPr>
            <w:tcW w:w="4351" w:type="dxa"/>
          </w:tcPr>
          <w:p w14:paraId="02414F71" w14:textId="77777777" w:rsidR="00D22B0D" w:rsidRPr="005706E3" w:rsidRDefault="00D22B0D" w:rsidP="007E70FF">
            <w:pPr>
              <w:rPr>
                <w:noProof w:val="0"/>
              </w:rPr>
            </w:pPr>
            <w:r w:rsidRPr="005706E3">
              <w:rPr>
                <w:noProof w:val="0"/>
              </w:rPr>
              <w:t>BDAR 6 str. 1 d. c p., 6 str. 1 d. a p.</w:t>
            </w:r>
          </w:p>
          <w:p w14:paraId="1E914186" w14:textId="77777777" w:rsidR="00D22B0D" w:rsidRPr="005706E3" w:rsidRDefault="00D22B0D" w:rsidP="007E70FF">
            <w:pPr>
              <w:rPr>
                <w:noProof w:val="0"/>
              </w:rPr>
            </w:pPr>
            <w:r w:rsidRPr="005706E3">
              <w:rPr>
                <w:noProof w:val="0"/>
              </w:rPr>
              <w:t xml:space="preserve">Lietuvos Respublikos švietimo ir mokslo ministro 2013 m. lapkričio 21 d. įsakymas  Nr. V-1106 ,,Dėl Priešmokyklinio ugdymo tvarkos aprašo patvirtinimo”, </w:t>
            </w:r>
          </w:p>
          <w:p w14:paraId="458B703F" w14:textId="77777777" w:rsidR="00D22B0D" w:rsidRPr="005706E3" w:rsidRDefault="00D22B0D" w:rsidP="007E70FF">
            <w:pPr>
              <w:rPr>
                <w:noProof w:val="0"/>
              </w:rPr>
            </w:pPr>
            <w:r w:rsidRPr="005706E3">
              <w:rPr>
                <w:noProof w:val="0"/>
              </w:rPr>
              <w:t>Lietuvos Respublikos švietimo ir mokslo ministro 2005 m. balandžio 5 d. įsakymas Nr. ISAK-556 ,,Dėl Nuosekliojo mokymosi pagal bendrojo lavinimo programas tvarkos aprašo patvirtinimo”,</w:t>
            </w:r>
          </w:p>
          <w:p w14:paraId="115E0512" w14:textId="77777777" w:rsidR="00D22B0D" w:rsidRPr="005706E3" w:rsidRDefault="00D22B0D" w:rsidP="007E70FF">
            <w:pPr>
              <w:rPr>
                <w:noProof w:val="0"/>
              </w:rPr>
            </w:pPr>
            <w:r w:rsidRPr="005706E3">
              <w:rPr>
                <w:noProof w:val="0"/>
              </w:rPr>
              <w:t>Lietuvos Respublikos švietimo ir mokslo ministro 2007 m. vasario 20 d. įsakymas Nr. ISAK-236 ,,Dėl Pažymėjimų ir brandos atestatų išdavimo tvarkos aprašo patvirtinimo”,</w:t>
            </w:r>
          </w:p>
          <w:p w14:paraId="5EF53165" w14:textId="77777777" w:rsidR="00D22B0D" w:rsidRPr="005706E3" w:rsidRDefault="00D22B0D" w:rsidP="007E70FF">
            <w:pPr>
              <w:rPr>
                <w:noProof w:val="0"/>
              </w:rPr>
            </w:pPr>
            <w:r w:rsidRPr="005706E3">
              <w:rPr>
                <w:noProof w:val="0"/>
              </w:rPr>
              <w:t xml:space="preserve">Vilniaus rajono savivaldybės tarybos 2020 </w:t>
            </w:r>
            <w:r w:rsidRPr="005706E3">
              <w:rPr>
                <w:noProof w:val="0"/>
              </w:rPr>
              <w:lastRenderedPageBreak/>
              <w:t>m. sausio 31  d. sprendimas Nr. T3-16 ,,Dėl Priėmimo į Vilniaus rajono  savivaldybės bendrojo ugdymo mokyklas tvarkos aprašo patvirtinimo“,</w:t>
            </w:r>
          </w:p>
          <w:p w14:paraId="7F74CFD2" w14:textId="77777777" w:rsidR="00D22B0D" w:rsidRPr="005706E3" w:rsidRDefault="00D22B0D" w:rsidP="007E70FF">
            <w:pPr>
              <w:rPr>
                <w:noProof w:val="0"/>
              </w:rPr>
            </w:pPr>
            <w:r w:rsidRPr="005706E3">
              <w:rPr>
                <w:noProof w:val="0"/>
              </w:rPr>
              <w:t>kiti įstaigos veiklą reglamentuojantys teisės aktai</w:t>
            </w:r>
          </w:p>
        </w:tc>
        <w:tc>
          <w:tcPr>
            <w:tcW w:w="3352" w:type="dxa"/>
          </w:tcPr>
          <w:p w14:paraId="3F55AD37" w14:textId="77777777" w:rsidR="00D22B0D" w:rsidRPr="005706E3" w:rsidRDefault="00E54CB6"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Vaiko</w:t>
            </w:r>
            <w:r w:rsidR="00D22B0D" w:rsidRPr="005706E3">
              <w:rPr>
                <w:rStyle w:val="fontstyle01"/>
                <w:rFonts w:ascii="Times New Roman" w:hAnsi="Times New Roman"/>
                <w:noProof w:val="0"/>
                <w:sz w:val="24"/>
                <w:szCs w:val="24"/>
              </w:rPr>
              <w:t xml:space="preserve">, pavardė, gimimo data; ugdymo programa, ugdomoji kalba, gimtoji kalba; vaiko pasiekimai – kompetencijos, baigus priešmokyklinio ugdymo programą; teikta švietimo pagalba, jos rezultatai; adaptacija grupėje; lankomumas; mokslo metai, dalykas, kursas, mokinio pasiekimai; </w:t>
            </w:r>
          </w:p>
          <w:p w14:paraId="54E2EF9F"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Pedagogo / mokytojo, mokyklos vadovo vardas, pavardė, parašas.</w:t>
            </w:r>
          </w:p>
          <w:p w14:paraId="210F7C08" w14:textId="77777777" w:rsidR="00D22B0D" w:rsidRPr="005706E3" w:rsidRDefault="00D22B0D" w:rsidP="007E70FF">
            <w:pPr>
              <w:rPr>
                <w:rStyle w:val="fontstyle01"/>
                <w:rFonts w:ascii="Times New Roman" w:hAnsi="Times New Roman"/>
                <w:noProof w:val="0"/>
                <w:sz w:val="24"/>
                <w:szCs w:val="24"/>
              </w:rPr>
            </w:pPr>
          </w:p>
          <w:p w14:paraId="6A160D81" w14:textId="77777777" w:rsidR="00D22B0D" w:rsidRPr="005706E3" w:rsidRDefault="00D22B0D" w:rsidP="007E70FF">
            <w:pPr>
              <w:rPr>
                <w:rStyle w:val="fontstyle01"/>
                <w:rFonts w:ascii="Times New Roman" w:hAnsi="Times New Roman"/>
                <w:noProof w:val="0"/>
                <w:sz w:val="24"/>
                <w:szCs w:val="24"/>
              </w:rPr>
            </w:pPr>
          </w:p>
          <w:p w14:paraId="6B10FC75" w14:textId="77777777" w:rsidR="00D22B0D" w:rsidRPr="005706E3" w:rsidRDefault="00D22B0D" w:rsidP="007E70FF">
            <w:pPr>
              <w:rPr>
                <w:noProof w:val="0"/>
              </w:rPr>
            </w:pPr>
          </w:p>
        </w:tc>
        <w:tc>
          <w:tcPr>
            <w:tcW w:w="1890" w:type="dxa"/>
          </w:tcPr>
          <w:p w14:paraId="05B1F23E" w14:textId="77777777" w:rsidR="00D22B0D" w:rsidRPr="005706E3" w:rsidRDefault="00D22B0D" w:rsidP="007E70FF">
            <w:pPr>
              <w:rPr>
                <w:noProof w:val="0"/>
              </w:rPr>
            </w:pPr>
            <w:r w:rsidRPr="005706E3">
              <w:rPr>
                <w:rStyle w:val="fontstyle01"/>
                <w:rFonts w:ascii="Times New Roman" w:hAnsi="Times New Roman"/>
                <w:noProof w:val="0"/>
                <w:sz w:val="24"/>
                <w:szCs w:val="24"/>
              </w:rPr>
              <w:lastRenderedPageBreak/>
              <w:t>Įstaigos bei</w:t>
            </w:r>
            <w:r w:rsidRPr="005706E3">
              <w:rPr>
                <w:noProof w:val="0"/>
                <w:color w:val="000000"/>
              </w:rPr>
              <w:br/>
            </w:r>
            <w:r w:rsidRPr="005706E3">
              <w:rPr>
                <w:rStyle w:val="fontstyle01"/>
                <w:rFonts w:ascii="Times New Roman" w:hAnsi="Times New Roman"/>
                <w:noProof w:val="0"/>
                <w:sz w:val="24"/>
                <w:szCs w:val="24"/>
              </w:rPr>
              <w:t>institucijos,</w:t>
            </w:r>
            <w:r w:rsidRPr="005706E3">
              <w:rPr>
                <w:noProof w:val="0"/>
                <w:color w:val="000000"/>
              </w:rPr>
              <w:br/>
            </w:r>
            <w:r w:rsidRPr="005706E3">
              <w:rPr>
                <w:rStyle w:val="fontstyle01"/>
                <w:rFonts w:ascii="Times New Roman" w:hAnsi="Times New Roman"/>
                <w:noProof w:val="0"/>
                <w:sz w:val="24"/>
                <w:szCs w:val="24"/>
              </w:rPr>
              <w:t>turinčios teisinį</w:t>
            </w:r>
            <w:r w:rsidRPr="005706E3">
              <w:rPr>
                <w:noProof w:val="0"/>
                <w:color w:val="000000"/>
              </w:rPr>
              <w:br/>
            </w:r>
            <w:r w:rsidRPr="005706E3">
              <w:rPr>
                <w:rStyle w:val="fontstyle01"/>
                <w:rFonts w:ascii="Times New Roman" w:hAnsi="Times New Roman"/>
                <w:noProof w:val="0"/>
                <w:sz w:val="24"/>
                <w:szCs w:val="24"/>
              </w:rPr>
              <w:t>pagrindą; M</w:t>
            </w:r>
            <w:r w:rsidRPr="005706E3">
              <w:rPr>
                <w:rFonts w:eastAsia="SimSun"/>
                <w:noProof w:val="0"/>
                <w:color w:val="000000"/>
                <w:shd w:val="clear" w:color="auto" w:fill="FFFFFF"/>
              </w:rPr>
              <w:t>okykla, į kurią mokinys išvyko ugdytis / mokytis.</w:t>
            </w:r>
          </w:p>
        </w:tc>
        <w:tc>
          <w:tcPr>
            <w:tcW w:w="1530" w:type="dxa"/>
          </w:tcPr>
          <w:p w14:paraId="16A6F0FE" w14:textId="77777777" w:rsidR="00D22B0D" w:rsidRPr="005706E3" w:rsidRDefault="00D22B0D" w:rsidP="007E70FF">
            <w:pPr>
              <w:rPr>
                <w:noProof w:val="0"/>
              </w:rPr>
            </w:pPr>
            <w:r w:rsidRPr="005706E3">
              <w:rPr>
                <w:noProof w:val="0"/>
                <w:color w:val="000000"/>
              </w:rPr>
              <w:t>2 metai (nuo pažymos</w:t>
            </w:r>
            <w:r w:rsidRPr="005706E3">
              <w:rPr>
                <w:noProof w:val="0"/>
                <w:color w:val="000000"/>
              </w:rPr>
              <w:br/>
              <w:t>išdavimo)</w:t>
            </w:r>
          </w:p>
        </w:tc>
        <w:tc>
          <w:tcPr>
            <w:tcW w:w="1710" w:type="dxa"/>
          </w:tcPr>
          <w:p w14:paraId="1D780A28" w14:textId="77777777" w:rsidR="00D22B0D" w:rsidRPr="005706E3" w:rsidRDefault="006B4B4C" w:rsidP="007E70FF">
            <w:pPr>
              <w:rPr>
                <w:rStyle w:val="fontstyle01"/>
                <w:rFonts w:ascii="Times New Roman" w:hAnsi="Times New Roman"/>
                <w:noProof w:val="0"/>
                <w:sz w:val="24"/>
                <w:szCs w:val="24"/>
              </w:rPr>
            </w:pPr>
            <w:r w:rsidRPr="005706E3">
              <w:rPr>
                <w:noProof w:val="0"/>
              </w:rPr>
              <w:t>Neperduodama</w:t>
            </w:r>
          </w:p>
        </w:tc>
        <w:tc>
          <w:tcPr>
            <w:tcW w:w="1530" w:type="dxa"/>
          </w:tcPr>
          <w:p w14:paraId="212A57C1" w14:textId="77777777" w:rsidR="00D22B0D" w:rsidRPr="005706E3" w:rsidRDefault="000B42F0" w:rsidP="007E70FF">
            <w:pPr>
              <w:rPr>
                <w:rStyle w:val="fontstyle01"/>
                <w:rFonts w:ascii="Times New Roman" w:hAnsi="Times New Roman"/>
                <w:noProof w:val="0"/>
                <w:sz w:val="24"/>
                <w:szCs w:val="24"/>
              </w:rPr>
            </w:pPr>
            <w:r>
              <w:rPr>
                <w:rStyle w:val="fontstyle01"/>
                <w:rFonts w:ascii="Times New Roman" w:hAnsi="Times New Roman"/>
                <w:noProof w:val="0"/>
                <w:sz w:val="24"/>
                <w:szCs w:val="24"/>
              </w:rPr>
              <w:t>Direktorius</w:t>
            </w:r>
          </w:p>
        </w:tc>
      </w:tr>
    </w:tbl>
    <w:p w14:paraId="6154AAFA" w14:textId="77777777" w:rsidR="00015F58" w:rsidRPr="005706E3" w:rsidRDefault="00015F58">
      <w:pPr>
        <w:pStyle w:val="ListParagraph"/>
        <w:ind w:left="360"/>
        <w:jc w:val="both"/>
        <w:rPr>
          <w:b/>
          <w:noProof w:val="0"/>
        </w:rPr>
      </w:pPr>
    </w:p>
    <w:p w14:paraId="083019DB" w14:textId="77777777" w:rsidR="00202EB8" w:rsidRDefault="00202EB8" w:rsidP="00202EB8">
      <w:pPr>
        <w:pStyle w:val="ListParagraph"/>
        <w:numPr>
          <w:ilvl w:val="0"/>
          <w:numId w:val="1"/>
        </w:numPr>
        <w:jc w:val="center"/>
        <w:rPr>
          <w:b/>
          <w:noProof w:val="0"/>
        </w:rPr>
      </w:pPr>
      <w:bookmarkStart w:id="3" w:name="_Hlk36928689"/>
      <w:r w:rsidRPr="005706E3">
        <w:rPr>
          <w:b/>
          <w:noProof w:val="0"/>
        </w:rPr>
        <w:t xml:space="preserve">DUOMENŲ TVARKYMO TIKSLAS – </w:t>
      </w:r>
      <w:r w:rsidR="00CD2DFA">
        <w:rPr>
          <w:b/>
          <w:noProof w:val="0"/>
        </w:rPr>
        <w:t xml:space="preserve">SKAITMENINIŲ PAŽYMĖJIMŲ IR BRANDOS ATESTATŲ </w:t>
      </w:r>
      <w:r w:rsidRPr="005706E3">
        <w:rPr>
          <w:b/>
          <w:noProof w:val="0"/>
        </w:rPr>
        <w:t>IŠDAVIMAS</w:t>
      </w:r>
    </w:p>
    <w:p w14:paraId="385CA2A7" w14:textId="77777777" w:rsidR="00A20F6E" w:rsidRPr="005706E3" w:rsidRDefault="00A20F6E" w:rsidP="00A20F6E">
      <w:pPr>
        <w:pStyle w:val="ListParagraph"/>
        <w:rPr>
          <w:b/>
          <w:noProof w:val="0"/>
        </w:rPr>
      </w:pPr>
    </w:p>
    <w:bookmarkEnd w:id="3"/>
    <w:p w14:paraId="54D8AE11" w14:textId="77777777" w:rsidR="00202EB8" w:rsidRPr="005706E3" w:rsidRDefault="00202EB8" w:rsidP="00202EB8">
      <w:pPr>
        <w:jc w:val="center"/>
        <w:rPr>
          <w:b/>
          <w:noProof w:val="0"/>
        </w:rPr>
      </w:pPr>
    </w:p>
    <w:tbl>
      <w:tblPr>
        <w:tblStyle w:val="TableGrid"/>
        <w:tblW w:w="15745" w:type="dxa"/>
        <w:tblLook w:val="04A0" w:firstRow="1" w:lastRow="0" w:firstColumn="1" w:lastColumn="0" w:noHBand="0" w:noVBand="1"/>
      </w:tblPr>
      <w:tblGrid>
        <w:gridCol w:w="1382"/>
        <w:gridCol w:w="4368"/>
        <w:gridCol w:w="2844"/>
        <w:gridCol w:w="2291"/>
        <w:gridCol w:w="1620"/>
        <w:gridCol w:w="1710"/>
        <w:gridCol w:w="1530"/>
      </w:tblGrid>
      <w:tr w:rsidR="00B703DB" w:rsidRPr="005706E3" w14:paraId="73F70DF1" w14:textId="77777777" w:rsidTr="00015F58">
        <w:tc>
          <w:tcPr>
            <w:tcW w:w="1382" w:type="dxa"/>
          </w:tcPr>
          <w:p w14:paraId="179AB45F" w14:textId="77777777" w:rsidR="00D22B0D" w:rsidRPr="005706E3" w:rsidRDefault="00D22B0D" w:rsidP="00C5460C">
            <w:pPr>
              <w:jc w:val="center"/>
              <w:rPr>
                <w:b/>
                <w:noProof w:val="0"/>
              </w:rPr>
            </w:pPr>
            <w:r w:rsidRPr="005706E3">
              <w:rPr>
                <w:b/>
                <w:noProof w:val="0"/>
              </w:rPr>
              <w:t>Duomenų subjektų kategorijos</w:t>
            </w:r>
          </w:p>
        </w:tc>
        <w:tc>
          <w:tcPr>
            <w:tcW w:w="4368" w:type="dxa"/>
          </w:tcPr>
          <w:p w14:paraId="25064D19" w14:textId="77777777" w:rsidR="00D22B0D" w:rsidRPr="005706E3" w:rsidRDefault="00D22B0D" w:rsidP="00C5460C">
            <w:pPr>
              <w:jc w:val="center"/>
              <w:rPr>
                <w:b/>
                <w:noProof w:val="0"/>
              </w:rPr>
            </w:pPr>
            <w:r w:rsidRPr="005706E3">
              <w:rPr>
                <w:b/>
                <w:noProof w:val="0"/>
              </w:rPr>
              <w:t>Teisinis pagrindas</w:t>
            </w:r>
          </w:p>
        </w:tc>
        <w:tc>
          <w:tcPr>
            <w:tcW w:w="2844" w:type="dxa"/>
          </w:tcPr>
          <w:p w14:paraId="7DC86E7A" w14:textId="77777777" w:rsidR="00D22B0D" w:rsidRPr="005706E3" w:rsidRDefault="00D22B0D" w:rsidP="00C5460C">
            <w:pPr>
              <w:jc w:val="center"/>
              <w:rPr>
                <w:b/>
                <w:noProof w:val="0"/>
              </w:rPr>
            </w:pPr>
            <w:r w:rsidRPr="005706E3">
              <w:rPr>
                <w:b/>
                <w:noProof w:val="0"/>
              </w:rPr>
              <w:t>Asmens duomenų kategorijos</w:t>
            </w:r>
          </w:p>
        </w:tc>
        <w:tc>
          <w:tcPr>
            <w:tcW w:w="2291" w:type="dxa"/>
          </w:tcPr>
          <w:p w14:paraId="0D433995" w14:textId="77777777" w:rsidR="00D22B0D" w:rsidRPr="005706E3" w:rsidRDefault="00D22B0D" w:rsidP="00C5460C">
            <w:pPr>
              <w:jc w:val="center"/>
              <w:rPr>
                <w:b/>
                <w:noProof w:val="0"/>
              </w:rPr>
            </w:pPr>
            <w:r w:rsidRPr="005706E3">
              <w:rPr>
                <w:b/>
                <w:noProof w:val="0"/>
              </w:rPr>
              <w:t>Duomenų gavėjų kategorijos</w:t>
            </w:r>
          </w:p>
        </w:tc>
        <w:tc>
          <w:tcPr>
            <w:tcW w:w="1620" w:type="dxa"/>
          </w:tcPr>
          <w:p w14:paraId="6704B4F6" w14:textId="77777777" w:rsidR="00D22B0D" w:rsidRPr="005706E3" w:rsidRDefault="00D22B0D" w:rsidP="00C5460C">
            <w:pPr>
              <w:jc w:val="center"/>
              <w:rPr>
                <w:b/>
                <w:noProof w:val="0"/>
              </w:rPr>
            </w:pPr>
            <w:r w:rsidRPr="005706E3">
              <w:rPr>
                <w:b/>
                <w:noProof w:val="0"/>
              </w:rPr>
              <w:t>Duomenų saugojimo terminas</w:t>
            </w:r>
          </w:p>
        </w:tc>
        <w:tc>
          <w:tcPr>
            <w:tcW w:w="1710" w:type="dxa"/>
          </w:tcPr>
          <w:p w14:paraId="3A9F252C" w14:textId="77777777" w:rsidR="00D22B0D" w:rsidRPr="005706E3" w:rsidRDefault="00D22B0D" w:rsidP="00C5460C">
            <w:pPr>
              <w:jc w:val="center"/>
              <w:rPr>
                <w:b/>
                <w:noProof w:val="0"/>
              </w:rPr>
            </w:pPr>
            <w:r w:rsidRPr="005706E3">
              <w:rPr>
                <w:b/>
                <w:noProof w:val="0"/>
              </w:rPr>
              <w:t>Trečiosios šalys</w:t>
            </w:r>
          </w:p>
        </w:tc>
        <w:tc>
          <w:tcPr>
            <w:tcW w:w="1530" w:type="dxa"/>
          </w:tcPr>
          <w:p w14:paraId="0661E0BB" w14:textId="77777777" w:rsidR="00D22B0D" w:rsidRPr="005706E3" w:rsidRDefault="00D22B0D" w:rsidP="00C5460C">
            <w:pPr>
              <w:jc w:val="center"/>
              <w:rPr>
                <w:b/>
                <w:noProof w:val="0"/>
              </w:rPr>
            </w:pPr>
            <w:r w:rsidRPr="005706E3">
              <w:rPr>
                <w:b/>
                <w:noProof w:val="0"/>
              </w:rPr>
              <w:t>Atsakingas darbuotojas už duomenų tvarkymą</w:t>
            </w:r>
          </w:p>
        </w:tc>
      </w:tr>
      <w:tr w:rsidR="00B703DB" w:rsidRPr="005706E3" w14:paraId="2D91F520" w14:textId="77777777" w:rsidTr="00015F58">
        <w:tc>
          <w:tcPr>
            <w:tcW w:w="1382" w:type="dxa"/>
          </w:tcPr>
          <w:p w14:paraId="67DED69A" w14:textId="77777777" w:rsidR="00D22B0D" w:rsidRPr="005706E3" w:rsidRDefault="00D22B0D" w:rsidP="007E70FF">
            <w:pPr>
              <w:rPr>
                <w:bCs/>
                <w:noProof w:val="0"/>
              </w:rPr>
            </w:pPr>
            <w:r w:rsidRPr="005706E3">
              <w:rPr>
                <w:bCs/>
                <w:noProof w:val="0"/>
              </w:rPr>
              <w:t xml:space="preserve">Mokiniai </w:t>
            </w:r>
          </w:p>
          <w:p w14:paraId="6ADBBC1E" w14:textId="77777777" w:rsidR="00D22B0D" w:rsidRPr="005706E3" w:rsidRDefault="00D22B0D" w:rsidP="007E70FF">
            <w:pPr>
              <w:rPr>
                <w:bCs/>
                <w:noProof w:val="0"/>
              </w:rPr>
            </w:pPr>
            <w:r w:rsidRPr="005706E3">
              <w:rPr>
                <w:bCs/>
                <w:noProof w:val="0"/>
              </w:rPr>
              <w:t>ir buvę mokiniai,</w:t>
            </w:r>
          </w:p>
          <w:p w14:paraId="0ACCB380" w14:textId="77777777" w:rsidR="00D22B0D" w:rsidRPr="005706E3" w:rsidRDefault="00D22B0D" w:rsidP="007E70FF">
            <w:pPr>
              <w:rPr>
                <w:bCs/>
                <w:noProof w:val="0"/>
              </w:rPr>
            </w:pPr>
            <w:r w:rsidRPr="005706E3">
              <w:rPr>
                <w:bCs/>
                <w:noProof w:val="0"/>
              </w:rPr>
              <w:t xml:space="preserve">mokyklos vadovas </w:t>
            </w:r>
          </w:p>
        </w:tc>
        <w:tc>
          <w:tcPr>
            <w:tcW w:w="4368" w:type="dxa"/>
          </w:tcPr>
          <w:p w14:paraId="6A0EFEDA" w14:textId="77777777" w:rsidR="00D22B0D" w:rsidRPr="005706E3" w:rsidRDefault="00D22B0D" w:rsidP="007E70FF">
            <w:pPr>
              <w:rPr>
                <w:bCs/>
                <w:noProof w:val="0"/>
              </w:rPr>
            </w:pPr>
            <w:r w:rsidRPr="005706E3">
              <w:rPr>
                <w:bCs/>
                <w:noProof w:val="0"/>
              </w:rPr>
              <w:t xml:space="preserve">BDAR 6 str. 1 d. c p., </w:t>
            </w:r>
            <w:r w:rsidR="00E54CB6" w:rsidRPr="005706E3">
              <w:rPr>
                <w:bCs/>
                <w:noProof w:val="0"/>
              </w:rPr>
              <w:t xml:space="preserve">6 str. </w:t>
            </w:r>
            <w:r w:rsidRPr="005706E3">
              <w:rPr>
                <w:bCs/>
                <w:noProof w:val="0"/>
              </w:rPr>
              <w:t>1 d. a p.</w:t>
            </w:r>
          </w:p>
          <w:p w14:paraId="5C53EABA" w14:textId="77777777" w:rsidR="00D22B0D" w:rsidRPr="005706E3" w:rsidRDefault="00D22B0D" w:rsidP="007E70FF">
            <w:pPr>
              <w:rPr>
                <w:bCs/>
                <w:noProof w:val="0"/>
              </w:rPr>
            </w:pPr>
            <w:r w:rsidRPr="005706E3">
              <w:rPr>
                <w:bCs/>
                <w:noProof w:val="0"/>
              </w:rPr>
              <w:t xml:space="preserve">Lietuvos Respublikos švietimo įstatymas,  </w:t>
            </w:r>
          </w:p>
          <w:p w14:paraId="1A60D33D" w14:textId="77777777" w:rsidR="00D22B0D" w:rsidRPr="005706E3" w:rsidRDefault="00D22B0D" w:rsidP="007E70FF">
            <w:pPr>
              <w:rPr>
                <w:bCs/>
                <w:noProof w:val="0"/>
              </w:rPr>
            </w:pPr>
            <w:r w:rsidRPr="005706E3">
              <w:rPr>
                <w:bCs/>
                <w:noProof w:val="0"/>
              </w:rPr>
              <w:t>Lietuvos Respublikos švietimo ir mokslo ministro 2007 m. vasario 20 d. įsakymas Nr. ISAK-236 ,,Dėl Pažymėjimų ir brandos atestatų išdavimo tvarkos aprašo patvirtinimo”,</w:t>
            </w:r>
          </w:p>
          <w:p w14:paraId="0F9493B2" w14:textId="77777777" w:rsidR="00D22B0D" w:rsidRPr="005706E3" w:rsidRDefault="00D22B0D" w:rsidP="007E70FF">
            <w:pPr>
              <w:rPr>
                <w:bCs/>
                <w:noProof w:val="0"/>
              </w:rPr>
            </w:pPr>
            <w:r w:rsidRPr="005706E3">
              <w:rPr>
                <w:bCs/>
                <w:noProof w:val="0"/>
              </w:rPr>
              <w:t xml:space="preserve">Lietuvos Respublikos švietimo ir mokslo ministro 2011 m. rugsėjo 30 d. įsakymas Nr. V-1795 „Dėl Mokinių, turinčių specialiųjų ugdymosi poreikių, ugdymo organizavimo tvarkos aprašo patvirtinimo“, </w:t>
            </w:r>
          </w:p>
          <w:p w14:paraId="51F2C08C" w14:textId="77777777" w:rsidR="00D22B0D" w:rsidRPr="005706E3" w:rsidRDefault="00D22B0D" w:rsidP="007E70FF">
            <w:pPr>
              <w:rPr>
                <w:bCs/>
                <w:noProof w:val="0"/>
              </w:rPr>
            </w:pPr>
            <w:r w:rsidRPr="005706E3">
              <w:rPr>
                <w:bCs/>
                <w:noProof w:val="0"/>
              </w:rPr>
              <w:t xml:space="preserve">Lietuvos Respublikos švietimo, mokslo ir sporto ministro 2019 m. gruodžio 18 d. įsakymas Nr. V-1511 ,,Dėl Ikimokyklinio, priešmokyklinio, bendrojo ugdymo, kito vaikų neformaliojo ugdymo švietimo </w:t>
            </w:r>
            <w:r w:rsidRPr="005706E3">
              <w:rPr>
                <w:bCs/>
                <w:noProof w:val="0"/>
              </w:rPr>
              <w:lastRenderedPageBreak/>
              <w:t>programas vykdančių švietimo įstaigų veiklos dokumentų saugojimo terminų rodyklės patvirtinimo”,</w:t>
            </w:r>
          </w:p>
          <w:p w14:paraId="68D18D21" w14:textId="77777777" w:rsidR="00D22B0D" w:rsidRPr="005706E3" w:rsidRDefault="00D22B0D" w:rsidP="007E70FF">
            <w:pPr>
              <w:rPr>
                <w:bCs/>
                <w:noProof w:val="0"/>
              </w:rPr>
            </w:pPr>
            <w:r w:rsidRPr="005706E3">
              <w:rPr>
                <w:bCs/>
                <w:noProof w:val="0"/>
              </w:rPr>
              <w:t>kiti įstaigos veiklą reglamentuojantys teisės aktai</w:t>
            </w:r>
          </w:p>
          <w:p w14:paraId="4A2015C3" w14:textId="77777777" w:rsidR="00D22B0D" w:rsidRPr="005706E3" w:rsidRDefault="00D22B0D" w:rsidP="007E70FF">
            <w:pPr>
              <w:rPr>
                <w:bCs/>
                <w:noProof w:val="0"/>
              </w:rPr>
            </w:pPr>
          </w:p>
        </w:tc>
        <w:tc>
          <w:tcPr>
            <w:tcW w:w="2844" w:type="dxa"/>
          </w:tcPr>
          <w:p w14:paraId="4BEFAD76" w14:textId="77777777" w:rsidR="00A578C2" w:rsidRDefault="00D22B0D" w:rsidP="007E70FF">
            <w:pPr>
              <w:textAlignment w:val="baseline"/>
              <w:rPr>
                <w:bCs/>
                <w:noProof w:val="0"/>
              </w:rPr>
            </w:pPr>
            <w:r w:rsidRPr="005706E3">
              <w:rPr>
                <w:bCs/>
                <w:noProof w:val="0"/>
              </w:rPr>
              <w:lastRenderedPageBreak/>
              <w:t xml:space="preserve">Mokinio / buvusio mokinio vardas, pavardė, asmens kodas arba gimimo data (jei kodo nėra); </w:t>
            </w:r>
            <w:r w:rsidR="00CD2DFA">
              <w:rPr>
                <w:bCs/>
                <w:noProof w:val="0"/>
              </w:rPr>
              <w:t xml:space="preserve">klasės numeris; </w:t>
            </w:r>
            <w:r w:rsidRPr="005706E3">
              <w:rPr>
                <w:bCs/>
                <w:noProof w:val="0"/>
              </w:rPr>
              <w:t xml:space="preserve">ugdymo programos arba jos dalies / klasės baigimo metai, ugdymo programos kodas (jei pažymėjimo, brandos atestato originalo išrašymo metu buvo), ugdymo programos pavadinimas; </w:t>
            </w:r>
          </w:p>
          <w:p w14:paraId="44DE569E" w14:textId="77777777" w:rsidR="00A578C2" w:rsidRDefault="00A578C2" w:rsidP="007E70FF">
            <w:pPr>
              <w:textAlignment w:val="baseline"/>
              <w:rPr>
                <w:bCs/>
                <w:noProof w:val="0"/>
              </w:rPr>
            </w:pPr>
            <w:r w:rsidRPr="00A578C2">
              <w:rPr>
                <w:bCs/>
                <w:noProof w:val="0"/>
              </w:rPr>
              <w:t>kodas; programos baigimo metai; programos trukmė (metais);</w:t>
            </w:r>
          </w:p>
          <w:p w14:paraId="20ADC191" w14:textId="77777777" w:rsidR="00D22B0D" w:rsidRPr="005706E3" w:rsidRDefault="00D22B0D" w:rsidP="007E70FF">
            <w:pPr>
              <w:textAlignment w:val="baseline"/>
              <w:rPr>
                <w:bCs/>
                <w:noProof w:val="0"/>
              </w:rPr>
            </w:pPr>
            <w:r w:rsidRPr="005706E3">
              <w:rPr>
                <w:bCs/>
                <w:noProof w:val="0"/>
              </w:rPr>
              <w:t xml:space="preserve">išsilavinimo įgijimo metai; mokyklos kodas (jei pažymėjimo, brandos </w:t>
            </w:r>
            <w:r w:rsidRPr="005706E3">
              <w:rPr>
                <w:bCs/>
                <w:noProof w:val="0"/>
              </w:rPr>
              <w:lastRenderedPageBreak/>
              <w:t xml:space="preserve">atestato, brandos atestato (diplomo) priedo originalo išrašymo metu buvo), mokyklos pavadinimas (pažymėjimo, brandos atestato, brandos atestato (diplomo) priedo originalo išrašymo metu); blanko kodas, pavadinimas,  serija, numeris; dalykų / modulių pavadinimai, valandų skaičius, socialinė-pilietinė veikla, metiniai įvertinimai; pagrindinio ugdymo pasiekimų patikrinimo įvertinimai / atleidimas, laikymo metai; vidurinio ugdymo dalyko programos </w:t>
            </w:r>
            <w:r w:rsidR="00A578C2">
              <w:rPr>
                <w:bCs/>
                <w:noProof w:val="0"/>
              </w:rPr>
              <w:t xml:space="preserve">kursas, </w:t>
            </w:r>
            <w:r w:rsidRPr="005706E3">
              <w:rPr>
                <w:bCs/>
                <w:noProof w:val="0"/>
              </w:rPr>
              <w:t xml:space="preserve">užsienio kalbos mokėjimo lygis, brandos darbo dalyko / </w:t>
            </w:r>
            <w:r w:rsidR="00A578C2">
              <w:rPr>
                <w:bCs/>
                <w:noProof w:val="0"/>
              </w:rPr>
              <w:t>tarpinių patikrinimų / projektinės veiklos / įskaitų /</w:t>
            </w:r>
            <w:r w:rsidR="00A578C2" w:rsidRPr="005706E3">
              <w:rPr>
                <w:bCs/>
                <w:noProof w:val="0"/>
              </w:rPr>
              <w:t xml:space="preserve"> </w:t>
            </w:r>
            <w:r w:rsidRPr="005706E3">
              <w:rPr>
                <w:bCs/>
                <w:noProof w:val="0"/>
              </w:rPr>
              <w:t xml:space="preserve">brandos egzaminų pavadinimai, tipai, įvertinimai / atleidimas, laikymo metai; duomenys apie mokinio perkėlimą į aukštesnę klasę ar palikimą kartoti atitinkamos klasės ugdymo programos, mokyklos </w:t>
            </w:r>
            <w:r w:rsidRPr="005706E3">
              <w:rPr>
                <w:bCs/>
                <w:noProof w:val="0"/>
              </w:rPr>
              <w:lastRenderedPageBreak/>
              <w:t>vadovo įsakymo apie kėlimo į aukštesnę klasę, palikimo kartoti ugdymo programos data ir numeris, klasė, į kurią asmuo perkeltas ar paliktas kartoti programos, jos dalies; vidurinio išsilavinimo įgijimą pavirtinančio dokumento serija ir numeris ar pavadinimas; pažymėjimo, brandos atestato, brandos atestato (diplomo) priedo ar jo dublikato išd</w:t>
            </w:r>
            <w:r w:rsidR="00A578C2">
              <w:rPr>
                <w:bCs/>
                <w:noProof w:val="0"/>
              </w:rPr>
              <w:t>avimo (registravimo</w:t>
            </w:r>
            <w:r w:rsidRPr="005706E3">
              <w:rPr>
                <w:bCs/>
                <w:noProof w:val="0"/>
              </w:rPr>
              <w:t>) data;</w:t>
            </w:r>
          </w:p>
          <w:p w14:paraId="44E7AD2B" w14:textId="77777777" w:rsidR="00D22B0D" w:rsidRPr="005706E3" w:rsidRDefault="00D22B0D" w:rsidP="007E70FF">
            <w:pPr>
              <w:textAlignment w:val="baseline"/>
              <w:rPr>
                <w:bCs/>
                <w:noProof w:val="0"/>
              </w:rPr>
            </w:pPr>
            <w:r w:rsidRPr="005706E3">
              <w:rPr>
                <w:bCs/>
                <w:noProof w:val="0"/>
              </w:rPr>
              <w:t>Mokyklos vadovo vardas ir pavardė</w:t>
            </w:r>
            <w:r w:rsidR="00E54CB6" w:rsidRPr="005706E3">
              <w:rPr>
                <w:bCs/>
                <w:noProof w:val="0"/>
              </w:rPr>
              <w:t>.</w:t>
            </w:r>
          </w:p>
        </w:tc>
        <w:tc>
          <w:tcPr>
            <w:tcW w:w="2291" w:type="dxa"/>
          </w:tcPr>
          <w:p w14:paraId="06EB2E21" w14:textId="77777777" w:rsidR="00D22B0D" w:rsidRPr="00A578C2" w:rsidRDefault="00D22B0D" w:rsidP="00A578C2">
            <w:pPr>
              <w:rPr>
                <w:rFonts w:ascii="TimesNewRomanPSMT" w:hAnsi="TimesNewRomanPSMT"/>
                <w:noProof w:val="0"/>
                <w:color w:val="000000"/>
                <w:szCs w:val="22"/>
              </w:rPr>
            </w:pPr>
            <w:r w:rsidRPr="005706E3">
              <w:rPr>
                <w:rStyle w:val="fontstyle01"/>
                <w:rFonts w:ascii="Times New Roman" w:hAnsi="Times New Roman"/>
                <w:noProof w:val="0"/>
                <w:sz w:val="24"/>
                <w:szCs w:val="24"/>
              </w:rPr>
              <w:lastRenderedPageBreak/>
              <w:t>M</w:t>
            </w:r>
            <w:r w:rsidRPr="005706E3">
              <w:rPr>
                <w:rStyle w:val="fontstyle01"/>
                <w:noProof w:val="0"/>
                <w:sz w:val="24"/>
              </w:rPr>
              <w:t xml:space="preserve">okinių registras, </w:t>
            </w:r>
            <w:r w:rsidR="00CD2DFA">
              <w:rPr>
                <w:rStyle w:val="fontstyle01"/>
                <w:noProof w:val="0"/>
                <w:sz w:val="24"/>
              </w:rPr>
              <w:t xml:space="preserve">Diplomų, atestatų ir kvalifikacijos pažymėjimų registras, </w:t>
            </w:r>
            <w:r w:rsidRPr="005706E3">
              <w:rPr>
                <w:rStyle w:val="fontstyle01"/>
                <w:rFonts w:ascii="Times New Roman" w:hAnsi="Times New Roman"/>
                <w:noProof w:val="0"/>
                <w:sz w:val="24"/>
                <w:szCs w:val="24"/>
              </w:rPr>
              <w:t>Nacionalinė švietimo agentūra</w:t>
            </w:r>
          </w:p>
        </w:tc>
        <w:tc>
          <w:tcPr>
            <w:tcW w:w="1620" w:type="dxa"/>
          </w:tcPr>
          <w:p w14:paraId="075563DC" w14:textId="77777777" w:rsidR="00D22B0D" w:rsidRPr="005706E3" w:rsidRDefault="00D22B0D" w:rsidP="007E70FF">
            <w:pPr>
              <w:rPr>
                <w:bCs/>
                <w:noProof w:val="0"/>
              </w:rPr>
            </w:pPr>
            <w:r w:rsidRPr="005706E3">
              <w:rPr>
                <w:bCs/>
                <w:noProof w:val="0"/>
              </w:rPr>
              <w:t>25 metai  (Pradinio išsilavinimo, Mokymosi pasiekimų apskaitos žurnalai)</w:t>
            </w:r>
            <w:r w:rsidR="00265153">
              <w:rPr>
                <w:bCs/>
                <w:noProof w:val="0"/>
              </w:rPr>
              <w:t>.</w:t>
            </w:r>
          </w:p>
          <w:p w14:paraId="71E4A76A" w14:textId="77777777" w:rsidR="00D22B0D" w:rsidRPr="005706E3" w:rsidRDefault="00D22B0D" w:rsidP="007E70FF">
            <w:pPr>
              <w:rPr>
                <w:bCs/>
                <w:noProof w:val="0"/>
              </w:rPr>
            </w:pPr>
          </w:p>
        </w:tc>
        <w:tc>
          <w:tcPr>
            <w:tcW w:w="1710" w:type="dxa"/>
          </w:tcPr>
          <w:p w14:paraId="6BF78C0F" w14:textId="77777777" w:rsidR="00D22B0D" w:rsidRPr="005706E3" w:rsidRDefault="006B4B4C" w:rsidP="007E70FF">
            <w:pPr>
              <w:rPr>
                <w:bCs/>
                <w:noProof w:val="0"/>
              </w:rPr>
            </w:pPr>
            <w:r w:rsidRPr="005706E3">
              <w:rPr>
                <w:noProof w:val="0"/>
              </w:rPr>
              <w:t>Neperduodama</w:t>
            </w:r>
          </w:p>
        </w:tc>
        <w:tc>
          <w:tcPr>
            <w:tcW w:w="1530" w:type="dxa"/>
          </w:tcPr>
          <w:p w14:paraId="12C513B6" w14:textId="77777777" w:rsidR="00D22B0D" w:rsidRPr="005706E3" w:rsidRDefault="000B42F0" w:rsidP="007E70FF">
            <w:pPr>
              <w:rPr>
                <w:bCs/>
                <w:noProof w:val="0"/>
              </w:rPr>
            </w:pPr>
            <w:r>
              <w:rPr>
                <w:bCs/>
                <w:noProof w:val="0"/>
              </w:rPr>
              <w:t>Direktorius</w:t>
            </w:r>
          </w:p>
        </w:tc>
      </w:tr>
    </w:tbl>
    <w:p w14:paraId="53759574" w14:textId="77777777" w:rsidR="00B703DB" w:rsidRPr="005706E3" w:rsidRDefault="00B703DB" w:rsidP="00202EB8">
      <w:pPr>
        <w:jc w:val="center"/>
        <w:rPr>
          <w:b/>
          <w:noProof w:val="0"/>
        </w:rPr>
      </w:pPr>
    </w:p>
    <w:p w14:paraId="60F37242" w14:textId="77777777" w:rsidR="00614485" w:rsidRPr="005706E3" w:rsidRDefault="00614485" w:rsidP="00614485">
      <w:pPr>
        <w:pStyle w:val="ListParagraph"/>
        <w:numPr>
          <w:ilvl w:val="0"/>
          <w:numId w:val="1"/>
        </w:numPr>
        <w:jc w:val="center"/>
        <w:rPr>
          <w:b/>
          <w:noProof w:val="0"/>
        </w:rPr>
      </w:pPr>
      <w:r w:rsidRPr="005706E3">
        <w:rPr>
          <w:b/>
          <w:noProof w:val="0"/>
        </w:rPr>
        <w:t>DUOMENŲ TVARKYMO TIKSLAS – VAIKO GEROVĖS KOMISIJOS DARBO ORGANIZAVIMAS</w:t>
      </w:r>
    </w:p>
    <w:p w14:paraId="76733620" w14:textId="77777777" w:rsidR="00614485" w:rsidRPr="005706E3" w:rsidRDefault="00614485" w:rsidP="00614485">
      <w:pPr>
        <w:jc w:val="center"/>
        <w:rPr>
          <w:noProof w:val="0"/>
        </w:rPr>
      </w:pPr>
    </w:p>
    <w:tbl>
      <w:tblPr>
        <w:tblStyle w:val="TableGrid"/>
        <w:tblW w:w="15690" w:type="dxa"/>
        <w:tblLook w:val="04A0" w:firstRow="1" w:lastRow="0" w:firstColumn="1" w:lastColumn="0" w:noHBand="0" w:noVBand="1"/>
      </w:tblPr>
      <w:tblGrid>
        <w:gridCol w:w="1378"/>
        <w:gridCol w:w="4485"/>
        <w:gridCol w:w="2779"/>
        <w:gridCol w:w="1843"/>
        <w:gridCol w:w="1559"/>
        <w:gridCol w:w="1753"/>
        <w:gridCol w:w="1893"/>
      </w:tblGrid>
      <w:tr w:rsidR="00E47999" w:rsidRPr="005706E3" w14:paraId="651C5A67" w14:textId="77777777" w:rsidTr="00015F58">
        <w:tc>
          <w:tcPr>
            <w:tcW w:w="1378" w:type="dxa"/>
          </w:tcPr>
          <w:p w14:paraId="3CF055E6" w14:textId="77777777" w:rsidR="00D22B0D" w:rsidRPr="005706E3" w:rsidRDefault="00D22B0D" w:rsidP="00C5460C">
            <w:pPr>
              <w:jc w:val="center"/>
              <w:rPr>
                <w:b/>
                <w:noProof w:val="0"/>
              </w:rPr>
            </w:pPr>
            <w:r w:rsidRPr="005706E3">
              <w:rPr>
                <w:b/>
                <w:noProof w:val="0"/>
              </w:rPr>
              <w:t>Duomenų subjektų kategorijos</w:t>
            </w:r>
          </w:p>
        </w:tc>
        <w:tc>
          <w:tcPr>
            <w:tcW w:w="4485" w:type="dxa"/>
          </w:tcPr>
          <w:p w14:paraId="6B1C1E29" w14:textId="77777777" w:rsidR="00D22B0D" w:rsidRPr="005706E3" w:rsidRDefault="00D22B0D" w:rsidP="00C5460C">
            <w:pPr>
              <w:jc w:val="center"/>
              <w:rPr>
                <w:b/>
                <w:noProof w:val="0"/>
              </w:rPr>
            </w:pPr>
            <w:r w:rsidRPr="005706E3">
              <w:rPr>
                <w:b/>
                <w:noProof w:val="0"/>
              </w:rPr>
              <w:t>Teisinis pagrindas</w:t>
            </w:r>
          </w:p>
        </w:tc>
        <w:tc>
          <w:tcPr>
            <w:tcW w:w="2779" w:type="dxa"/>
          </w:tcPr>
          <w:p w14:paraId="30BE0148" w14:textId="77777777" w:rsidR="00D22B0D" w:rsidRPr="005706E3" w:rsidRDefault="00D22B0D" w:rsidP="00C5460C">
            <w:pPr>
              <w:jc w:val="center"/>
              <w:rPr>
                <w:b/>
                <w:noProof w:val="0"/>
              </w:rPr>
            </w:pPr>
            <w:r w:rsidRPr="005706E3">
              <w:rPr>
                <w:b/>
                <w:noProof w:val="0"/>
              </w:rPr>
              <w:t>Asmens duomenų kategorijos</w:t>
            </w:r>
          </w:p>
        </w:tc>
        <w:tc>
          <w:tcPr>
            <w:tcW w:w="1843" w:type="dxa"/>
          </w:tcPr>
          <w:p w14:paraId="044400B3" w14:textId="77777777" w:rsidR="00D22B0D" w:rsidRPr="005706E3" w:rsidRDefault="00D22B0D" w:rsidP="00C5460C">
            <w:pPr>
              <w:jc w:val="center"/>
              <w:rPr>
                <w:b/>
                <w:noProof w:val="0"/>
              </w:rPr>
            </w:pPr>
            <w:r w:rsidRPr="005706E3">
              <w:rPr>
                <w:b/>
                <w:noProof w:val="0"/>
              </w:rPr>
              <w:t>Duomenų gavėjų kategorijos</w:t>
            </w:r>
          </w:p>
        </w:tc>
        <w:tc>
          <w:tcPr>
            <w:tcW w:w="1559" w:type="dxa"/>
          </w:tcPr>
          <w:p w14:paraId="3FDB88D4" w14:textId="77777777" w:rsidR="00D22B0D" w:rsidRPr="005706E3" w:rsidRDefault="00D22B0D" w:rsidP="00C5460C">
            <w:pPr>
              <w:jc w:val="center"/>
              <w:rPr>
                <w:b/>
                <w:noProof w:val="0"/>
              </w:rPr>
            </w:pPr>
            <w:r w:rsidRPr="005706E3">
              <w:rPr>
                <w:b/>
                <w:noProof w:val="0"/>
              </w:rPr>
              <w:t>Duomenų saugojimo terminas</w:t>
            </w:r>
          </w:p>
        </w:tc>
        <w:tc>
          <w:tcPr>
            <w:tcW w:w="1753" w:type="dxa"/>
          </w:tcPr>
          <w:p w14:paraId="641CF086" w14:textId="77777777" w:rsidR="00D22B0D" w:rsidRPr="005706E3" w:rsidRDefault="00D22B0D" w:rsidP="00C5460C">
            <w:pPr>
              <w:jc w:val="center"/>
              <w:rPr>
                <w:b/>
                <w:noProof w:val="0"/>
              </w:rPr>
            </w:pPr>
            <w:r w:rsidRPr="005706E3">
              <w:rPr>
                <w:b/>
                <w:noProof w:val="0"/>
              </w:rPr>
              <w:t>Trečiosios šalys</w:t>
            </w:r>
          </w:p>
        </w:tc>
        <w:tc>
          <w:tcPr>
            <w:tcW w:w="1893" w:type="dxa"/>
          </w:tcPr>
          <w:p w14:paraId="454437C5" w14:textId="77777777" w:rsidR="00D22B0D" w:rsidRPr="005706E3" w:rsidRDefault="00D22B0D" w:rsidP="00C5460C">
            <w:pPr>
              <w:jc w:val="center"/>
              <w:rPr>
                <w:b/>
                <w:noProof w:val="0"/>
              </w:rPr>
            </w:pPr>
            <w:r w:rsidRPr="005706E3">
              <w:rPr>
                <w:b/>
                <w:noProof w:val="0"/>
              </w:rPr>
              <w:t>Atsakingas darbuotojas už duomenų tvarkymą</w:t>
            </w:r>
          </w:p>
        </w:tc>
      </w:tr>
      <w:tr w:rsidR="00E47999" w:rsidRPr="005706E3" w14:paraId="198B5CC9" w14:textId="77777777" w:rsidTr="00015F58">
        <w:tc>
          <w:tcPr>
            <w:tcW w:w="1378" w:type="dxa"/>
          </w:tcPr>
          <w:p w14:paraId="0BC51975" w14:textId="77777777" w:rsidR="00D22B0D" w:rsidRPr="005706E3" w:rsidRDefault="00E54CB6" w:rsidP="007E70FF">
            <w:pPr>
              <w:rPr>
                <w:noProof w:val="0"/>
              </w:rPr>
            </w:pPr>
            <w:r w:rsidRPr="005706E3">
              <w:rPr>
                <w:noProof w:val="0"/>
              </w:rPr>
              <w:t xml:space="preserve">Vaikai </w:t>
            </w:r>
            <w:r w:rsidR="00D22B0D" w:rsidRPr="005706E3">
              <w:rPr>
                <w:rStyle w:val="fontstyle01"/>
                <w:rFonts w:ascii="Times New Roman" w:hAnsi="Times New Roman"/>
                <w:noProof w:val="0"/>
                <w:sz w:val="24"/>
                <w:szCs w:val="24"/>
              </w:rPr>
              <w:t>ir jų</w:t>
            </w:r>
            <w:r w:rsidR="00D22B0D" w:rsidRPr="005706E3">
              <w:rPr>
                <w:noProof w:val="0"/>
                <w:color w:val="000000"/>
              </w:rPr>
              <w:t xml:space="preserve"> </w:t>
            </w:r>
            <w:r w:rsidR="00D22B0D" w:rsidRPr="005706E3">
              <w:rPr>
                <w:rStyle w:val="fontstyle01"/>
                <w:rFonts w:ascii="Times New Roman" w:hAnsi="Times New Roman"/>
                <w:noProof w:val="0"/>
                <w:sz w:val="24"/>
                <w:szCs w:val="24"/>
              </w:rPr>
              <w:t>tėvai (vaiko</w:t>
            </w:r>
            <w:r w:rsidR="00D22B0D" w:rsidRPr="005706E3">
              <w:rPr>
                <w:noProof w:val="0"/>
                <w:color w:val="000000"/>
              </w:rPr>
              <w:br/>
            </w:r>
            <w:r w:rsidR="00D22B0D" w:rsidRPr="005706E3">
              <w:rPr>
                <w:rStyle w:val="fontstyle01"/>
                <w:rFonts w:ascii="Times New Roman" w:hAnsi="Times New Roman"/>
                <w:noProof w:val="0"/>
                <w:sz w:val="24"/>
                <w:szCs w:val="24"/>
              </w:rPr>
              <w:t>tėvų pareigų</w:t>
            </w:r>
            <w:r w:rsidR="00D22B0D" w:rsidRPr="005706E3">
              <w:rPr>
                <w:noProof w:val="0"/>
                <w:color w:val="000000"/>
              </w:rPr>
              <w:br/>
            </w:r>
            <w:r w:rsidR="00D22B0D" w:rsidRPr="005706E3">
              <w:rPr>
                <w:rStyle w:val="fontstyle01"/>
                <w:rFonts w:ascii="Times New Roman" w:hAnsi="Times New Roman"/>
                <w:noProof w:val="0"/>
                <w:sz w:val="24"/>
                <w:szCs w:val="24"/>
              </w:rPr>
              <w:t>turėtojai)</w:t>
            </w:r>
          </w:p>
        </w:tc>
        <w:tc>
          <w:tcPr>
            <w:tcW w:w="4485" w:type="dxa"/>
          </w:tcPr>
          <w:p w14:paraId="236E5088"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BDAR 6 str. 1 d. c p., 9 str. 2 d. g p.</w:t>
            </w:r>
          </w:p>
          <w:p w14:paraId="5A143FA1"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įstatymas,  </w:t>
            </w:r>
          </w:p>
          <w:p w14:paraId="55D9F59A"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vaiko teisių apsaugos pagrindų įstatymas, </w:t>
            </w:r>
          </w:p>
          <w:p w14:paraId="25B0074A"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vaiko minimalios ir vidutinės priežiūros įstatymas,</w:t>
            </w:r>
          </w:p>
          <w:p w14:paraId="6D145C66"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ir mokslo </w:t>
            </w:r>
            <w:r w:rsidRPr="005706E3">
              <w:rPr>
                <w:rStyle w:val="fontstyle01"/>
                <w:rFonts w:ascii="Times New Roman" w:hAnsi="Times New Roman"/>
                <w:noProof w:val="0"/>
                <w:sz w:val="24"/>
                <w:szCs w:val="24"/>
              </w:rPr>
              <w:lastRenderedPageBreak/>
              <w:t xml:space="preserve">ministro 2011 m. balandžio 11 d. įsakymas Nr. V-579 „Dėl Mokyklos vaiko gerovės komisijos sudarymo ir jos darbo organizavimo tvarkos aprašo patvirtinimo“, Lietuvos Respublikos švietimo ir mokslo ministro 2011 m. rugsėjo 30 d. įsakymas Nr. V-1795 „Dėl Mokinių, turinčių specialiųjų ugdymosi poreikių, ugdymo organizavimo tvarkos aprašo patvirtinimo“, </w:t>
            </w:r>
          </w:p>
          <w:p w14:paraId="4129AFF0"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švietimo ir mokslo ministro ir Lietuvos Respublikos socialinės apsaugos ir darbo ministro 2012 m. balandžio 26 d. įsakymas Nr. V-735/A1-208 ,,Dėl Privalomo ikimokyklinio ugdymo nustatymo ir skyrimo tvarkos aprašo patvirtinimo“,</w:t>
            </w:r>
          </w:p>
          <w:p w14:paraId="774F5FD4"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ir mokslo ministro 2013 m. lapkričio 21 d. įsakymas  Nr. V-1106 ,,Dėl Priešmokyklinio ugdymo tvarkos aprašo patvirtinimo”, </w:t>
            </w:r>
          </w:p>
          <w:p w14:paraId="3B1C3975"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 </w:t>
            </w:r>
          </w:p>
          <w:p w14:paraId="44D517A5"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Vilniaus rajono savivaldybės tarybos 2019 m. rugsėjo 25 d.  sprendimas Nr. T3-355 </w:t>
            </w:r>
          </w:p>
          <w:p w14:paraId="3DF8DC20"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,,Dėl Vilniaus rajono savivaldybės teritorijoje gyvenančių vaikų apskaitos </w:t>
            </w:r>
            <w:r w:rsidRPr="005706E3">
              <w:rPr>
                <w:rStyle w:val="fontstyle01"/>
                <w:rFonts w:ascii="Times New Roman" w:hAnsi="Times New Roman"/>
                <w:noProof w:val="0"/>
                <w:sz w:val="24"/>
                <w:szCs w:val="24"/>
              </w:rPr>
              <w:lastRenderedPageBreak/>
              <w:t xml:space="preserve">tvarkos aprašo patvirtinimo“, </w:t>
            </w:r>
          </w:p>
          <w:p w14:paraId="0F218089" w14:textId="77777777" w:rsidR="0024179B" w:rsidRPr="00A32413" w:rsidRDefault="0024179B" w:rsidP="0024179B">
            <w:pPr>
              <w:keepNext/>
              <w:tabs>
                <w:tab w:val="left" w:pos="4927"/>
              </w:tabs>
              <w:overflowPunct w:val="0"/>
              <w:textAlignment w:val="baseline"/>
              <w:rPr>
                <w:noProof w:val="0"/>
                <w:color w:val="000000"/>
              </w:rPr>
            </w:pPr>
            <w:r w:rsidRPr="00A32413">
              <w:t>V</w:t>
            </w:r>
            <w:r w:rsidR="00A32413" w:rsidRPr="00A32413">
              <w:t xml:space="preserve">ilniaus r. Buivydiškių </w:t>
            </w:r>
            <w:r w:rsidRPr="00A32413">
              <w:t>mokyklos</w:t>
            </w:r>
            <w:r w:rsidR="00A32413" w:rsidRPr="00A32413">
              <w:t>-darželio</w:t>
            </w:r>
            <w:r w:rsidRPr="00A32413">
              <w:t xml:space="preserve"> dir</w:t>
            </w:r>
            <w:r w:rsidR="00A32413" w:rsidRPr="00A32413">
              <w:t>ektoriaus 2022-10-27 įsakymas Nr. V-69</w:t>
            </w:r>
            <w:r w:rsidR="00952F65" w:rsidRPr="00A32413">
              <w:t xml:space="preserve"> </w:t>
            </w:r>
            <w:r w:rsidRPr="00A32413">
              <w:rPr>
                <w:noProof w:val="0"/>
                <w:color w:val="000000"/>
              </w:rPr>
              <w:t xml:space="preserve">,,Dėl </w:t>
            </w:r>
            <w:r w:rsidR="00A32413" w:rsidRPr="00A32413">
              <w:rPr>
                <w:noProof w:val="0"/>
                <w:color w:val="000000"/>
              </w:rPr>
              <w:t>Vilniaus r. Buivydiškių</w:t>
            </w:r>
            <w:r w:rsidRPr="00A32413">
              <w:rPr>
                <w:noProof w:val="0"/>
                <w:color w:val="000000"/>
              </w:rPr>
              <w:t xml:space="preserve"> mokyklos</w:t>
            </w:r>
            <w:r w:rsidR="00A32413" w:rsidRPr="00A32413">
              <w:rPr>
                <w:noProof w:val="0"/>
                <w:color w:val="000000"/>
              </w:rPr>
              <w:t>-darželio</w:t>
            </w:r>
            <w:r w:rsidRPr="00A32413">
              <w:rPr>
                <w:noProof w:val="0"/>
                <w:color w:val="000000"/>
              </w:rPr>
              <w:t xml:space="preserve"> darbo tvarkos taisyklių patvirtinimo“</w:t>
            </w:r>
            <w:r w:rsidRPr="00A32413">
              <w:t xml:space="preserve">  </w:t>
            </w:r>
            <w:r w:rsidRPr="00A32413">
              <w:rPr>
                <w:noProof w:val="0"/>
                <w:color w:val="000000"/>
              </w:rPr>
              <w:t>/ V</w:t>
            </w:r>
            <w:r w:rsidR="00A32413" w:rsidRPr="00A32413">
              <w:rPr>
                <w:noProof w:val="0"/>
                <w:color w:val="000000"/>
              </w:rPr>
              <w:t xml:space="preserve">ilniaus r. Buivydiškių </w:t>
            </w:r>
            <w:r w:rsidRPr="00A32413">
              <w:rPr>
                <w:noProof w:val="0"/>
                <w:color w:val="000000"/>
              </w:rPr>
              <w:t>mokyklos</w:t>
            </w:r>
            <w:r w:rsidR="00A32413" w:rsidRPr="00A32413">
              <w:rPr>
                <w:noProof w:val="0"/>
                <w:color w:val="000000"/>
              </w:rPr>
              <w:t>-darželio</w:t>
            </w:r>
            <w:r w:rsidRPr="00A32413">
              <w:rPr>
                <w:noProof w:val="0"/>
                <w:color w:val="000000"/>
              </w:rPr>
              <w:t xml:space="preserve"> darbo tvarkos taisyklės, </w:t>
            </w:r>
          </w:p>
          <w:p w14:paraId="134CB122" w14:textId="77777777" w:rsidR="00D22B0D" w:rsidRPr="005706E3" w:rsidRDefault="00D22B0D" w:rsidP="007E70FF">
            <w:pPr>
              <w:rPr>
                <w:noProof w:val="0"/>
                <w:color w:val="000000"/>
              </w:rPr>
            </w:pPr>
            <w:r w:rsidRPr="00A32413">
              <w:rPr>
                <w:rStyle w:val="fontstyle01"/>
                <w:rFonts w:ascii="Times New Roman" w:hAnsi="Times New Roman"/>
                <w:noProof w:val="0"/>
                <w:sz w:val="24"/>
                <w:szCs w:val="24"/>
              </w:rPr>
              <w:t>kiti įstaigos veiklą reglamentuojantys teisės</w:t>
            </w:r>
            <w:r w:rsidRPr="005706E3">
              <w:rPr>
                <w:rStyle w:val="fontstyle01"/>
                <w:rFonts w:ascii="Times New Roman" w:hAnsi="Times New Roman"/>
                <w:noProof w:val="0"/>
                <w:sz w:val="24"/>
                <w:szCs w:val="24"/>
              </w:rPr>
              <w:t xml:space="preserve"> aktai</w:t>
            </w:r>
          </w:p>
        </w:tc>
        <w:tc>
          <w:tcPr>
            <w:tcW w:w="2779" w:type="dxa"/>
          </w:tcPr>
          <w:p w14:paraId="00342306" w14:textId="77777777" w:rsidR="00D22B0D" w:rsidRPr="005706E3" w:rsidRDefault="00650057" w:rsidP="007E70FF">
            <w:pPr>
              <w:rPr>
                <w:rStyle w:val="fontstyle01"/>
                <w:rFonts w:ascii="Times New Roman" w:hAnsi="Times New Roman"/>
                <w:noProof w:val="0"/>
                <w:sz w:val="24"/>
              </w:rPr>
            </w:pPr>
            <w:r w:rsidRPr="005706E3">
              <w:rPr>
                <w:rStyle w:val="fontstyle01"/>
                <w:rFonts w:ascii="Times New Roman" w:hAnsi="Times New Roman"/>
                <w:noProof w:val="0"/>
                <w:sz w:val="24"/>
              </w:rPr>
              <w:lastRenderedPageBreak/>
              <w:t xml:space="preserve">Vaiko </w:t>
            </w:r>
            <w:r w:rsidR="00D22B0D" w:rsidRPr="005706E3">
              <w:rPr>
                <w:rStyle w:val="fontstyle01"/>
                <w:rFonts w:ascii="Times New Roman" w:hAnsi="Times New Roman"/>
                <w:noProof w:val="0"/>
                <w:sz w:val="24"/>
              </w:rPr>
              <w:t xml:space="preserve">vardas, pavardė, gimimo data, faktinė gyvenamoji vieta; ugdymo programa, grupė / klasė; specialieji ugdymosi poreikiai, programos pritaikymas; </w:t>
            </w:r>
            <w:r w:rsidR="00D22B0D" w:rsidRPr="005706E3">
              <w:rPr>
                <w:rStyle w:val="fontstyle01"/>
                <w:rFonts w:ascii="Times New Roman" w:hAnsi="Times New Roman"/>
                <w:noProof w:val="0"/>
                <w:sz w:val="24"/>
              </w:rPr>
              <w:lastRenderedPageBreak/>
              <w:t xml:space="preserve">praleistų dienų / pamokų skaičius dėl nepateisinamų priežasčių per mėnesį; privalomas ikimokyklinis ugdymas (jei paskirtas); galimi vaiko teisių pažeidimai, vaiko elgesio problemos;  </w:t>
            </w:r>
          </w:p>
          <w:p w14:paraId="6B303D19" w14:textId="77777777" w:rsidR="00D22B0D" w:rsidRPr="005706E3" w:rsidRDefault="00650057" w:rsidP="007E70FF">
            <w:pPr>
              <w:rPr>
                <w:rStyle w:val="fontstyle01"/>
                <w:rFonts w:ascii="Times New Roman" w:hAnsi="Times New Roman"/>
                <w:noProof w:val="0"/>
                <w:sz w:val="24"/>
              </w:rPr>
            </w:pPr>
            <w:r w:rsidRPr="005706E3">
              <w:rPr>
                <w:rStyle w:val="fontstyle01"/>
                <w:rFonts w:ascii="Times New Roman" w:hAnsi="Times New Roman"/>
                <w:noProof w:val="0"/>
                <w:sz w:val="24"/>
              </w:rPr>
              <w:t>Vaiko</w:t>
            </w:r>
            <w:r w:rsidR="00D22B0D" w:rsidRPr="005706E3">
              <w:rPr>
                <w:rStyle w:val="fontstyle01"/>
                <w:rFonts w:ascii="Times New Roman" w:hAnsi="Times New Roman"/>
                <w:noProof w:val="0"/>
                <w:sz w:val="24"/>
              </w:rPr>
              <w:t xml:space="preserve"> tėvų (vaiko tėvų pareigų turėtojų) vardai, pavardės</w:t>
            </w:r>
            <w:r w:rsidR="004E173A" w:rsidRPr="005706E3">
              <w:rPr>
                <w:rStyle w:val="fontstyle01"/>
                <w:rFonts w:ascii="Times New Roman" w:hAnsi="Times New Roman"/>
                <w:noProof w:val="0"/>
                <w:sz w:val="24"/>
              </w:rPr>
              <w:t>, parašai</w:t>
            </w:r>
            <w:r w:rsidR="00D22B0D" w:rsidRPr="005706E3">
              <w:rPr>
                <w:rStyle w:val="fontstyle01"/>
                <w:rFonts w:ascii="Times New Roman" w:hAnsi="Times New Roman"/>
                <w:noProof w:val="0"/>
                <w:sz w:val="24"/>
              </w:rPr>
              <w:t xml:space="preserve">; socialinė padėtis, sunkumai šeimoje; socialiniai ir (ar) pozityvios tėvystės įgūdžiai;  pageidavimai ir kita informacija.  </w:t>
            </w:r>
          </w:p>
          <w:p w14:paraId="34A4D076" w14:textId="77777777" w:rsidR="00D22B0D" w:rsidRPr="005706E3" w:rsidRDefault="00D22B0D" w:rsidP="007E70FF">
            <w:pPr>
              <w:rPr>
                <w:noProof w:val="0"/>
              </w:rPr>
            </w:pPr>
          </w:p>
        </w:tc>
        <w:tc>
          <w:tcPr>
            <w:tcW w:w="1843" w:type="dxa"/>
          </w:tcPr>
          <w:p w14:paraId="31DE01C8" w14:textId="77777777" w:rsidR="00D22B0D" w:rsidRPr="005706E3" w:rsidRDefault="00D22B0D" w:rsidP="007E70FF">
            <w:pPr>
              <w:rPr>
                <w:noProof w:val="0"/>
                <w:color w:val="000000"/>
              </w:rPr>
            </w:pPr>
            <w:r w:rsidRPr="005706E3">
              <w:rPr>
                <w:noProof w:val="0"/>
                <w:color w:val="000000"/>
              </w:rPr>
              <w:lastRenderedPageBreak/>
              <w:t>Vilniaus rajono pedagoginė</w:t>
            </w:r>
            <w:r w:rsidRPr="005706E3">
              <w:rPr>
                <w:noProof w:val="0"/>
                <w:color w:val="000000"/>
              </w:rPr>
              <w:br/>
              <w:t>psichologinė</w:t>
            </w:r>
            <w:r w:rsidRPr="005706E3">
              <w:rPr>
                <w:noProof w:val="0"/>
                <w:color w:val="000000"/>
              </w:rPr>
              <w:br/>
              <w:t>tarnyba,</w:t>
            </w:r>
          </w:p>
          <w:p w14:paraId="2CF71100" w14:textId="77777777" w:rsidR="00D22B0D" w:rsidRPr="005706E3" w:rsidRDefault="00D22B0D" w:rsidP="007E70FF">
            <w:pPr>
              <w:rPr>
                <w:noProof w:val="0"/>
                <w:color w:val="000000"/>
              </w:rPr>
            </w:pPr>
            <w:r w:rsidRPr="005706E3">
              <w:rPr>
                <w:noProof w:val="0"/>
                <w:color w:val="000000"/>
              </w:rPr>
              <w:t>Vilniaus rajono</w:t>
            </w:r>
            <w:r w:rsidRPr="005706E3">
              <w:rPr>
                <w:noProof w:val="0"/>
                <w:color w:val="000000"/>
              </w:rPr>
              <w:br/>
              <w:t>savivaldybės</w:t>
            </w:r>
            <w:r w:rsidRPr="005706E3">
              <w:rPr>
                <w:noProof w:val="0"/>
                <w:color w:val="000000"/>
              </w:rPr>
              <w:br/>
              <w:t xml:space="preserve">administracija, </w:t>
            </w:r>
            <w:r w:rsidRPr="005706E3">
              <w:rPr>
                <w:noProof w:val="0"/>
                <w:color w:val="000000"/>
              </w:rPr>
              <w:lastRenderedPageBreak/>
              <w:t>Vilniaus rajono</w:t>
            </w:r>
            <w:r w:rsidRPr="005706E3">
              <w:rPr>
                <w:noProof w:val="0"/>
                <w:color w:val="000000"/>
              </w:rPr>
              <w:br/>
              <w:t>savivaldybės</w:t>
            </w:r>
            <w:r w:rsidRPr="005706E3">
              <w:rPr>
                <w:noProof w:val="0"/>
                <w:color w:val="000000"/>
              </w:rPr>
              <w:br/>
              <w:t>administracijos Švietimo skyrius,</w:t>
            </w:r>
          </w:p>
          <w:p w14:paraId="1D540172" w14:textId="77777777" w:rsidR="00D22B0D" w:rsidRPr="005706E3" w:rsidRDefault="00D22B0D" w:rsidP="007E70FF">
            <w:pPr>
              <w:rPr>
                <w:noProof w:val="0"/>
              </w:rPr>
            </w:pPr>
            <w:r w:rsidRPr="005706E3">
              <w:rPr>
                <w:noProof w:val="0"/>
                <w:shd w:val="clear" w:color="auto" w:fill="FFFFFF"/>
              </w:rPr>
              <w:t>Valstybės vaiko teisių apsaugos ir įvaikinimo tarnyba prie Socialinės apsaugos ir darbo ministerijos</w:t>
            </w:r>
            <w:r w:rsidRPr="005706E3">
              <w:rPr>
                <w:noProof w:val="0"/>
                <w:color w:val="000000"/>
              </w:rPr>
              <w:t>,</w:t>
            </w:r>
            <w:r w:rsidRPr="005706E3">
              <w:rPr>
                <w:noProof w:val="0"/>
                <w:color w:val="000000"/>
              </w:rPr>
              <w:br/>
            </w:r>
            <w:r w:rsidRPr="005706E3">
              <w:rPr>
                <w:noProof w:val="0"/>
                <w:shd w:val="clear" w:color="auto" w:fill="FFFFFF"/>
              </w:rPr>
              <w:t xml:space="preserve">Vilniaus rajono policijos komisariatas </w:t>
            </w:r>
          </w:p>
        </w:tc>
        <w:tc>
          <w:tcPr>
            <w:tcW w:w="1559" w:type="dxa"/>
          </w:tcPr>
          <w:p w14:paraId="3AC84117"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5 metai</w:t>
            </w:r>
          </w:p>
          <w:p w14:paraId="2F75DE8E" w14:textId="77777777" w:rsidR="00D22B0D" w:rsidRPr="005706E3" w:rsidRDefault="00D22B0D" w:rsidP="007E70FF">
            <w:pPr>
              <w:rPr>
                <w:rStyle w:val="fontstyle01"/>
                <w:rFonts w:ascii="Times New Roman" w:hAnsi="Times New Roman"/>
                <w:noProof w:val="0"/>
                <w:sz w:val="24"/>
                <w:szCs w:val="24"/>
              </w:rPr>
            </w:pPr>
          </w:p>
        </w:tc>
        <w:tc>
          <w:tcPr>
            <w:tcW w:w="1753" w:type="dxa"/>
          </w:tcPr>
          <w:p w14:paraId="57E7C733" w14:textId="77777777" w:rsidR="00D22B0D" w:rsidRPr="005706E3" w:rsidRDefault="006B4B4C" w:rsidP="007E70FF">
            <w:pPr>
              <w:rPr>
                <w:rStyle w:val="fontstyle01"/>
                <w:rFonts w:ascii="Times New Roman" w:hAnsi="Times New Roman"/>
                <w:noProof w:val="0"/>
                <w:sz w:val="24"/>
                <w:szCs w:val="24"/>
              </w:rPr>
            </w:pPr>
            <w:r w:rsidRPr="005706E3">
              <w:rPr>
                <w:noProof w:val="0"/>
              </w:rPr>
              <w:t>Neperduodama</w:t>
            </w:r>
          </w:p>
        </w:tc>
        <w:tc>
          <w:tcPr>
            <w:tcW w:w="1893" w:type="dxa"/>
          </w:tcPr>
          <w:p w14:paraId="71D1D2A8" w14:textId="77777777" w:rsidR="00D22B0D" w:rsidRPr="005706E3" w:rsidRDefault="000B42F0" w:rsidP="007E70FF">
            <w:pPr>
              <w:rPr>
                <w:rStyle w:val="fontstyle01"/>
                <w:rFonts w:ascii="Times New Roman" w:hAnsi="Times New Roman"/>
                <w:noProof w:val="0"/>
                <w:sz w:val="24"/>
                <w:szCs w:val="24"/>
              </w:rPr>
            </w:pPr>
            <w:r>
              <w:rPr>
                <w:rStyle w:val="fontstyle01"/>
                <w:rFonts w:ascii="Times New Roman" w:hAnsi="Times New Roman"/>
                <w:noProof w:val="0"/>
                <w:sz w:val="24"/>
                <w:szCs w:val="24"/>
              </w:rPr>
              <w:t>Direktorius, mokytojai, logopedas</w:t>
            </w:r>
          </w:p>
        </w:tc>
      </w:tr>
    </w:tbl>
    <w:p w14:paraId="12735846" w14:textId="77777777" w:rsidR="00004DF3" w:rsidRDefault="00004DF3" w:rsidP="00614485">
      <w:pPr>
        <w:pStyle w:val="ListParagraph"/>
        <w:rPr>
          <w:b/>
          <w:noProof w:val="0"/>
        </w:rPr>
      </w:pPr>
    </w:p>
    <w:p w14:paraId="6E0E3351" w14:textId="77777777" w:rsidR="00487E7E" w:rsidRPr="005706E3" w:rsidRDefault="00487E7E" w:rsidP="00487E7E">
      <w:pPr>
        <w:pStyle w:val="ListParagraph"/>
        <w:numPr>
          <w:ilvl w:val="0"/>
          <w:numId w:val="1"/>
        </w:numPr>
        <w:jc w:val="center"/>
        <w:rPr>
          <w:b/>
          <w:noProof w:val="0"/>
        </w:rPr>
      </w:pPr>
      <w:r w:rsidRPr="005706E3">
        <w:rPr>
          <w:b/>
          <w:noProof w:val="0"/>
        </w:rPr>
        <w:t>DUOMENŲ TVARKYMO TIKSLAS –</w:t>
      </w:r>
      <w:r w:rsidR="003A30C7" w:rsidRPr="005706E3">
        <w:rPr>
          <w:b/>
          <w:noProof w:val="0"/>
        </w:rPr>
        <w:t xml:space="preserve"> </w:t>
      </w:r>
      <w:r w:rsidRPr="005706E3">
        <w:rPr>
          <w:b/>
          <w:noProof w:val="0"/>
        </w:rPr>
        <w:t>NEMOKAMO MAITINIMO ORGANIZAVIMAS</w:t>
      </w:r>
    </w:p>
    <w:p w14:paraId="31D3ABFA" w14:textId="77777777" w:rsidR="00487E7E" w:rsidRPr="005706E3" w:rsidRDefault="00487E7E" w:rsidP="00487E7E">
      <w:pPr>
        <w:jc w:val="center"/>
        <w:rPr>
          <w:noProof w:val="0"/>
        </w:rPr>
      </w:pPr>
    </w:p>
    <w:tbl>
      <w:tblPr>
        <w:tblStyle w:val="TableGrid"/>
        <w:tblW w:w="15730" w:type="dxa"/>
        <w:tblLayout w:type="fixed"/>
        <w:tblLook w:val="04A0" w:firstRow="1" w:lastRow="0" w:firstColumn="1" w:lastColumn="0" w:noHBand="0" w:noVBand="1"/>
      </w:tblPr>
      <w:tblGrid>
        <w:gridCol w:w="1384"/>
        <w:gridCol w:w="4487"/>
        <w:gridCol w:w="2771"/>
        <w:gridCol w:w="1843"/>
        <w:gridCol w:w="1559"/>
        <w:gridCol w:w="1751"/>
        <w:gridCol w:w="1935"/>
      </w:tblGrid>
      <w:tr w:rsidR="000B2EF3" w:rsidRPr="005706E3" w14:paraId="35529855" w14:textId="77777777" w:rsidTr="000B2EF3">
        <w:tc>
          <w:tcPr>
            <w:tcW w:w="1384" w:type="dxa"/>
          </w:tcPr>
          <w:p w14:paraId="207971E9" w14:textId="77777777" w:rsidR="00D22B0D" w:rsidRPr="005706E3" w:rsidRDefault="00D22B0D" w:rsidP="00C5460C">
            <w:pPr>
              <w:jc w:val="center"/>
              <w:rPr>
                <w:b/>
                <w:noProof w:val="0"/>
              </w:rPr>
            </w:pPr>
            <w:r w:rsidRPr="005706E3">
              <w:rPr>
                <w:b/>
                <w:noProof w:val="0"/>
              </w:rPr>
              <w:t>Duomenų subjektų kategorijos</w:t>
            </w:r>
          </w:p>
        </w:tc>
        <w:tc>
          <w:tcPr>
            <w:tcW w:w="4487" w:type="dxa"/>
          </w:tcPr>
          <w:p w14:paraId="6E13B42F" w14:textId="77777777" w:rsidR="00D22B0D" w:rsidRPr="005706E3" w:rsidRDefault="00D22B0D" w:rsidP="00C5460C">
            <w:pPr>
              <w:jc w:val="center"/>
              <w:rPr>
                <w:b/>
                <w:noProof w:val="0"/>
              </w:rPr>
            </w:pPr>
            <w:r w:rsidRPr="005706E3">
              <w:rPr>
                <w:b/>
                <w:noProof w:val="0"/>
              </w:rPr>
              <w:t>Teisinis pagrindas</w:t>
            </w:r>
          </w:p>
        </w:tc>
        <w:tc>
          <w:tcPr>
            <w:tcW w:w="2771" w:type="dxa"/>
          </w:tcPr>
          <w:p w14:paraId="04F4664A" w14:textId="77777777" w:rsidR="00D22B0D" w:rsidRPr="005706E3" w:rsidRDefault="00D22B0D" w:rsidP="00C5460C">
            <w:pPr>
              <w:jc w:val="center"/>
              <w:rPr>
                <w:b/>
                <w:noProof w:val="0"/>
              </w:rPr>
            </w:pPr>
            <w:r w:rsidRPr="005706E3">
              <w:rPr>
                <w:b/>
                <w:noProof w:val="0"/>
              </w:rPr>
              <w:t>Asmens duomenų kategorijos</w:t>
            </w:r>
          </w:p>
        </w:tc>
        <w:tc>
          <w:tcPr>
            <w:tcW w:w="1843" w:type="dxa"/>
          </w:tcPr>
          <w:p w14:paraId="2F04D80F" w14:textId="77777777" w:rsidR="00D22B0D" w:rsidRPr="005706E3" w:rsidRDefault="00D22B0D" w:rsidP="00C5460C">
            <w:pPr>
              <w:jc w:val="center"/>
              <w:rPr>
                <w:b/>
                <w:noProof w:val="0"/>
              </w:rPr>
            </w:pPr>
            <w:r w:rsidRPr="005706E3">
              <w:rPr>
                <w:b/>
                <w:noProof w:val="0"/>
              </w:rPr>
              <w:t>Duomenų gavėjų kategorijos</w:t>
            </w:r>
          </w:p>
        </w:tc>
        <w:tc>
          <w:tcPr>
            <w:tcW w:w="1559" w:type="dxa"/>
          </w:tcPr>
          <w:p w14:paraId="67E1939C" w14:textId="77777777" w:rsidR="00D22B0D" w:rsidRPr="005706E3" w:rsidRDefault="00D22B0D" w:rsidP="00C5460C">
            <w:pPr>
              <w:jc w:val="center"/>
              <w:rPr>
                <w:b/>
                <w:noProof w:val="0"/>
              </w:rPr>
            </w:pPr>
            <w:r w:rsidRPr="005706E3">
              <w:rPr>
                <w:b/>
                <w:noProof w:val="0"/>
              </w:rPr>
              <w:t>Duomenų saugojimo terminas</w:t>
            </w:r>
          </w:p>
        </w:tc>
        <w:tc>
          <w:tcPr>
            <w:tcW w:w="1751" w:type="dxa"/>
          </w:tcPr>
          <w:p w14:paraId="53E8B18B" w14:textId="77777777" w:rsidR="00D22B0D" w:rsidRPr="005706E3" w:rsidRDefault="00D22B0D" w:rsidP="00C5460C">
            <w:pPr>
              <w:jc w:val="center"/>
              <w:rPr>
                <w:b/>
                <w:noProof w:val="0"/>
              </w:rPr>
            </w:pPr>
            <w:r w:rsidRPr="005706E3">
              <w:rPr>
                <w:b/>
                <w:noProof w:val="0"/>
              </w:rPr>
              <w:t>Trečiosios šalys</w:t>
            </w:r>
          </w:p>
        </w:tc>
        <w:tc>
          <w:tcPr>
            <w:tcW w:w="1935" w:type="dxa"/>
          </w:tcPr>
          <w:p w14:paraId="20F01497" w14:textId="77777777" w:rsidR="00D22B0D" w:rsidRPr="005706E3" w:rsidRDefault="00D22B0D" w:rsidP="000B2EF3">
            <w:pPr>
              <w:jc w:val="center"/>
              <w:rPr>
                <w:b/>
                <w:noProof w:val="0"/>
              </w:rPr>
            </w:pPr>
            <w:r w:rsidRPr="005706E3">
              <w:rPr>
                <w:b/>
                <w:noProof w:val="0"/>
              </w:rPr>
              <w:t>Atsakingas darbuotojas už duomenų tvarkymą</w:t>
            </w:r>
          </w:p>
        </w:tc>
      </w:tr>
      <w:tr w:rsidR="000B2EF3" w:rsidRPr="005706E3" w14:paraId="0BFB1866" w14:textId="77777777" w:rsidTr="000B2EF3">
        <w:trPr>
          <w:trHeight w:val="387"/>
        </w:trPr>
        <w:tc>
          <w:tcPr>
            <w:tcW w:w="1384" w:type="dxa"/>
          </w:tcPr>
          <w:p w14:paraId="3CAAC68D" w14:textId="77777777" w:rsidR="00D22B0D" w:rsidRPr="005706E3" w:rsidRDefault="00650057" w:rsidP="007E70FF">
            <w:pPr>
              <w:rPr>
                <w:noProof w:val="0"/>
              </w:rPr>
            </w:pPr>
            <w:r w:rsidRPr="005706E3">
              <w:rPr>
                <w:rStyle w:val="fontstyle01"/>
                <w:rFonts w:ascii="Times New Roman" w:hAnsi="Times New Roman"/>
                <w:noProof w:val="0"/>
                <w:sz w:val="24"/>
                <w:szCs w:val="24"/>
              </w:rPr>
              <w:t>Vaikai</w:t>
            </w:r>
          </w:p>
        </w:tc>
        <w:tc>
          <w:tcPr>
            <w:tcW w:w="4487" w:type="dxa"/>
          </w:tcPr>
          <w:p w14:paraId="7E8FE89C"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BDAR 6 str. 1 d. c p.</w:t>
            </w:r>
          </w:p>
          <w:p w14:paraId="71DB9D42"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įstatymas, </w:t>
            </w:r>
          </w:p>
          <w:p w14:paraId="112CDF18"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socialinės paramos mokiniams įstatymas, </w:t>
            </w:r>
          </w:p>
          <w:p w14:paraId="017767C6"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 </w:t>
            </w:r>
          </w:p>
          <w:p w14:paraId="5CD4D86A" w14:textId="77777777" w:rsidR="00650057" w:rsidRPr="005706E3" w:rsidRDefault="00650057" w:rsidP="00650057">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švietimo ir mokslo ministro ir Lietuvos Respublikos socialinės apsaugos ir darbo ministro 2012 m. balandžio 26 d. įsakymas Nr. V-735/A1-</w:t>
            </w:r>
            <w:r w:rsidRPr="005706E3">
              <w:rPr>
                <w:rStyle w:val="fontstyle01"/>
                <w:rFonts w:ascii="Times New Roman" w:hAnsi="Times New Roman"/>
                <w:noProof w:val="0"/>
                <w:sz w:val="24"/>
                <w:szCs w:val="24"/>
              </w:rPr>
              <w:lastRenderedPageBreak/>
              <w:t>208 ,,Dėl Privalomo ikimokyklinio ugdymo nustatymo ir skyrimo tvarkos aprašo patvirtinimo“,</w:t>
            </w:r>
          </w:p>
          <w:p w14:paraId="6C7F5145"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Vilniaus rajono savivaldybės tarybos 2019 m. sausio 25 d. sprendimas Nr. T3-7 ,,Dėl Mokinių nemokamo maitinimo tvarkos ir Paramos mokinio reikmenims įsigyti tvarkos aprašų patvirtinimo“, </w:t>
            </w:r>
          </w:p>
          <w:p w14:paraId="6B5DA58C"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Vilniaus rajono savivaldybės tarybos 2020 m. vasario 21 d. sprendimas Nr. T3-49 ,,Dėl Vilniaus rajono savivaldybės tarybos 2019 m. sausio 25 d. sprendimo Nr. T3-7 „Dėl Mokinių nemokamo maitinimo tvarkos</w:t>
            </w:r>
          </w:p>
          <w:p w14:paraId="02A4D1D7" w14:textId="77777777" w:rsidR="00D22B0D"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ir Paramos mokinio reikmenims įsigyti tvarkos aprašų patvirtinimo“ pakeitimo“,</w:t>
            </w:r>
          </w:p>
          <w:p w14:paraId="0812E0D4" w14:textId="77777777" w:rsidR="002E5272" w:rsidRPr="005706E3" w:rsidRDefault="002E5272" w:rsidP="002E5272">
            <w:pPr>
              <w:rPr>
                <w:noProof w:val="0"/>
              </w:rPr>
            </w:pPr>
            <w:r w:rsidRPr="00293E95">
              <w:rPr>
                <w:rFonts w:eastAsia="Times New Roman"/>
                <w:noProof w:val="0"/>
              </w:rPr>
              <w:t>Vilniaus rajono savivaldybės tarybos 2020 m. gruodžio 18 d.  sprendim</w:t>
            </w:r>
            <w:r>
              <w:rPr>
                <w:rFonts w:eastAsia="Times New Roman"/>
                <w:noProof w:val="0"/>
              </w:rPr>
              <w:t>as</w:t>
            </w:r>
            <w:r w:rsidRPr="00293E95">
              <w:rPr>
                <w:rFonts w:eastAsia="Times New Roman"/>
                <w:noProof w:val="0"/>
              </w:rPr>
              <w:t xml:space="preserve"> Nr. T3-391 „Dėl maitinimo organizavimo Vilniaus rajono savivaldybės bendrojo ugdymo mokyklose tvarkos aprašo patvirtinimo“</w:t>
            </w:r>
            <w:r>
              <w:rPr>
                <w:rFonts w:eastAsia="Times New Roman"/>
                <w:noProof w:val="0"/>
              </w:rPr>
              <w:t>,</w:t>
            </w:r>
          </w:p>
          <w:p w14:paraId="5747CF93" w14:textId="77777777" w:rsidR="00A32413" w:rsidRPr="00A32413" w:rsidRDefault="00A32413" w:rsidP="00A32413">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78F331D3" w14:textId="77777777" w:rsidR="00D22B0D" w:rsidRPr="005706E3" w:rsidRDefault="00A32413" w:rsidP="00A32413">
            <w:pPr>
              <w:keepNext/>
              <w:tabs>
                <w:tab w:val="left" w:pos="4927"/>
              </w:tabs>
              <w:overflowPunct w:val="0"/>
              <w:textAlignment w:val="baseline"/>
              <w:rPr>
                <w:noProof w:val="0"/>
                <w:color w:val="000000"/>
              </w:rPr>
            </w:pPr>
            <w:r w:rsidRPr="00A32413">
              <w:rPr>
                <w:rStyle w:val="fontstyle01"/>
                <w:rFonts w:ascii="Times New Roman" w:hAnsi="Times New Roman"/>
                <w:noProof w:val="0"/>
                <w:sz w:val="24"/>
                <w:szCs w:val="24"/>
              </w:rPr>
              <w:t>kiti įstaigos veiklą reglamentuojantys teisės</w:t>
            </w:r>
            <w:r w:rsidRPr="005706E3">
              <w:rPr>
                <w:rStyle w:val="fontstyle01"/>
                <w:rFonts w:ascii="Times New Roman" w:hAnsi="Times New Roman"/>
                <w:noProof w:val="0"/>
                <w:sz w:val="24"/>
                <w:szCs w:val="24"/>
              </w:rPr>
              <w:t xml:space="preserve"> aktai</w:t>
            </w:r>
            <w:r w:rsidR="00D22B0D" w:rsidRPr="005706E3">
              <w:rPr>
                <w:rStyle w:val="fontstyle01"/>
                <w:rFonts w:ascii="Times New Roman" w:hAnsi="Times New Roman"/>
                <w:noProof w:val="0"/>
                <w:sz w:val="24"/>
                <w:szCs w:val="24"/>
              </w:rPr>
              <w:t xml:space="preserve"> </w:t>
            </w:r>
          </w:p>
        </w:tc>
        <w:tc>
          <w:tcPr>
            <w:tcW w:w="2771" w:type="dxa"/>
          </w:tcPr>
          <w:p w14:paraId="24CB711A" w14:textId="77777777" w:rsidR="00D22B0D" w:rsidRPr="005706E3" w:rsidRDefault="00650057" w:rsidP="007E70FF">
            <w:pPr>
              <w:rPr>
                <w:noProof w:val="0"/>
              </w:rPr>
            </w:pPr>
            <w:r w:rsidRPr="005706E3">
              <w:rPr>
                <w:noProof w:val="0"/>
              </w:rPr>
              <w:lastRenderedPageBreak/>
              <w:t>Vaiko</w:t>
            </w:r>
            <w:r w:rsidR="00D22B0D" w:rsidRPr="005706E3">
              <w:rPr>
                <w:noProof w:val="0"/>
              </w:rPr>
              <w:t xml:space="preserve"> vardas, pavardė,  grupė / klasė, lankomumas.</w:t>
            </w:r>
          </w:p>
        </w:tc>
        <w:tc>
          <w:tcPr>
            <w:tcW w:w="1843" w:type="dxa"/>
          </w:tcPr>
          <w:p w14:paraId="2BBEB941" w14:textId="77777777" w:rsidR="00D22B0D" w:rsidRPr="005706E3" w:rsidRDefault="00D22B0D" w:rsidP="007E70FF">
            <w:pPr>
              <w:rPr>
                <w:noProof w:val="0"/>
              </w:rPr>
            </w:pPr>
            <w:r w:rsidRPr="005706E3">
              <w:rPr>
                <w:noProof w:val="0"/>
              </w:rPr>
              <w:t>Socialinės</w:t>
            </w:r>
          </w:p>
          <w:p w14:paraId="4ED5BF0A" w14:textId="77777777" w:rsidR="00D22B0D" w:rsidRPr="005706E3" w:rsidRDefault="00D22B0D" w:rsidP="007E70FF">
            <w:pPr>
              <w:rPr>
                <w:noProof w:val="0"/>
              </w:rPr>
            </w:pPr>
            <w:r w:rsidRPr="005706E3">
              <w:rPr>
                <w:noProof w:val="0"/>
              </w:rPr>
              <w:t>paramos</w:t>
            </w:r>
          </w:p>
          <w:p w14:paraId="790EC6F5" w14:textId="77777777" w:rsidR="00D22B0D" w:rsidRPr="005706E3" w:rsidRDefault="00D22B0D" w:rsidP="007E70FF">
            <w:pPr>
              <w:rPr>
                <w:noProof w:val="0"/>
              </w:rPr>
            </w:pPr>
            <w:r w:rsidRPr="005706E3">
              <w:rPr>
                <w:noProof w:val="0"/>
              </w:rPr>
              <w:t>informacinė</w:t>
            </w:r>
          </w:p>
          <w:p w14:paraId="46F3AD86" w14:textId="77777777" w:rsidR="00D22B0D" w:rsidRPr="005706E3" w:rsidRDefault="00D22B0D" w:rsidP="007E70FF">
            <w:pPr>
              <w:rPr>
                <w:noProof w:val="0"/>
              </w:rPr>
            </w:pPr>
            <w:r w:rsidRPr="005706E3">
              <w:rPr>
                <w:noProof w:val="0"/>
              </w:rPr>
              <w:t>sistema (SPIS),</w:t>
            </w:r>
          </w:p>
          <w:p w14:paraId="0D54C5B9" w14:textId="77777777" w:rsidR="00D22B0D" w:rsidRPr="005706E3" w:rsidRDefault="00D22B0D" w:rsidP="007E70FF">
            <w:pPr>
              <w:rPr>
                <w:noProof w:val="0"/>
              </w:rPr>
            </w:pPr>
            <w:r w:rsidRPr="005706E3">
              <w:rPr>
                <w:noProof w:val="0"/>
              </w:rPr>
              <w:t>Vilniaus rajono</w:t>
            </w:r>
          </w:p>
          <w:p w14:paraId="08320E19" w14:textId="77777777" w:rsidR="00D22B0D" w:rsidRPr="005706E3" w:rsidRDefault="00D22B0D" w:rsidP="007E70FF">
            <w:pPr>
              <w:rPr>
                <w:noProof w:val="0"/>
              </w:rPr>
            </w:pPr>
            <w:r w:rsidRPr="005706E3">
              <w:rPr>
                <w:noProof w:val="0"/>
              </w:rPr>
              <w:t>savivaldybės</w:t>
            </w:r>
          </w:p>
          <w:p w14:paraId="035377ED" w14:textId="77777777" w:rsidR="00D22B0D" w:rsidRPr="005706E3" w:rsidRDefault="00D22B0D" w:rsidP="007E70FF">
            <w:pPr>
              <w:rPr>
                <w:noProof w:val="0"/>
              </w:rPr>
            </w:pPr>
            <w:r w:rsidRPr="005706E3">
              <w:rPr>
                <w:noProof w:val="0"/>
              </w:rPr>
              <w:t>administracijos</w:t>
            </w:r>
          </w:p>
          <w:p w14:paraId="342C8455" w14:textId="77777777" w:rsidR="00D22B0D" w:rsidRPr="005706E3" w:rsidRDefault="00D22B0D" w:rsidP="007E70FF">
            <w:pPr>
              <w:rPr>
                <w:noProof w:val="0"/>
              </w:rPr>
            </w:pPr>
            <w:r w:rsidRPr="005706E3">
              <w:rPr>
                <w:noProof w:val="0"/>
              </w:rPr>
              <w:t>Socialinės</w:t>
            </w:r>
          </w:p>
          <w:p w14:paraId="2ADD846E" w14:textId="77777777" w:rsidR="00D22B0D" w:rsidRPr="005706E3" w:rsidRDefault="00D22B0D" w:rsidP="007E70FF">
            <w:pPr>
              <w:rPr>
                <w:noProof w:val="0"/>
              </w:rPr>
            </w:pPr>
            <w:r w:rsidRPr="005706E3">
              <w:rPr>
                <w:noProof w:val="0"/>
              </w:rPr>
              <w:t>rūpybos</w:t>
            </w:r>
          </w:p>
          <w:p w14:paraId="0F2E2863" w14:textId="77777777" w:rsidR="00D22B0D" w:rsidRPr="005706E3" w:rsidRDefault="00D22B0D" w:rsidP="007E70FF">
            <w:pPr>
              <w:rPr>
                <w:noProof w:val="0"/>
              </w:rPr>
            </w:pPr>
            <w:r w:rsidRPr="005706E3">
              <w:rPr>
                <w:noProof w:val="0"/>
              </w:rPr>
              <w:t xml:space="preserve">skyrius, Buhalterinės apskaitos skyrius, </w:t>
            </w:r>
          </w:p>
          <w:p w14:paraId="78D008D2" w14:textId="77777777" w:rsidR="0036170F" w:rsidRDefault="00D22B0D" w:rsidP="007E70FF">
            <w:pPr>
              <w:rPr>
                <w:rFonts w:eastAsia="MS Mincho"/>
                <w:noProof w:val="0"/>
                <w:lang w:eastAsia="lt-LT"/>
              </w:rPr>
            </w:pPr>
            <w:r w:rsidRPr="005706E3">
              <w:rPr>
                <w:noProof w:val="0"/>
              </w:rPr>
              <w:t>Švietimo skyrius,</w:t>
            </w:r>
            <w:r w:rsidR="0036170F" w:rsidRPr="008F1140">
              <w:rPr>
                <w:rFonts w:eastAsia="MS Mincho"/>
                <w:noProof w:val="0"/>
                <w:lang w:eastAsia="lt-LT"/>
              </w:rPr>
              <w:t xml:space="preserve"> </w:t>
            </w:r>
          </w:p>
          <w:p w14:paraId="5FEF5C98" w14:textId="77777777" w:rsidR="00D22B0D" w:rsidRPr="005706E3" w:rsidRDefault="0024179B" w:rsidP="007E70FF">
            <w:pPr>
              <w:rPr>
                <w:noProof w:val="0"/>
              </w:rPr>
            </w:pPr>
            <w:r w:rsidRPr="0024179B">
              <w:rPr>
                <w:noProof w:val="0"/>
              </w:rPr>
              <w:t xml:space="preserve">Zujūnų </w:t>
            </w:r>
            <w:r w:rsidR="00D22B0D" w:rsidRPr="0024179B">
              <w:rPr>
                <w:noProof w:val="0"/>
              </w:rPr>
              <w:t>seniūnija</w:t>
            </w:r>
          </w:p>
        </w:tc>
        <w:tc>
          <w:tcPr>
            <w:tcW w:w="1559" w:type="dxa"/>
          </w:tcPr>
          <w:p w14:paraId="7CC01A3E" w14:textId="77777777" w:rsidR="00D22B0D" w:rsidRPr="005706E3" w:rsidRDefault="0024179B" w:rsidP="007E70FF">
            <w:pPr>
              <w:rPr>
                <w:noProof w:val="0"/>
              </w:rPr>
            </w:pPr>
            <w:r>
              <w:rPr>
                <w:rStyle w:val="fontstyle01"/>
                <w:rFonts w:ascii="Times New Roman" w:hAnsi="Times New Roman"/>
                <w:noProof w:val="0"/>
                <w:sz w:val="24"/>
                <w:szCs w:val="24"/>
              </w:rPr>
              <w:t>10</w:t>
            </w:r>
            <w:r w:rsidR="00D22B0D" w:rsidRPr="005706E3">
              <w:rPr>
                <w:rStyle w:val="fontstyle01"/>
                <w:rFonts w:ascii="Times New Roman" w:hAnsi="Times New Roman"/>
                <w:noProof w:val="0"/>
                <w:sz w:val="24"/>
                <w:szCs w:val="24"/>
              </w:rPr>
              <w:t xml:space="preserve"> met</w:t>
            </w:r>
            <w:r>
              <w:rPr>
                <w:rStyle w:val="fontstyle01"/>
                <w:rFonts w:ascii="Times New Roman" w:hAnsi="Times New Roman"/>
                <w:noProof w:val="0"/>
                <w:sz w:val="24"/>
                <w:szCs w:val="24"/>
              </w:rPr>
              <w:t>ų</w:t>
            </w:r>
          </w:p>
        </w:tc>
        <w:tc>
          <w:tcPr>
            <w:tcW w:w="1751" w:type="dxa"/>
          </w:tcPr>
          <w:p w14:paraId="70BBB35B" w14:textId="77777777" w:rsidR="00D22B0D" w:rsidRPr="005706E3" w:rsidRDefault="006B4B4C" w:rsidP="007E70FF">
            <w:pPr>
              <w:rPr>
                <w:rStyle w:val="fontstyle01"/>
                <w:rFonts w:ascii="Times New Roman" w:hAnsi="Times New Roman"/>
                <w:noProof w:val="0"/>
                <w:sz w:val="24"/>
                <w:szCs w:val="24"/>
              </w:rPr>
            </w:pPr>
            <w:r w:rsidRPr="005706E3">
              <w:rPr>
                <w:noProof w:val="0"/>
              </w:rPr>
              <w:t>Neperduodama</w:t>
            </w:r>
          </w:p>
        </w:tc>
        <w:tc>
          <w:tcPr>
            <w:tcW w:w="1935" w:type="dxa"/>
          </w:tcPr>
          <w:p w14:paraId="6BDCAD8E" w14:textId="77777777" w:rsidR="00D22B0D" w:rsidRPr="005706E3" w:rsidRDefault="00646C97" w:rsidP="007E70FF">
            <w:pPr>
              <w:rPr>
                <w:rStyle w:val="fontstyle01"/>
                <w:rFonts w:ascii="Times New Roman" w:hAnsi="Times New Roman"/>
                <w:noProof w:val="0"/>
                <w:sz w:val="24"/>
                <w:szCs w:val="24"/>
              </w:rPr>
            </w:pPr>
            <w:r>
              <w:rPr>
                <w:rStyle w:val="fontstyle01"/>
                <w:rFonts w:ascii="Times New Roman" w:hAnsi="Times New Roman"/>
                <w:noProof w:val="0"/>
                <w:sz w:val="24"/>
                <w:szCs w:val="24"/>
              </w:rPr>
              <w:t>Direktorius, mokytojai, sekretorius</w:t>
            </w:r>
          </w:p>
        </w:tc>
      </w:tr>
    </w:tbl>
    <w:p w14:paraId="3AE3C59D" w14:textId="77777777" w:rsidR="000B2EF3" w:rsidRPr="005706E3" w:rsidRDefault="000B2EF3" w:rsidP="007E70FF">
      <w:pPr>
        <w:rPr>
          <w:b/>
          <w:noProof w:val="0"/>
        </w:rPr>
      </w:pPr>
    </w:p>
    <w:p w14:paraId="4F20F997" w14:textId="77777777" w:rsidR="00487E7E" w:rsidRPr="005706E3" w:rsidRDefault="00487E7E" w:rsidP="003A30C7">
      <w:pPr>
        <w:pStyle w:val="ListParagraph"/>
        <w:numPr>
          <w:ilvl w:val="0"/>
          <w:numId w:val="1"/>
        </w:numPr>
        <w:jc w:val="center"/>
        <w:rPr>
          <w:b/>
          <w:noProof w:val="0"/>
        </w:rPr>
      </w:pPr>
      <w:r w:rsidRPr="005706E3">
        <w:rPr>
          <w:b/>
          <w:noProof w:val="0"/>
        </w:rPr>
        <w:t xml:space="preserve">DUOMENŲ TVARKYMO TIKSLAS – </w:t>
      </w:r>
      <w:r w:rsidR="00FA6264" w:rsidRPr="005706E3">
        <w:rPr>
          <w:b/>
          <w:noProof w:val="0"/>
        </w:rPr>
        <w:t>VAIKŲ</w:t>
      </w:r>
      <w:r w:rsidRPr="005706E3">
        <w:rPr>
          <w:b/>
          <w:noProof w:val="0"/>
        </w:rPr>
        <w:t xml:space="preserve"> SVEIKATOS PRIEŽIŪRA </w:t>
      </w:r>
      <w:r w:rsidR="003A30C7" w:rsidRPr="005706E3">
        <w:rPr>
          <w:b/>
          <w:noProof w:val="0"/>
        </w:rPr>
        <w:t>IR MAITINIMAS</w:t>
      </w:r>
    </w:p>
    <w:p w14:paraId="3F1402BA" w14:textId="77777777" w:rsidR="00487E7E" w:rsidRPr="005706E3" w:rsidRDefault="00487E7E" w:rsidP="00487E7E">
      <w:pPr>
        <w:pStyle w:val="ListParagraph"/>
        <w:rPr>
          <w:b/>
          <w:noProof w:val="0"/>
        </w:rPr>
      </w:pPr>
    </w:p>
    <w:tbl>
      <w:tblPr>
        <w:tblStyle w:val="TableGrid"/>
        <w:tblW w:w="15712" w:type="dxa"/>
        <w:tblInd w:w="18" w:type="dxa"/>
        <w:tblLayout w:type="fixed"/>
        <w:tblLook w:val="04A0" w:firstRow="1" w:lastRow="0" w:firstColumn="1" w:lastColumn="0" w:noHBand="0" w:noVBand="1"/>
      </w:tblPr>
      <w:tblGrid>
        <w:gridCol w:w="1366"/>
        <w:gridCol w:w="4506"/>
        <w:gridCol w:w="2752"/>
        <w:gridCol w:w="1843"/>
        <w:gridCol w:w="1559"/>
        <w:gridCol w:w="1811"/>
        <w:gridCol w:w="1875"/>
      </w:tblGrid>
      <w:tr w:rsidR="000B2EF3" w:rsidRPr="005706E3" w14:paraId="4346F6ED" w14:textId="77777777" w:rsidTr="00265D5F">
        <w:tc>
          <w:tcPr>
            <w:tcW w:w="1366" w:type="dxa"/>
          </w:tcPr>
          <w:p w14:paraId="7DB9707C" w14:textId="77777777" w:rsidR="00D22B0D" w:rsidRPr="005706E3" w:rsidRDefault="00D22B0D" w:rsidP="00C5460C">
            <w:pPr>
              <w:jc w:val="center"/>
              <w:rPr>
                <w:b/>
                <w:noProof w:val="0"/>
              </w:rPr>
            </w:pPr>
            <w:r w:rsidRPr="005706E3">
              <w:rPr>
                <w:b/>
                <w:noProof w:val="0"/>
              </w:rPr>
              <w:t xml:space="preserve">Duomenų </w:t>
            </w:r>
            <w:r w:rsidRPr="005706E3">
              <w:rPr>
                <w:b/>
                <w:noProof w:val="0"/>
              </w:rPr>
              <w:lastRenderedPageBreak/>
              <w:t>subjektų kategorijos</w:t>
            </w:r>
          </w:p>
        </w:tc>
        <w:tc>
          <w:tcPr>
            <w:tcW w:w="4506" w:type="dxa"/>
          </w:tcPr>
          <w:p w14:paraId="4E1D39DC" w14:textId="77777777" w:rsidR="00D22B0D" w:rsidRPr="005706E3" w:rsidRDefault="00D22B0D" w:rsidP="00C5460C">
            <w:pPr>
              <w:jc w:val="center"/>
              <w:rPr>
                <w:b/>
                <w:noProof w:val="0"/>
              </w:rPr>
            </w:pPr>
            <w:r w:rsidRPr="005706E3">
              <w:rPr>
                <w:b/>
                <w:noProof w:val="0"/>
              </w:rPr>
              <w:lastRenderedPageBreak/>
              <w:t>Teisinis pagrindas</w:t>
            </w:r>
          </w:p>
        </w:tc>
        <w:tc>
          <w:tcPr>
            <w:tcW w:w="2752" w:type="dxa"/>
          </w:tcPr>
          <w:p w14:paraId="52418DA7" w14:textId="77777777" w:rsidR="00D22B0D" w:rsidRPr="005706E3" w:rsidRDefault="00D22B0D" w:rsidP="00C5460C">
            <w:pPr>
              <w:jc w:val="center"/>
              <w:rPr>
                <w:b/>
                <w:noProof w:val="0"/>
              </w:rPr>
            </w:pPr>
            <w:r w:rsidRPr="005706E3">
              <w:rPr>
                <w:b/>
                <w:noProof w:val="0"/>
              </w:rPr>
              <w:t xml:space="preserve">Asmens duomenų </w:t>
            </w:r>
            <w:r w:rsidRPr="005706E3">
              <w:rPr>
                <w:b/>
                <w:noProof w:val="0"/>
              </w:rPr>
              <w:lastRenderedPageBreak/>
              <w:t>kategorijos</w:t>
            </w:r>
          </w:p>
        </w:tc>
        <w:tc>
          <w:tcPr>
            <w:tcW w:w="1843" w:type="dxa"/>
          </w:tcPr>
          <w:p w14:paraId="37E42C9D" w14:textId="77777777" w:rsidR="00D22B0D" w:rsidRPr="005706E3" w:rsidRDefault="00D22B0D" w:rsidP="00C5460C">
            <w:pPr>
              <w:jc w:val="center"/>
              <w:rPr>
                <w:b/>
                <w:noProof w:val="0"/>
              </w:rPr>
            </w:pPr>
            <w:r w:rsidRPr="005706E3">
              <w:rPr>
                <w:b/>
                <w:noProof w:val="0"/>
              </w:rPr>
              <w:lastRenderedPageBreak/>
              <w:t xml:space="preserve">Duomenų </w:t>
            </w:r>
            <w:r w:rsidRPr="005706E3">
              <w:rPr>
                <w:b/>
                <w:noProof w:val="0"/>
              </w:rPr>
              <w:lastRenderedPageBreak/>
              <w:t>gavėjų kategorijos</w:t>
            </w:r>
          </w:p>
        </w:tc>
        <w:tc>
          <w:tcPr>
            <w:tcW w:w="1559" w:type="dxa"/>
          </w:tcPr>
          <w:p w14:paraId="479060EC" w14:textId="77777777" w:rsidR="00D22B0D" w:rsidRPr="005706E3" w:rsidRDefault="00D22B0D" w:rsidP="00C5460C">
            <w:pPr>
              <w:jc w:val="center"/>
              <w:rPr>
                <w:b/>
                <w:noProof w:val="0"/>
              </w:rPr>
            </w:pPr>
            <w:r w:rsidRPr="005706E3">
              <w:rPr>
                <w:b/>
                <w:noProof w:val="0"/>
              </w:rPr>
              <w:lastRenderedPageBreak/>
              <w:t xml:space="preserve">Duomenų </w:t>
            </w:r>
            <w:r w:rsidRPr="005706E3">
              <w:rPr>
                <w:b/>
                <w:noProof w:val="0"/>
              </w:rPr>
              <w:lastRenderedPageBreak/>
              <w:t>saugojimo terminas</w:t>
            </w:r>
          </w:p>
        </w:tc>
        <w:tc>
          <w:tcPr>
            <w:tcW w:w="1811" w:type="dxa"/>
          </w:tcPr>
          <w:p w14:paraId="08E30811" w14:textId="77777777" w:rsidR="00D22B0D" w:rsidRPr="005706E3" w:rsidRDefault="00D22B0D" w:rsidP="00D22B0D">
            <w:pPr>
              <w:jc w:val="center"/>
              <w:rPr>
                <w:b/>
                <w:noProof w:val="0"/>
              </w:rPr>
            </w:pPr>
            <w:r w:rsidRPr="005706E3">
              <w:rPr>
                <w:b/>
                <w:noProof w:val="0"/>
              </w:rPr>
              <w:lastRenderedPageBreak/>
              <w:t>Trečiosios šalys</w:t>
            </w:r>
          </w:p>
        </w:tc>
        <w:tc>
          <w:tcPr>
            <w:tcW w:w="1875" w:type="dxa"/>
          </w:tcPr>
          <w:p w14:paraId="08B92ED9" w14:textId="77777777" w:rsidR="00D22B0D" w:rsidRPr="005706E3" w:rsidRDefault="00D22B0D" w:rsidP="00C5460C">
            <w:pPr>
              <w:jc w:val="center"/>
              <w:rPr>
                <w:b/>
                <w:noProof w:val="0"/>
              </w:rPr>
            </w:pPr>
            <w:r w:rsidRPr="005706E3">
              <w:rPr>
                <w:b/>
                <w:noProof w:val="0"/>
              </w:rPr>
              <w:t xml:space="preserve">Atsakingas </w:t>
            </w:r>
            <w:r w:rsidRPr="005706E3">
              <w:rPr>
                <w:b/>
                <w:noProof w:val="0"/>
              </w:rPr>
              <w:lastRenderedPageBreak/>
              <w:t>darbuotojas už duomenų tvarkymą</w:t>
            </w:r>
          </w:p>
        </w:tc>
      </w:tr>
      <w:tr w:rsidR="000B2EF3" w:rsidRPr="005706E3" w14:paraId="626812EA" w14:textId="77777777" w:rsidTr="00265D5F">
        <w:tc>
          <w:tcPr>
            <w:tcW w:w="1366" w:type="dxa"/>
          </w:tcPr>
          <w:p w14:paraId="147BAF80" w14:textId="77777777" w:rsidR="00D22B0D" w:rsidRPr="005706E3" w:rsidRDefault="00FA6264" w:rsidP="007E70FF">
            <w:pPr>
              <w:rPr>
                <w:noProof w:val="0"/>
              </w:rPr>
            </w:pPr>
            <w:r w:rsidRPr="005706E3">
              <w:rPr>
                <w:noProof w:val="0"/>
              </w:rPr>
              <w:lastRenderedPageBreak/>
              <w:t>Vaikai</w:t>
            </w:r>
            <w:r w:rsidR="00D22B0D" w:rsidRPr="005706E3">
              <w:rPr>
                <w:noProof w:val="0"/>
              </w:rPr>
              <w:t xml:space="preserve">, gydytojai, </w:t>
            </w:r>
            <w:r w:rsidRPr="005706E3">
              <w:rPr>
                <w:noProof w:val="0"/>
              </w:rPr>
              <w:t>vaiko</w:t>
            </w:r>
            <w:r w:rsidR="00D22B0D" w:rsidRPr="005706E3">
              <w:rPr>
                <w:noProof w:val="0"/>
              </w:rPr>
              <w:t xml:space="preserve"> tėvai</w:t>
            </w:r>
            <w:r w:rsidR="004E173A" w:rsidRPr="005706E3">
              <w:rPr>
                <w:noProof w:val="0"/>
              </w:rPr>
              <w:t xml:space="preserve"> </w:t>
            </w:r>
            <w:r w:rsidR="004E173A" w:rsidRPr="005706E3">
              <w:rPr>
                <w:rFonts w:eastAsia="Times New Roman"/>
                <w:noProof w:val="0"/>
                <w:color w:val="000000"/>
              </w:rPr>
              <w:t>(vaiko</w:t>
            </w:r>
            <w:r w:rsidR="004E173A" w:rsidRPr="005706E3">
              <w:rPr>
                <w:rFonts w:eastAsia="Times New Roman"/>
                <w:noProof w:val="0"/>
                <w:color w:val="000000"/>
              </w:rPr>
              <w:br/>
              <w:t>tėvų pareigų</w:t>
            </w:r>
            <w:r w:rsidR="004E173A" w:rsidRPr="005706E3">
              <w:rPr>
                <w:rFonts w:eastAsia="Times New Roman"/>
                <w:noProof w:val="0"/>
                <w:color w:val="000000"/>
              </w:rPr>
              <w:br/>
              <w:t>turėtojai)</w:t>
            </w:r>
          </w:p>
        </w:tc>
        <w:tc>
          <w:tcPr>
            <w:tcW w:w="4506" w:type="dxa"/>
          </w:tcPr>
          <w:p w14:paraId="68088D53" w14:textId="77777777" w:rsidR="003461BC" w:rsidRDefault="00D22B0D" w:rsidP="007E70FF">
            <w:pPr>
              <w:rPr>
                <w:noProof w:val="0"/>
              </w:rPr>
            </w:pPr>
            <w:r w:rsidRPr="005706E3">
              <w:rPr>
                <w:noProof w:val="0"/>
              </w:rPr>
              <w:t>BDAR 6 str. 1 d. c p., 9 str. 2 d. g p.</w:t>
            </w:r>
            <w:r w:rsidR="003875E5" w:rsidRPr="005706E3">
              <w:rPr>
                <w:noProof w:val="0"/>
              </w:rPr>
              <w:t xml:space="preserve">; </w:t>
            </w:r>
          </w:p>
          <w:p w14:paraId="2B22A276" w14:textId="77777777" w:rsidR="00D22B0D" w:rsidRPr="005706E3" w:rsidRDefault="00D22B0D" w:rsidP="007E70FF">
            <w:pPr>
              <w:rPr>
                <w:noProof w:val="0"/>
              </w:rPr>
            </w:pPr>
            <w:r w:rsidRPr="005706E3">
              <w:rPr>
                <w:noProof w:val="0"/>
              </w:rPr>
              <w:t xml:space="preserve">Lietuvos Respublikos švietimo įstatymas, </w:t>
            </w:r>
          </w:p>
          <w:p w14:paraId="6ABF65A0" w14:textId="77777777" w:rsidR="00D22B0D" w:rsidRPr="005706E3" w:rsidRDefault="00D22B0D" w:rsidP="007E70FF">
            <w:pPr>
              <w:rPr>
                <w:noProof w:val="0"/>
              </w:rPr>
            </w:pPr>
            <w:r w:rsidRPr="005706E3">
              <w:rPr>
                <w:noProof w:val="0"/>
              </w:rPr>
              <w:t xml:space="preserve">Lietuvos Respublikos visuomenės sveikatos priežiūros įstatymas, </w:t>
            </w:r>
          </w:p>
          <w:p w14:paraId="4BAAA662" w14:textId="77777777" w:rsidR="00D22B0D" w:rsidRPr="005706E3" w:rsidRDefault="00D22B0D" w:rsidP="007E70FF">
            <w:pPr>
              <w:rPr>
                <w:noProof w:val="0"/>
              </w:rPr>
            </w:pPr>
            <w:r w:rsidRPr="005706E3">
              <w:rPr>
                <w:noProof w:val="0"/>
              </w:rPr>
              <w:t xml:space="preserve">Lietuvos Respublikos sveikatos apsaugos ministro ir Lietuvos Respublikos švietimo ir mokslo ministro 2005 m. gruodžio 30 d. įsakymas Nr. V-1035/ISAK-2680 ,,Dėl Visuomenės sveikatos priežiūros organizavimo mokykloje tvarkos aprašo patvirtinimo“, </w:t>
            </w:r>
          </w:p>
          <w:p w14:paraId="6CBDCFB8" w14:textId="77777777" w:rsidR="00D22B0D" w:rsidRPr="005706E3" w:rsidRDefault="00D22B0D" w:rsidP="007E70FF">
            <w:pPr>
              <w:rPr>
                <w:noProof w:val="0"/>
              </w:rPr>
            </w:pPr>
            <w:r w:rsidRPr="005706E3">
              <w:rPr>
                <w:noProof w:val="0"/>
              </w:rPr>
              <w:t>Lietuvos Respublikos sveikatos apsaugos ministro 2004 m. gruodžio 24 d. įsakymas Nr. V-951,,Dėl statistinės apskaitos formos Nr. 027-1/a „Vaiko sveikatos pažymėjimas“ patvirtinimo“,</w:t>
            </w:r>
          </w:p>
          <w:p w14:paraId="48D6C90B" w14:textId="77777777" w:rsidR="00D22B0D" w:rsidRPr="005706E3" w:rsidRDefault="00D22B0D" w:rsidP="007E70FF">
            <w:pPr>
              <w:rPr>
                <w:noProof w:val="0"/>
              </w:rPr>
            </w:pPr>
            <w:r w:rsidRPr="005706E3">
              <w:rPr>
                <w:noProof w:val="0"/>
              </w:rPr>
              <w:t>Lietuvos Respublikos sveikatos apsaugos ministro 2000 m. gegužės 31 d. įsakymas Nr. 301 „Dėl profilaktinių sveikatos tikrinimų sveikatos priežiūros įstaigose“,</w:t>
            </w:r>
          </w:p>
          <w:p w14:paraId="72EB86EE" w14:textId="77777777" w:rsidR="00D22B0D" w:rsidRPr="005706E3" w:rsidRDefault="00D22B0D" w:rsidP="007E70FF">
            <w:pPr>
              <w:rPr>
                <w:noProof w:val="0"/>
              </w:rPr>
            </w:pPr>
            <w:r w:rsidRPr="005706E3">
              <w:rPr>
                <w:noProof w:val="0"/>
              </w:rPr>
              <w:t>Lietuvos Respublikos sveikatos apsaugos ministro 1999 m. lapkričio 29 d. įsakymas Nr. 515 „Dėl sveikatos priežiūros įstaigų veiklos apskaitos ir atskaitomybės tvarkos“,</w:t>
            </w:r>
          </w:p>
          <w:p w14:paraId="50A453CB" w14:textId="77777777" w:rsidR="00D22B0D" w:rsidRDefault="00D22B0D" w:rsidP="007E70FF">
            <w:pPr>
              <w:rPr>
                <w:noProof w:val="0"/>
              </w:rPr>
            </w:pPr>
            <w:r w:rsidRPr="005706E3">
              <w:rPr>
                <w:noProof w:val="0"/>
              </w:rPr>
              <w:t xml:space="preserve">Lietuvos Respublikos sveikatos apsaugos ministro 2011 m. lapkričio 11 d. įsakymas Nr. V-964 ,,Dėl Vaikų maitinimo organizavimo tvarkos aprašo patvirtinimo“, </w:t>
            </w:r>
          </w:p>
          <w:p w14:paraId="4B2F6BFC" w14:textId="77777777" w:rsidR="00293E95" w:rsidRPr="005706E3" w:rsidRDefault="00293E95" w:rsidP="007E70FF">
            <w:pPr>
              <w:rPr>
                <w:noProof w:val="0"/>
              </w:rPr>
            </w:pPr>
            <w:r w:rsidRPr="00293E95">
              <w:rPr>
                <w:rFonts w:eastAsia="Times New Roman"/>
                <w:noProof w:val="0"/>
              </w:rPr>
              <w:t xml:space="preserve">Vilniaus rajono savivaldybės tarybos 2020 </w:t>
            </w:r>
            <w:r w:rsidRPr="00293E95">
              <w:rPr>
                <w:rFonts w:eastAsia="Times New Roman"/>
                <w:noProof w:val="0"/>
              </w:rPr>
              <w:lastRenderedPageBreak/>
              <w:t>m. gruodžio 18 d.  sprendim</w:t>
            </w:r>
            <w:r w:rsidR="00A96AF4">
              <w:rPr>
                <w:rFonts w:eastAsia="Times New Roman"/>
                <w:noProof w:val="0"/>
              </w:rPr>
              <w:t>as</w:t>
            </w:r>
            <w:r w:rsidRPr="00293E95">
              <w:rPr>
                <w:rFonts w:eastAsia="Times New Roman"/>
                <w:noProof w:val="0"/>
              </w:rPr>
              <w:t xml:space="preserve"> Nr. T3-391 „Dėl maitinimo organizavimo Vilniaus rajono savivaldybės bendrojo ugdymo mokyklose tvarkos aprašo patvirtinimo“</w:t>
            </w:r>
            <w:r>
              <w:rPr>
                <w:rFonts w:eastAsia="Times New Roman"/>
                <w:noProof w:val="0"/>
              </w:rPr>
              <w:t>,</w:t>
            </w:r>
          </w:p>
          <w:p w14:paraId="754E8932" w14:textId="77777777" w:rsidR="001715F1" w:rsidRPr="00A32413" w:rsidRDefault="001715F1" w:rsidP="001715F1">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60F23D85" w14:textId="77777777" w:rsidR="00D22B0D" w:rsidRPr="005706E3" w:rsidRDefault="001715F1" w:rsidP="001715F1">
            <w:pPr>
              <w:rPr>
                <w:b/>
                <w:noProof w:val="0"/>
              </w:rPr>
            </w:pPr>
            <w:r w:rsidRPr="00A32413">
              <w:rPr>
                <w:rStyle w:val="fontstyle01"/>
                <w:rFonts w:ascii="Times New Roman" w:hAnsi="Times New Roman"/>
                <w:noProof w:val="0"/>
                <w:sz w:val="24"/>
                <w:szCs w:val="24"/>
              </w:rPr>
              <w:t>kiti įstaigos veiklą reglamentuojantys teisės</w:t>
            </w:r>
            <w:r w:rsidRPr="005706E3">
              <w:rPr>
                <w:rStyle w:val="fontstyle01"/>
                <w:rFonts w:ascii="Times New Roman" w:hAnsi="Times New Roman"/>
                <w:noProof w:val="0"/>
                <w:sz w:val="24"/>
                <w:szCs w:val="24"/>
              </w:rPr>
              <w:t xml:space="preserve"> aktai</w:t>
            </w:r>
          </w:p>
        </w:tc>
        <w:tc>
          <w:tcPr>
            <w:tcW w:w="2752" w:type="dxa"/>
          </w:tcPr>
          <w:p w14:paraId="482F08FC" w14:textId="77777777" w:rsidR="00D22B0D" w:rsidRPr="005706E3" w:rsidRDefault="003875E5"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Vaiko</w:t>
            </w:r>
            <w:r w:rsidR="00D22B0D" w:rsidRPr="005706E3">
              <w:rPr>
                <w:rStyle w:val="fontstyle01"/>
                <w:rFonts w:ascii="Times New Roman" w:hAnsi="Times New Roman"/>
                <w:noProof w:val="0"/>
                <w:sz w:val="24"/>
                <w:szCs w:val="24"/>
              </w:rPr>
              <w:t xml:space="preserve"> vardas, pavardė, gimimo data, lytis; ugdymo programa, grupė / klasė; sveikatos duomenys (fizinės būklės, 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  </w:t>
            </w:r>
          </w:p>
          <w:p w14:paraId="4F787414" w14:textId="77777777" w:rsidR="00D22B0D" w:rsidRPr="005706E3" w:rsidRDefault="003875E5"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Vaiko</w:t>
            </w:r>
            <w:r w:rsidR="00D22B0D" w:rsidRPr="005706E3">
              <w:rPr>
                <w:rStyle w:val="fontstyle01"/>
                <w:rFonts w:ascii="Times New Roman" w:hAnsi="Times New Roman"/>
                <w:noProof w:val="0"/>
                <w:sz w:val="24"/>
                <w:szCs w:val="24"/>
              </w:rPr>
              <w:t xml:space="preserve"> tėvų (vaiko tėvų pareigų turėtojų) vardas, pavardė, telefono numeris, el. pašto adresas, gyvenamosios vietos adresas</w:t>
            </w:r>
            <w:r w:rsidR="009046FD" w:rsidRPr="005706E3">
              <w:rPr>
                <w:rStyle w:val="fontstyle01"/>
                <w:rFonts w:ascii="Times New Roman" w:hAnsi="Times New Roman"/>
                <w:noProof w:val="0"/>
                <w:sz w:val="24"/>
                <w:szCs w:val="24"/>
              </w:rPr>
              <w:t>, parašas</w:t>
            </w:r>
            <w:r w:rsidR="00D22B0D" w:rsidRPr="005706E3">
              <w:rPr>
                <w:rStyle w:val="fontstyle01"/>
                <w:rFonts w:ascii="Times New Roman" w:hAnsi="Times New Roman"/>
                <w:noProof w:val="0"/>
                <w:sz w:val="24"/>
                <w:szCs w:val="24"/>
              </w:rPr>
              <w:t>;</w:t>
            </w:r>
            <w:r w:rsidR="0026112B" w:rsidRPr="005706E3">
              <w:rPr>
                <w:rStyle w:val="fontstyle01"/>
                <w:rFonts w:ascii="Times New Roman" w:hAnsi="Times New Roman"/>
                <w:noProof w:val="0"/>
                <w:sz w:val="24"/>
                <w:szCs w:val="24"/>
              </w:rPr>
              <w:t xml:space="preserve"> sutarties data, kita sutartyje nurodyta informacija;</w:t>
            </w:r>
          </w:p>
          <w:p w14:paraId="5B09F682"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Šeimos / vaikų ligų gydytojo vardas, pavardė, telefono numeris</w:t>
            </w:r>
            <w:r w:rsidR="003875E5" w:rsidRPr="005706E3">
              <w:rPr>
                <w:rStyle w:val="fontstyle01"/>
                <w:rFonts w:ascii="Times New Roman" w:hAnsi="Times New Roman"/>
                <w:noProof w:val="0"/>
                <w:sz w:val="24"/>
                <w:szCs w:val="24"/>
              </w:rPr>
              <w:t>, parašas</w:t>
            </w:r>
            <w:r w:rsidRPr="005706E3">
              <w:rPr>
                <w:rStyle w:val="fontstyle01"/>
                <w:rFonts w:ascii="Times New Roman" w:hAnsi="Times New Roman"/>
                <w:noProof w:val="0"/>
                <w:sz w:val="24"/>
                <w:szCs w:val="24"/>
              </w:rPr>
              <w:t>.</w:t>
            </w:r>
          </w:p>
          <w:p w14:paraId="2842D1DD" w14:textId="77777777" w:rsidR="00D22B0D" w:rsidRPr="005706E3" w:rsidRDefault="00D22B0D" w:rsidP="007E70FF">
            <w:pPr>
              <w:rPr>
                <w:rStyle w:val="fontstyle01"/>
                <w:rFonts w:ascii="Times New Roman" w:hAnsi="Times New Roman"/>
                <w:noProof w:val="0"/>
                <w:sz w:val="24"/>
                <w:szCs w:val="24"/>
              </w:rPr>
            </w:pPr>
          </w:p>
          <w:p w14:paraId="2679CFB2" w14:textId="77777777" w:rsidR="00D22B0D" w:rsidRPr="005706E3" w:rsidRDefault="00D22B0D" w:rsidP="007E70FF">
            <w:pPr>
              <w:rPr>
                <w:rStyle w:val="fontstyle01"/>
                <w:rFonts w:ascii="Times New Roman" w:hAnsi="Times New Roman"/>
                <w:noProof w:val="0"/>
                <w:sz w:val="24"/>
                <w:szCs w:val="24"/>
              </w:rPr>
            </w:pPr>
          </w:p>
          <w:p w14:paraId="2A21B349" w14:textId="77777777" w:rsidR="00D22B0D" w:rsidRPr="005706E3" w:rsidRDefault="00D22B0D" w:rsidP="007E70FF">
            <w:pPr>
              <w:rPr>
                <w:b/>
                <w:noProof w:val="0"/>
              </w:rPr>
            </w:pPr>
          </w:p>
        </w:tc>
        <w:tc>
          <w:tcPr>
            <w:tcW w:w="1843" w:type="dxa"/>
          </w:tcPr>
          <w:p w14:paraId="69E7C644" w14:textId="77777777" w:rsidR="00D22B0D" w:rsidRPr="005706E3" w:rsidRDefault="00D22B0D" w:rsidP="007E70FF">
            <w:pPr>
              <w:rPr>
                <w:bCs/>
                <w:noProof w:val="0"/>
              </w:rPr>
            </w:pPr>
            <w:r w:rsidRPr="005706E3">
              <w:rPr>
                <w:bCs/>
                <w:noProof w:val="0"/>
              </w:rPr>
              <w:lastRenderedPageBreak/>
              <w:t>Vilniaus visuomenės sveikatos biuras</w:t>
            </w:r>
          </w:p>
        </w:tc>
        <w:tc>
          <w:tcPr>
            <w:tcW w:w="1559" w:type="dxa"/>
          </w:tcPr>
          <w:p w14:paraId="7BAE1B3B"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5 metai </w:t>
            </w:r>
          </w:p>
          <w:p w14:paraId="6157A24A" w14:textId="77777777" w:rsidR="00D22B0D" w:rsidRPr="005706E3" w:rsidRDefault="00D22B0D" w:rsidP="007E70FF">
            <w:pPr>
              <w:rPr>
                <w:b/>
                <w:noProof w:val="0"/>
              </w:rPr>
            </w:pPr>
            <w:r w:rsidRPr="005706E3">
              <w:rPr>
                <w:rStyle w:val="fontstyle01"/>
                <w:rFonts w:ascii="Times New Roman" w:hAnsi="Times New Roman"/>
                <w:noProof w:val="0"/>
                <w:sz w:val="24"/>
                <w:szCs w:val="24"/>
              </w:rPr>
              <w:t>(</w:t>
            </w:r>
            <w:r w:rsidRPr="005706E3">
              <w:rPr>
                <w:noProof w:val="0"/>
              </w:rPr>
              <w:t>po mokinio išvykimo)</w:t>
            </w:r>
          </w:p>
        </w:tc>
        <w:tc>
          <w:tcPr>
            <w:tcW w:w="1811" w:type="dxa"/>
          </w:tcPr>
          <w:p w14:paraId="79F9D476" w14:textId="77777777" w:rsidR="00D22B0D" w:rsidRPr="005706E3" w:rsidRDefault="006B4B4C" w:rsidP="007E70FF">
            <w:pPr>
              <w:rPr>
                <w:noProof w:val="0"/>
              </w:rPr>
            </w:pPr>
            <w:r w:rsidRPr="005706E3">
              <w:rPr>
                <w:noProof w:val="0"/>
              </w:rPr>
              <w:t>Neperduodama</w:t>
            </w:r>
          </w:p>
        </w:tc>
        <w:tc>
          <w:tcPr>
            <w:tcW w:w="1875" w:type="dxa"/>
          </w:tcPr>
          <w:p w14:paraId="00589C12" w14:textId="77777777" w:rsidR="00D22B0D" w:rsidRPr="00646C97" w:rsidRDefault="00646C97" w:rsidP="007E70FF">
            <w:pPr>
              <w:rPr>
                <w:noProof w:val="0"/>
              </w:rPr>
            </w:pPr>
            <w:r w:rsidRPr="00646C97">
              <w:rPr>
                <w:noProof w:val="0"/>
              </w:rPr>
              <w:t xml:space="preserve">Direktorius, mokytojai, sveikatos </w:t>
            </w:r>
            <w:r>
              <w:rPr>
                <w:noProof w:val="0"/>
              </w:rPr>
              <w:t xml:space="preserve">priežiūros </w:t>
            </w:r>
            <w:r w:rsidRPr="00646C97">
              <w:rPr>
                <w:noProof w:val="0"/>
              </w:rPr>
              <w:t>specialistas</w:t>
            </w:r>
          </w:p>
        </w:tc>
      </w:tr>
    </w:tbl>
    <w:p w14:paraId="4DAA7393" w14:textId="77777777" w:rsidR="00487E7E" w:rsidRPr="005706E3" w:rsidRDefault="00487E7E" w:rsidP="00487E7E">
      <w:pPr>
        <w:jc w:val="center"/>
        <w:rPr>
          <w:b/>
          <w:noProof w:val="0"/>
        </w:rPr>
      </w:pPr>
    </w:p>
    <w:p w14:paraId="1F20AB17" w14:textId="77777777" w:rsidR="00EC4C4C" w:rsidRPr="005706E3" w:rsidRDefault="00C23F86" w:rsidP="00962C1B">
      <w:pPr>
        <w:pStyle w:val="ListParagraph"/>
        <w:numPr>
          <w:ilvl w:val="0"/>
          <w:numId w:val="1"/>
        </w:numPr>
        <w:jc w:val="center"/>
        <w:rPr>
          <w:b/>
          <w:noProof w:val="0"/>
        </w:rPr>
      </w:pPr>
      <w:r w:rsidRPr="005706E3">
        <w:rPr>
          <w:b/>
          <w:noProof w:val="0"/>
        </w:rPr>
        <w:t xml:space="preserve">DUOMENŲ TVARKYMO TIKSLAS – </w:t>
      </w:r>
      <w:r w:rsidR="00325957" w:rsidRPr="005706E3">
        <w:rPr>
          <w:b/>
          <w:noProof w:val="0"/>
        </w:rPr>
        <w:t>MOK</w:t>
      </w:r>
      <w:r w:rsidR="00BC18CC" w:rsidRPr="005706E3">
        <w:rPr>
          <w:b/>
          <w:noProof w:val="0"/>
        </w:rPr>
        <w:t xml:space="preserve">INIŲ </w:t>
      </w:r>
      <w:r w:rsidRPr="005706E3">
        <w:rPr>
          <w:b/>
          <w:noProof w:val="0"/>
        </w:rPr>
        <w:t>LANKOMUMO APSKAITA</w:t>
      </w:r>
      <w:r w:rsidR="00800212" w:rsidRPr="005706E3">
        <w:rPr>
          <w:b/>
          <w:noProof w:val="0"/>
        </w:rPr>
        <w:t xml:space="preserve"> (PRIVALOMOJO UGDYMO UŽTIKRINIMAS)</w:t>
      </w:r>
    </w:p>
    <w:p w14:paraId="43505F48" w14:textId="77777777" w:rsidR="00EC4C4C" w:rsidRPr="005706E3" w:rsidRDefault="00EC4C4C">
      <w:pPr>
        <w:jc w:val="center"/>
        <w:rPr>
          <w:noProof w:val="0"/>
        </w:rPr>
      </w:pPr>
    </w:p>
    <w:tbl>
      <w:tblPr>
        <w:tblStyle w:val="TableGrid"/>
        <w:tblW w:w="15730" w:type="dxa"/>
        <w:tblLayout w:type="fixed"/>
        <w:tblLook w:val="04A0" w:firstRow="1" w:lastRow="0" w:firstColumn="1" w:lastColumn="0" w:noHBand="0" w:noVBand="1"/>
      </w:tblPr>
      <w:tblGrid>
        <w:gridCol w:w="1384"/>
        <w:gridCol w:w="4565"/>
        <w:gridCol w:w="2693"/>
        <w:gridCol w:w="1843"/>
        <w:gridCol w:w="1559"/>
        <w:gridCol w:w="1811"/>
        <w:gridCol w:w="1875"/>
      </w:tblGrid>
      <w:tr w:rsidR="003B1437" w:rsidRPr="005706E3" w14:paraId="614566F9" w14:textId="77777777" w:rsidTr="00265D5F">
        <w:tc>
          <w:tcPr>
            <w:tcW w:w="1384" w:type="dxa"/>
          </w:tcPr>
          <w:p w14:paraId="7D642365" w14:textId="77777777" w:rsidR="00D22B0D" w:rsidRPr="005706E3" w:rsidRDefault="00D22B0D">
            <w:pPr>
              <w:jc w:val="center"/>
              <w:rPr>
                <w:b/>
                <w:noProof w:val="0"/>
              </w:rPr>
            </w:pPr>
            <w:r w:rsidRPr="005706E3">
              <w:rPr>
                <w:b/>
                <w:noProof w:val="0"/>
              </w:rPr>
              <w:t>Duomenų subjektų kategorijos</w:t>
            </w:r>
          </w:p>
        </w:tc>
        <w:tc>
          <w:tcPr>
            <w:tcW w:w="4565" w:type="dxa"/>
          </w:tcPr>
          <w:p w14:paraId="05AEDC85" w14:textId="77777777" w:rsidR="00D22B0D" w:rsidRPr="005706E3" w:rsidRDefault="00D22B0D">
            <w:pPr>
              <w:jc w:val="center"/>
              <w:rPr>
                <w:b/>
                <w:noProof w:val="0"/>
              </w:rPr>
            </w:pPr>
            <w:r w:rsidRPr="005706E3">
              <w:rPr>
                <w:b/>
                <w:noProof w:val="0"/>
              </w:rPr>
              <w:t>Teisinis pagrindas</w:t>
            </w:r>
          </w:p>
        </w:tc>
        <w:tc>
          <w:tcPr>
            <w:tcW w:w="2693" w:type="dxa"/>
          </w:tcPr>
          <w:p w14:paraId="204E937D" w14:textId="77777777" w:rsidR="00D22B0D" w:rsidRPr="005706E3" w:rsidRDefault="00D22B0D">
            <w:pPr>
              <w:jc w:val="center"/>
              <w:rPr>
                <w:b/>
                <w:noProof w:val="0"/>
              </w:rPr>
            </w:pPr>
            <w:r w:rsidRPr="005706E3">
              <w:rPr>
                <w:b/>
                <w:noProof w:val="0"/>
              </w:rPr>
              <w:t>Asmens duomenų kategorijos</w:t>
            </w:r>
          </w:p>
        </w:tc>
        <w:tc>
          <w:tcPr>
            <w:tcW w:w="1843" w:type="dxa"/>
          </w:tcPr>
          <w:p w14:paraId="017CEC98" w14:textId="77777777" w:rsidR="00D22B0D" w:rsidRPr="005706E3" w:rsidRDefault="00D22B0D">
            <w:pPr>
              <w:jc w:val="center"/>
              <w:rPr>
                <w:b/>
                <w:noProof w:val="0"/>
              </w:rPr>
            </w:pPr>
            <w:r w:rsidRPr="005706E3">
              <w:rPr>
                <w:b/>
                <w:noProof w:val="0"/>
              </w:rPr>
              <w:t>Duomenų gavėjų kategorijos</w:t>
            </w:r>
          </w:p>
        </w:tc>
        <w:tc>
          <w:tcPr>
            <w:tcW w:w="1559" w:type="dxa"/>
          </w:tcPr>
          <w:p w14:paraId="308D2FF4" w14:textId="77777777" w:rsidR="00D22B0D" w:rsidRPr="005706E3" w:rsidRDefault="00D22B0D">
            <w:pPr>
              <w:jc w:val="center"/>
              <w:rPr>
                <w:b/>
                <w:noProof w:val="0"/>
              </w:rPr>
            </w:pPr>
            <w:r w:rsidRPr="005706E3">
              <w:rPr>
                <w:b/>
                <w:noProof w:val="0"/>
              </w:rPr>
              <w:t>Duomenų saugojimo terminas</w:t>
            </w:r>
          </w:p>
        </w:tc>
        <w:tc>
          <w:tcPr>
            <w:tcW w:w="1811" w:type="dxa"/>
          </w:tcPr>
          <w:p w14:paraId="337567FA" w14:textId="77777777" w:rsidR="00D22B0D" w:rsidRPr="005706E3" w:rsidRDefault="00D22B0D">
            <w:pPr>
              <w:jc w:val="center"/>
              <w:rPr>
                <w:b/>
                <w:noProof w:val="0"/>
              </w:rPr>
            </w:pPr>
            <w:r w:rsidRPr="005706E3">
              <w:rPr>
                <w:b/>
                <w:noProof w:val="0"/>
              </w:rPr>
              <w:t>Trečiosios šalys</w:t>
            </w:r>
          </w:p>
        </w:tc>
        <w:tc>
          <w:tcPr>
            <w:tcW w:w="1875" w:type="dxa"/>
          </w:tcPr>
          <w:p w14:paraId="3A22B9F9" w14:textId="77777777" w:rsidR="00D22B0D" w:rsidRPr="005706E3" w:rsidRDefault="00D22B0D">
            <w:pPr>
              <w:jc w:val="center"/>
              <w:rPr>
                <w:b/>
                <w:noProof w:val="0"/>
              </w:rPr>
            </w:pPr>
            <w:r w:rsidRPr="005706E3">
              <w:rPr>
                <w:b/>
                <w:noProof w:val="0"/>
              </w:rPr>
              <w:t>Atsakingas darbuotojas už duomenų tvarkymą</w:t>
            </w:r>
          </w:p>
        </w:tc>
      </w:tr>
      <w:tr w:rsidR="003B1437" w:rsidRPr="005706E3" w14:paraId="6E941994" w14:textId="77777777" w:rsidTr="00265D5F">
        <w:tc>
          <w:tcPr>
            <w:tcW w:w="1384" w:type="dxa"/>
          </w:tcPr>
          <w:p w14:paraId="3E8C5AFD" w14:textId="77777777" w:rsidR="00D22B0D" w:rsidRPr="005706E3" w:rsidRDefault="00046159" w:rsidP="007E70FF">
            <w:pPr>
              <w:rPr>
                <w:noProof w:val="0"/>
              </w:rPr>
            </w:pPr>
            <w:r w:rsidRPr="005706E3">
              <w:rPr>
                <w:rStyle w:val="fontstyle21"/>
                <w:rFonts w:ascii="Times New Roman" w:hAnsi="Times New Roman"/>
                <w:b w:val="0"/>
                <w:noProof w:val="0"/>
              </w:rPr>
              <w:t>Vaikai</w:t>
            </w:r>
            <w:r w:rsidR="00D22B0D" w:rsidRPr="005706E3">
              <w:rPr>
                <w:rStyle w:val="fontstyle21"/>
                <w:rFonts w:ascii="Times New Roman" w:hAnsi="Times New Roman"/>
                <w:b w:val="0"/>
                <w:noProof w:val="0"/>
              </w:rPr>
              <w:t xml:space="preserve"> ir</w:t>
            </w:r>
            <w:r w:rsidR="00D22B0D" w:rsidRPr="005706E3">
              <w:rPr>
                <w:rStyle w:val="fontstyle21"/>
                <w:rFonts w:ascii="Times New Roman" w:hAnsi="Times New Roman"/>
                <w:noProof w:val="0"/>
              </w:rPr>
              <w:t xml:space="preserve"> </w:t>
            </w:r>
            <w:r w:rsidR="00D22B0D" w:rsidRPr="005706E3">
              <w:rPr>
                <w:rStyle w:val="fontstyle01"/>
                <w:rFonts w:ascii="Times New Roman" w:hAnsi="Times New Roman"/>
                <w:noProof w:val="0"/>
                <w:sz w:val="24"/>
                <w:szCs w:val="24"/>
              </w:rPr>
              <w:t>jų</w:t>
            </w:r>
            <w:r w:rsidR="00D22B0D" w:rsidRPr="005706E3">
              <w:rPr>
                <w:noProof w:val="0"/>
                <w:color w:val="000000"/>
              </w:rPr>
              <w:t xml:space="preserve"> </w:t>
            </w:r>
            <w:r w:rsidR="00D22B0D" w:rsidRPr="005706E3">
              <w:rPr>
                <w:rStyle w:val="fontstyle01"/>
                <w:rFonts w:ascii="Times New Roman" w:hAnsi="Times New Roman"/>
                <w:noProof w:val="0"/>
                <w:sz w:val="24"/>
                <w:szCs w:val="24"/>
              </w:rPr>
              <w:t>tėvai (vaiko</w:t>
            </w:r>
            <w:r w:rsidR="00D22B0D" w:rsidRPr="005706E3">
              <w:rPr>
                <w:noProof w:val="0"/>
                <w:color w:val="000000"/>
              </w:rPr>
              <w:br/>
            </w:r>
            <w:r w:rsidR="00D22B0D" w:rsidRPr="005706E3">
              <w:rPr>
                <w:rStyle w:val="fontstyle01"/>
                <w:rFonts w:ascii="Times New Roman" w:hAnsi="Times New Roman"/>
                <w:noProof w:val="0"/>
                <w:sz w:val="24"/>
                <w:szCs w:val="24"/>
              </w:rPr>
              <w:t>tėvų pareigų</w:t>
            </w:r>
            <w:r w:rsidR="00D22B0D" w:rsidRPr="005706E3">
              <w:rPr>
                <w:noProof w:val="0"/>
                <w:color w:val="000000"/>
              </w:rPr>
              <w:br/>
            </w:r>
            <w:r w:rsidR="00D22B0D" w:rsidRPr="005706E3">
              <w:rPr>
                <w:rStyle w:val="fontstyle01"/>
                <w:rFonts w:ascii="Times New Roman" w:hAnsi="Times New Roman"/>
                <w:noProof w:val="0"/>
                <w:sz w:val="24"/>
                <w:szCs w:val="24"/>
              </w:rPr>
              <w:t>turėtojai)</w:t>
            </w:r>
          </w:p>
        </w:tc>
        <w:tc>
          <w:tcPr>
            <w:tcW w:w="4565" w:type="dxa"/>
          </w:tcPr>
          <w:p w14:paraId="298B7168" w14:textId="77777777" w:rsidR="00D22B0D" w:rsidRPr="005706E3" w:rsidRDefault="00D22B0D" w:rsidP="007E70FF">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BDAR 6 str. 1 d. c p., 9 str. 2 d. g p.</w:t>
            </w:r>
          </w:p>
          <w:p w14:paraId="658A5FEC" w14:textId="77777777" w:rsidR="000E07AB" w:rsidRPr="005706E3" w:rsidRDefault="000E07AB" w:rsidP="007E70FF">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Švietimo įstatymas</w:t>
            </w:r>
          </w:p>
          <w:p w14:paraId="088EC2F8" w14:textId="77777777" w:rsidR="00D22B0D" w:rsidRPr="005706E3" w:rsidRDefault="00D22B0D" w:rsidP="007E70FF">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Vilniaus rajono savivaldybės tarybos 2019 m. rugsėjo 25 d. sprendimas Nr. T3-355 ,,Dėl Vilniaus rajono savivaldybės teritorijoje gyvenančių vaikų apskaitos tvarkos aprašo patvirtinimo“,</w:t>
            </w:r>
          </w:p>
          <w:p w14:paraId="67DA5C96" w14:textId="77777777" w:rsidR="00046159" w:rsidRPr="005706E3" w:rsidRDefault="00046159" w:rsidP="00046159">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ir mokslo ministro ir Lietuvos Respublikos socialinės apsaugos ir darbo ministro 2012 m. balandžio 26 d. įsakymas Nr. V-735/A1-208 ,,Dėl Privalomo ikimokyklinio ugdymo nustatymo ir skyrimo tvarkos aprašo </w:t>
            </w:r>
            <w:r w:rsidRPr="005706E3">
              <w:rPr>
                <w:rStyle w:val="fontstyle01"/>
                <w:rFonts w:ascii="Times New Roman" w:hAnsi="Times New Roman"/>
                <w:noProof w:val="0"/>
                <w:sz w:val="24"/>
                <w:szCs w:val="24"/>
              </w:rPr>
              <w:lastRenderedPageBreak/>
              <w:t>patvirtinimo“,</w:t>
            </w:r>
          </w:p>
          <w:p w14:paraId="3F1EE50C" w14:textId="77777777" w:rsidR="001715F1" w:rsidRPr="00A32413" w:rsidRDefault="001715F1" w:rsidP="001715F1">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1F45CF2F" w14:textId="77777777" w:rsidR="00D22B0D" w:rsidRPr="005706E3" w:rsidRDefault="001715F1" w:rsidP="001715F1">
            <w:pPr>
              <w:rPr>
                <w:rStyle w:val="fontstyle01"/>
                <w:rFonts w:ascii="Times New Roman" w:hAnsi="Times New Roman"/>
                <w:noProof w:val="0"/>
                <w:color w:val="auto"/>
                <w:sz w:val="24"/>
                <w:szCs w:val="24"/>
              </w:rPr>
            </w:pPr>
            <w:r w:rsidRPr="00A32413">
              <w:rPr>
                <w:rStyle w:val="fontstyle01"/>
                <w:rFonts w:ascii="Times New Roman" w:hAnsi="Times New Roman"/>
                <w:noProof w:val="0"/>
                <w:sz w:val="24"/>
                <w:szCs w:val="24"/>
              </w:rPr>
              <w:t>kiti įstaigos veiklą reglamentuojantys teisės</w:t>
            </w:r>
            <w:r w:rsidRPr="005706E3">
              <w:rPr>
                <w:rStyle w:val="fontstyle01"/>
                <w:rFonts w:ascii="Times New Roman" w:hAnsi="Times New Roman"/>
                <w:noProof w:val="0"/>
                <w:sz w:val="24"/>
                <w:szCs w:val="24"/>
              </w:rPr>
              <w:t xml:space="preserve"> aktai</w:t>
            </w:r>
          </w:p>
        </w:tc>
        <w:tc>
          <w:tcPr>
            <w:tcW w:w="2693" w:type="dxa"/>
          </w:tcPr>
          <w:p w14:paraId="5429FF09" w14:textId="77777777" w:rsidR="00D22B0D" w:rsidRPr="005706E3" w:rsidRDefault="00046159" w:rsidP="007E70FF">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lastRenderedPageBreak/>
              <w:t>Vaiko</w:t>
            </w:r>
            <w:r w:rsidR="00D22B0D" w:rsidRPr="005706E3">
              <w:rPr>
                <w:rStyle w:val="fontstyle01"/>
                <w:rFonts w:ascii="Times New Roman" w:hAnsi="Times New Roman"/>
                <w:noProof w:val="0"/>
                <w:color w:val="auto"/>
                <w:sz w:val="24"/>
                <w:szCs w:val="24"/>
              </w:rPr>
              <w:t xml:space="preserve">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14:paraId="6A29E89D" w14:textId="77777777" w:rsidR="00D22B0D" w:rsidRPr="005706E3" w:rsidRDefault="00046159" w:rsidP="007E70FF">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vaiko</w:t>
            </w:r>
            <w:r w:rsidR="00D22B0D" w:rsidRPr="005706E3">
              <w:rPr>
                <w:rStyle w:val="fontstyle01"/>
                <w:rFonts w:ascii="Times New Roman" w:hAnsi="Times New Roman"/>
                <w:noProof w:val="0"/>
                <w:color w:val="auto"/>
                <w:sz w:val="24"/>
                <w:szCs w:val="24"/>
              </w:rPr>
              <w:t xml:space="preserve"> tėvų (vaiko tėvų </w:t>
            </w:r>
            <w:r w:rsidR="00D22B0D" w:rsidRPr="005706E3">
              <w:rPr>
                <w:rStyle w:val="fontstyle01"/>
                <w:rFonts w:ascii="Times New Roman" w:hAnsi="Times New Roman"/>
                <w:noProof w:val="0"/>
                <w:color w:val="auto"/>
                <w:sz w:val="24"/>
                <w:szCs w:val="24"/>
              </w:rPr>
              <w:lastRenderedPageBreak/>
              <w:t>pareigų turėtojų) vardas, pavardė, parašas.</w:t>
            </w:r>
          </w:p>
          <w:p w14:paraId="64CDC1E6" w14:textId="77777777" w:rsidR="00D22B0D" w:rsidRPr="005706E3" w:rsidRDefault="00D22B0D" w:rsidP="007E70FF">
            <w:pPr>
              <w:rPr>
                <w:noProof w:val="0"/>
              </w:rPr>
            </w:pPr>
          </w:p>
        </w:tc>
        <w:tc>
          <w:tcPr>
            <w:tcW w:w="1843" w:type="dxa"/>
          </w:tcPr>
          <w:p w14:paraId="44947FDA" w14:textId="77777777" w:rsidR="00D22B0D" w:rsidRPr="005706E3" w:rsidRDefault="00D22B0D" w:rsidP="007E70FF">
            <w:pPr>
              <w:rPr>
                <w:noProof w:val="0"/>
              </w:rPr>
            </w:pPr>
            <w:r w:rsidRPr="005706E3">
              <w:rPr>
                <w:noProof w:val="0"/>
                <w:color w:val="000000"/>
              </w:rPr>
              <w:lastRenderedPageBreak/>
              <w:t>Duomenys</w:t>
            </w:r>
            <w:r w:rsidRPr="005706E3">
              <w:rPr>
                <w:noProof w:val="0"/>
                <w:color w:val="000000"/>
              </w:rPr>
              <w:br/>
              <w:t>kitiems gavėjams</w:t>
            </w:r>
            <w:r w:rsidRPr="005706E3">
              <w:rPr>
                <w:noProof w:val="0"/>
                <w:color w:val="000000"/>
              </w:rPr>
              <w:br/>
              <w:t>neperduodami</w:t>
            </w:r>
          </w:p>
        </w:tc>
        <w:tc>
          <w:tcPr>
            <w:tcW w:w="1559" w:type="dxa"/>
          </w:tcPr>
          <w:p w14:paraId="0FF9AC3C"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2 metai </w:t>
            </w:r>
          </w:p>
          <w:p w14:paraId="78512BB2" w14:textId="77777777" w:rsidR="00D22B0D" w:rsidRPr="005706E3" w:rsidRDefault="00D22B0D" w:rsidP="007E70FF">
            <w:pPr>
              <w:rPr>
                <w:noProof w:val="0"/>
              </w:rPr>
            </w:pPr>
            <w:r w:rsidRPr="005706E3">
              <w:rPr>
                <w:rStyle w:val="fontstyle01"/>
                <w:rFonts w:ascii="Times New Roman" w:hAnsi="Times New Roman"/>
                <w:noProof w:val="0"/>
                <w:sz w:val="24"/>
                <w:szCs w:val="24"/>
              </w:rPr>
              <w:t>(po programos baigimo)</w:t>
            </w:r>
          </w:p>
        </w:tc>
        <w:tc>
          <w:tcPr>
            <w:tcW w:w="1811" w:type="dxa"/>
          </w:tcPr>
          <w:p w14:paraId="5D064AD1" w14:textId="77777777" w:rsidR="00D22B0D" w:rsidRPr="005706E3" w:rsidRDefault="006B4B4C" w:rsidP="007E70FF">
            <w:pPr>
              <w:rPr>
                <w:rStyle w:val="fontstyle01"/>
                <w:rFonts w:ascii="Times New Roman" w:hAnsi="Times New Roman"/>
                <w:noProof w:val="0"/>
                <w:sz w:val="24"/>
                <w:szCs w:val="24"/>
              </w:rPr>
            </w:pPr>
            <w:r w:rsidRPr="005706E3">
              <w:rPr>
                <w:noProof w:val="0"/>
              </w:rPr>
              <w:t>Neperduodama</w:t>
            </w:r>
          </w:p>
        </w:tc>
        <w:tc>
          <w:tcPr>
            <w:tcW w:w="1875" w:type="dxa"/>
          </w:tcPr>
          <w:p w14:paraId="55711734" w14:textId="77777777" w:rsidR="00D22B0D" w:rsidRPr="005706E3" w:rsidRDefault="00646C97" w:rsidP="007E70FF">
            <w:pPr>
              <w:rPr>
                <w:rStyle w:val="fontstyle01"/>
                <w:rFonts w:ascii="Times New Roman" w:hAnsi="Times New Roman"/>
                <w:noProof w:val="0"/>
                <w:sz w:val="24"/>
                <w:szCs w:val="24"/>
              </w:rPr>
            </w:pPr>
            <w:r>
              <w:rPr>
                <w:rStyle w:val="fontstyle01"/>
                <w:rFonts w:ascii="Times New Roman" w:hAnsi="Times New Roman"/>
                <w:noProof w:val="0"/>
                <w:sz w:val="24"/>
                <w:szCs w:val="24"/>
              </w:rPr>
              <w:t>Mokytojos</w:t>
            </w:r>
          </w:p>
        </w:tc>
      </w:tr>
    </w:tbl>
    <w:p w14:paraId="42A62DFD" w14:textId="77777777" w:rsidR="00EC4C4C" w:rsidRPr="005706E3" w:rsidRDefault="00EC4C4C">
      <w:pPr>
        <w:pStyle w:val="ListParagraph"/>
        <w:rPr>
          <w:b/>
          <w:noProof w:val="0"/>
        </w:rPr>
      </w:pPr>
    </w:p>
    <w:p w14:paraId="7C3F1A0C" w14:textId="77777777" w:rsidR="00800212" w:rsidRPr="005706E3" w:rsidRDefault="00800212" w:rsidP="00800212">
      <w:pPr>
        <w:pStyle w:val="ListParagraph"/>
        <w:numPr>
          <w:ilvl w:val="0"/>
          <w:numId w:val="1"/>
        </w:numPr>
        <w:jc w:val="center"/>
        <w:rPr>
          <w:b/>
          <w:noProof w:val="0"/>
        </w:rPr>
      </w:pPr>
      <w:bookmarkStart w:id="4" w:name="_Hlk64364629"/>
      <w:r w:rsidRPr="005706E3">
        <w:rPr>
          <w:b/>
          <w:noProof w:val="0"/>
        </w:rPr>
        <w:t xml:space="preserve">DUOMENŲ TVARKYMO TIKSLAS – FIZINIO KRŪVIO NUSTATYMAS UGDYMO VEIKLOSE </w:t>
      </w:r>
    </w:p>
    <w:p w14:paraId="1BD74815" w14:textId="77777777" w:rsidR="00800212" w:rsidRPr="005706E3" w:rsidRDefault="00800212" w:rsidP="00800212">
      <w:pPr>
        <w:tabs>
          <w:tab w:val="left" w:pos="1057"/>
        </w:tabs>
        <w:rPr>
          <w:noProof w:val="0"/>
        </w:rPr>
      </w:pPr>
    </w:p>
    <w:tbl>
      <w:tblPr>
        <w:tblStyle w:val="TableGrid"/>
        <w:tblW w:w="15730" w:type="dxa"/>
        <w:tblLayout w:type="fixed"/>
        <w:tblLook w:val="04A0" w:firstRow="1" w:lastRow="0" w:firstColumn="1" w:lastColumn="0" w:noHBand="0" w:noVBand="1"/>
      </w:tblPr>
      <w:tblGrid>
        <w:gridCol w:w="1555"/>
        <w:gridCol w:w="3969"/>
        <w:gridCol w:w="3118"/>
        <w:gridCol w:w="1843"/>
        <w:gridCol w:w="1570"/>
        <w:gridCol w:w="1800"/>
        <w:gridCol w:w="1875"/>
      </w:tblGrid>
      <w:tr w:rsidR="00800212" w:rsidRPr="005706E3" w14:paraId="6977F728" w14:textId="77777777" w:rsidTr="00265D5F">
        <w:tc>
          <w:tcPr>
            <w:tcW w:w="1555" w:type="dxa"/>
          </w:tcPr>
          <w:p w14:paraId="2CF4FBB6" w14:textId="77777777" w:rsidR="00800212" w:rsidRPr="005706E3" w:rsidRDefault="00800212" w:rsidP="00EF6C73">
            <w:pPr>
              <w:jc w:val="center"/>
              <w:rPr>
                <w:b/>
                <w:noProof w:val="0"/>
              </w:rPr>
            </w:pPr>
            <w:r w:rsidRPr="005706E3">
              <w:rPr>
                <w:b/>
                <w:noProof w:val="0"/>
              </w:rPr>
              <w:t>Duomenų subjektų kategorijos</w:t>
            </w:r>
          </w:p>
        </w:tc>
        <w:tc>
          <w:tcPr>
            <w:tcW w:w="3969" w:type="dxa"/>
          </w:tcPr>
          <w:p w14:paraId="4D6943CB" w14:textId="77777777" w:rsidR="00800212" w:rsidRPr="005706E3" w:rsidRDefault="00800212" w:rsidP="00EF6C73">
            <w:pPr>
              <w:jc w:val="center"/>
              <w:rPr>
                <w:b/>
                <w:noProof w:val="0"/>
              </w:rPr>
            </w:pPr>
            <w:r w:rsidRPr="005706E3">
              <w:rPr>
                <w:b/>
                <w:noProof w:val="0"/>
              </w:rPr>
              <w:t>Teisinis pagrindas</w:t>
            </w:r>
          </w:p>
        </w:tc>
        <w:tc>
          <w:tcPr>
            <w:tcW w:w="3118" w:type="dxa"/>
          </w:tcPr>
          <w:p w14:paraId="5A5A91F2" w14:textId="77777777" w:rsidR="00800212" w:rsidRPr="005706E3" w:rsidRDefault="00800212" w:rsidP="00EF6C73">
            <w:pPr>
              <w:jc w:val="center"/>
              <w:rPr>
                <w:b/>
                <w:noProof w:val="0"/>
              </w:rPr>
            </w:pPr>
            <w:r w:rsidRPr="005706E3">
              <w:rPr>
                <w:b/>
                <w:noProof w:val="0"/>
              </w:rPr>
              <w:t>Asmens duomenų kategorijos</w:t>
            </w:r>
          </w:p>
        </w:tc>
        <w:tc>
          <w:tcPr>
            <w:tcW w:w="1843" w:type="dxa"/>
          </w:tcPr>
          <w:p w14:paraId="5F9DCA87" w14:textId="77777777" w:rsidR="00800212" w:rsidRPr="005706E3" w:rsidRDefault="00800212" w:rsidP="00EF6C73">
            <w:pPr>
              <w:jc w:val="center"/>
              <w:rPr>
                <w:b/>
                <w:noProof w:val="0"/>
              </w:rPr>
            </w:pPr>
            <w:r w:rsidRPr="005706E3">
              <w:rPr>
                <w:b/>
                <w:noProof w:val="0"/>
              </w:rPr>
              <w:t>Duomenų gavėjų kategorijos</w:t>
            </w:r>
          </w:p>
        </w:tc>
        <w:tc>
          <w:tcPr>
            <w:tcW w:w="1570" w:type="dxa"/>
          </w:tcPr>
          <w:p w14:paraId="436F802C" w14:textId="77777777" w:rsidR="00800212" w:rsidRPr="005706E3" w:rsidRDefault="00800212" w:rsidP="00EF6C73">
            <w:pPr>
              <w:jc w:val="center"/>
              <w:rPr>
                <w:b/>
                <w:noProof w:val="0"/>
              </w:rPr>
            </w:pPr>
            <w:r w:rsidRPr="005706E3">
              <w:rPr>
                <w:b/>
                <w:noProof w:val="0"/>
              </w:rPr>
              <w:t>Duomenų saugojimo terminas</w:t>
            </w:r>
          </w:p>
        </w:tc>
        <w:tc>
          <w:tcPr>
            <w:tcW w:w="1800" w:type="dxa"/>
          </w:tcPr>
          <w:p w14:paraId="2794FDBD" w14:textId="77777777" w:rsidR="00800212" w:rsidRPr="005706E3" w:rsidRDefault="00800212" w:rsidP="00EF6C73">
            <w:pPr>
              <w:jc w:val="center"/>
              <w:rPr>
                <w:b/>
                <w:noProof w:val="0"/>
              </w:rPr>
            </w:pPr>
            <w:r w:rsidRPr="005706E3">
              <w:rPr>
                <w:b/>
                <w:noProof w:val="0"/>
              </w:rPr>
              <w:t>Trečiosios šalys</w:t>
            </w:r>
          </w:p>
        </w:tc>
        <w:tc>
          <w:tcPr>
            <w:tcW w:w="1875" w:type="dxa"/>
          </w:tcPr>
          <w:p w14:paraId="19D708C4" w14:textId="77777777" w:rsidR="00800212" w:rsidRPr="005706E3" w:rsidRDefault="00800212" w:rsidP="00EF6C73">
            <w:pPr>
              <w:jc w:val="center"/>
              <w:rPr>
                <w:b/>
                <w:noProof w:val="0"/>
              </w:rPr>
            </w:pPr>
            <w:r w:rsidRPr="005706E3">
              <w:rPr>
                <w:b/>
                <w:noProof w:val="0"/>
              </w:rPr>
              <w:t>Atsakingas darbuotojas už duomenų tvarkymą</w:t>
            </w:r>
          </w:p>
        </w:tc>
      </w:tr>
      <w:tr w:rsidR="00800212" w:rsidRPr="005706E3" w14:paraId="6FC46232" w14:textId="77777777" w:rsidTr="00265D5F">
        <w:tc>
          <w:tcPr>
            <w:tcW w:w="1555" w:type="dxa"/>
          </w:tcPr>
          <w:p w14:paraId="3A519CF6" w14:textId="77777777" w:rsidR="00800212" w:rsidRPr="005706E3" w:rsidRDefault="00800212" w:rsidP="00EF6C73">
            <w:pPr>
              <w:rPr>
                <w:b/>
                <w:noProof w:val="0"/>
              </w:rPr>
            </w:pPr>
            <w:r w:rsidRPr="005706E3">
              <w:rPr>
                <w:rStyle w:val="fontstyle21"/>
                <w:rFonts w:ascii="Times New Roman" w:hAnsi="Times New Roman"/>
                <w:b w:val="0"/>
                <w:noProof w:val="0"/>
              </w:rPr>
              <w:t>Vaikai ir</w:t>
            </w:r>
            <w:r w:rsidRPr="005706E3">
              <w:rPr>
                <w:rStyle w:val="fontstyle21"/>
                <w:rFonts w:ascii="Times New Roman" w:hAnsi="Times New Roman"/>
                <w:noProof w:val="0"/>
              </w:rPr>
              <w:t xml:space="preserve"> </w:t>
            </w:r>
            <w:r w:rsidRPr="005706E3">
              <w:rPr>
                <w:rStyle w:val="fontstyle01"/>
                <w:rFonts w:ascii="Times New Roman" w:hAnsi="Times New Roman"/>
                <w:noProof w:val="0"/>
                <w:sz w:val="24"/>
                <w:szCs w:val="24"/>
              </w:rPr>
              <w:t>jų</w:t>
            </w:r>
            <w:r w:rsidRPr="005706E3">
              <w:rPr>
                <w:noProof w:val="0"/>
                <w:color w:val="000000"/>
              </w:rPr>
              <w:t xml:space="preserve"> </w:t>
            </w:r>
            <w:r w:rsidRPr="005706E3">
              <w:rPr>
                <w:rStyle w:val="fontstyle01"/>
                <w:rFonts w:ascii="Times New Roman" w:hAnsi="Times New Roman"/>
                <w:noProof w:val="0"/>
                <w:sz w:val="24"/>
                <w:szCs w:val="24"/>
              </w:rPr>
              <w:t>tėvai (vaiko</w:t>
            </w:r>
            <w:r w:rsidRPr="005706E3">
              <w:rPr>
                <w:noProof w:val="0"/>
                <w:color w:val="000000"/>
              </w:rPr>
              <w:br/>
            </w:r>
            <w:r w:rsidRPr="005706E3">
              <w:rPr>
                <w:rStyle w:val="fontstyle01"/>
                <w:rFonts w:ascii="Times New Roman" w:hAnsi="Times New Roman"/>
                <w:noProof w:val="0"/>
                <w:sz w:val="24"/>
                <w:szCs w:val="24"/>
              </w:rPr>
              <w:t>tėvų pareigų</w:t>
            </w:r>
            <w:r w:rsidRPr="005706E3">
              <w:rPr>
                <w:noProof w:val="0"/>
                <w:color w:val="000000"/>
              </w:rPr>
              <w:br/>
            </w:r>
            <w:r w:rsidRPr="005706E3">
              <w:rPr>
                <w:rStyle w:val="fontstyle01"/>
                <w:rFonts w:ascii="Times New Roman" w:hAnsi="Times New Roman"/>
                <w:noProof w:val="0"/>
                <w:sz w:val="24"/>
                <w:szCs w:val="24"/>
              </w:rPr>
              <w:t>turėtojai)</w:t>
            </w:r>
          </w:p>
        </w:tc>
        <w:tc>
          <w:tcPr>
            <w:tcW w:w="3969" w:type="dxa"/>
          </w:tcPr>
          <w:p w14:paraId="67FF64A1" w14:textId="77777777" w:rsidR="00800212" w:rsidRPr="005706E3" w:rsidRDefault="00800212" w:rsidP="00EF6C73">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BDAR 6 str. 1 d. c p., 9 str. 2 d. g p.</w:t>
            </w:r>
          </w:p>
          <w:p w14:paraId="4BC45778" w14:textId="77777777" w:rsidR="00800212" w:rsidRPr="005706E3" w:rsidRDefault="00800212" w:rsidP="00EF6C73">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Vilniaus rajono savivaldybės tarybos 2019 m. rugsėjo 25 d. sprendimas Nr. T3-355 ,,Dėl Vilniaus rajono savivaldybės teritorijoje gyvenančių vaikų apskaitos tvarkos aprašo patvirtinimo“,</w:t>
            </w:r>
          </w:p>
          <w:p w14:paraId="465C6E69" w14:textId="77777777" w:rsidR="001715F1" w:rsidRPr="00A32413" w:rsidRDefault="001715F1" w:rsidP="001715F1">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6304877C" w14:textId="77777777" w:rsidR="00800212" w:rsidRPr="005706E3" w:rsidRDefault="001715F1" w:rsidP="001715F1">
            <w:pPr>
              <w:rPr>
                <w:rStyle w:val="fontstyle01"/>
                <w:rFonts w:ascii="Times New Roman" w:hAnsi="Times New Roman"/>
                <w:noProof w:val="0"/>
                <w:color w:val="auto"/>
                <w:sz w:val="24"/>
                <w:szCs w:val="24"/>
              </w:rPr>
            </w:pPr>
            <w:r w:rsidRPr="00A32413">
              <w:rPr>
                <w:rStyle w:val="fontstyle01"/>
                <w:rFonts w:ascii="Times New Roman" w:hAnsi="Times New Roman"/>
                <w:noProof w:val="0"/>
                <w:sz w:val="24"/>
                <w:szCs w:val="24"/>
              </w:rPr>
              <w:t>kiti įstaigos veiklą reglamentuojantys teisės</w:t>
            </w:r>
            <w:r w:rsidRPr="005706E3">
              <w:rPr>
                <w:rStyle w:val="fontstyle01"/>
                <w:rFonts w:ascii="Times New Roman" w:hAnsi="Times New Roman"/>
                <w:noProof w:val="0"/>
                <w:sz w:val="24"/>
                <w:szCs w:val="24"/>
              </w:rPr>
              <w:t xml:space="preserve"> aktai</w:t>
            </w:r>
          </w:p>
        </w:tc>
        <w:tc>
          <w:tcPr>
            <w:tcW w:w="3118" w:type="dxa"/>
          </w:tcPr>
          <w:p w14:paraId="3FCE9BFB" w14:textId="77777777" w:rsidR="00800212" w:rsidRPr="005706E3" w:rsidRDefault="00800212" w:rsidP="00800212">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Vaiko vardas, pavardė, ugdymo programa, grupė / klasė; gydytojų rekomendacijos dėl krūvio fizinio ugdymo veiklose;</w:t>
            </w:r>
          </w:p>
          <w:p w14:paraId="7442B04A" w14:textId="77777777" w:rsidR="00800212" w:rsidRPr="005706E3" w:rsidRDefault="00800212" w:rsidP="00800212">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vaiko tėvų (vaiko tėvų pareigų turėtojų) vardas, pavardė, parašas.</w:t>
            </w:r>
          </w:p>
          <w:p w14:paraId="3D720B5B" w14:textId="77777777" w:rsidR="00800212" w:rsidRPr="005706E3" w:rsidRDefault="00800212" w:rsidP="00EF6C73">
            <w:pPr>
              <w:rPr>
                <w:noProof w:val="0"/>
              </w:rPr>
            </w:pPr>
          </w:p>
        </w:tc>
        <w:tc>
          <w:tcPr>
            <w:tcW w:w="1843" w:type="dxa"/>
          </w:tcPr>
          <w:p w14:paraId="5B2A814B" w14:textId="77777777" w:rsidR="00800212" w:rsidRPr="005706E3" w:rsidRDefault="00800212" w:rsidP="00EF6C73">
            <w:pPr>
              <w:rPr>
                <w:noProof w:val="0"/>
              </w:rPr>
            </w:pPr>
            <w:r w:rsidRPr="005706E3">
              <w:rPr>
                <w:noProof w:val="0"/>
                <w:color w:val="000000"/>
              </w:rPr>
              <w:t>Duomenys</w:t>
            </w:r>
            <w:r w:rsidRPr="005706E3">
              <w:rPr>
                <w:noProof w:val="0"/>
                <w:color w:val="000000"/>
              </w:rPr>
              <w:br/>
              <w:t>kitiems gavėjams</w:t>
            </w:r>
            <w:r w:rsidRPr="005706E3">
              <w:rPr>
                <w:rFonts w:ascii="PMingLiU" w:eastAsia="PMingLiU" w:hAnsi="PMingLiU" w:cs="PMingLiU"/>
                <w:noProof w:val="0"/>
                <w:color w:val="000000"/>
              </w:rPr>
              <w:br/>
            </w:r>
            <w:r w:rsidRPr="005706E3">
              <w:rPr>
                <w:noProof w:val="0"/>
                <w:color w:val="000000"/>
              </w:rPr>
              <w:t>neperduodami</w:t>
            </w:r>
          </w:p>
        </w:tc>
        <w:tc>
          <w:tcPr>
            <w:tcW w:w="1570" w:type="dxa"/>
          </w:tcPr>
          <w:p w14:paraId="08AEEEEB" w14:textId="77777777" w:rsidR="00800212" w:rsidRPr="005706E3" w:rsidRDefault="00800212" w:rsidP="00EF6C73">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2 metai </w:t>
            </w:r>
          </w:p>
          <w:p w14:paraId="3A106A97" w14:textId="77777777" w:rsidR="00800212" w:rsidRPr="005706E3" w:rsidRDefault="00800212" w:rsidP="00EF6C73">
            <w:pPr>
              <w:rPr>
                <w:noProof w:val="0"/>
              </w:rPr>
            </w:pPr>
            <w:r w:rsidRPr="005706E3">
              <w:rPr>
                <w:rStyle w:val="fontstyle01"/>
                <w:rFonts w:ascii="Times New Roman" w:hAnsi="Times New Roman"/>
                <w:noProof w:val="0"/>
                <w:sz w:val="24"/>
                <w:szCs w:val="24"/>
              </w:rPr>
              <w:t>(po programos baigimo)</w:t>
            </w:r>
          </w:p>
        </w:tc>
        <w:tc>
          <w:tcPr>
            <w:tcW w:w="1800" w:type="dxa"/>
          </w:tcPr>
          <w:p w14:paraId="22D5E5B2" w14:textId="77777777" w:rsidR="00800212" w:rsidRPr="005706E3" w:rsidRDefault="00800212" w:rsidP="00EF6C73">
            <w:pPr>
              <w:rPr>
                <w:rStyle w:val="fontstyle01"/>
                <w:rFonts w:ascii="Times New Roman" w:hAnsi="Times New Roman"/>
                <w:noProof w:val="0"/>
                <w:sz w:val="24"/>
                <w:szCs w:val="24"/>
              </w:rPr>
            </w:pPr>
            <w:r w:rsidRPr="005706E3">
              <w:rPr>
                <w:noProof w:val="0"/>
              </w:rPr>
              <w:t>Neperduodama</w:t>
            </w:r>
          </w:p>
        </w:tc>
        <w:tc>
          <w:tcPr>
            <w:tcW w:w="1875" w:type="dxa"/>
          </w:tcPr>
          <w:p w14:paraId="02D9920B" w14:textId="77777777" w:rsidR="00800212" w:rsidRPr="005706E3" w:rsidRDefault="00646C97" w:rsidP="00EF6C73">
            <w:pPr>
              <w:rPr>
                <w:rStyle w:val="fontstyle01"/>
                <w:rFonts w:ascii="Times New Roman" w:hAnsi="Times New Roman"/>
                <w:noProof w:val="0"/>
                <w:sz w:val="24"/>
                <w:szCs w:val="24"/>
              </w:rPr>
            </w:pPr>
            <w:r>
              <w:rPr>
                <w:rStyle w:val="fontstyle01"/>
                <w:rFonts w:ascii="Times New Roman" w:hAnsi="Times New Roman"/>
                <w:noProof w:val="0"/>
                <w:sz w:val="24"/>
                <w:szCs w:val="24"/>
              </w:rPr>
              <w:t>Sveikatos priežiūros specialistas</w:t>
            </w:r>
          </w:p>
        </w:tc>
      </w:tr>
      <w:bookmarkEnd w:id="4"/>
    </w:tbl>
    <w:p w14:paraId="5BF80CD4" w14:textId="77777777" w:rsidR="00800212" w:rsidRDefault="00800212" w:rsidP="00800212">
      <w:pPr>
        <w:pStyle w:val="ListParagraph"/>
        <w:rPr>
          <w:b/>
          <w:noProof w:val="0"/>
          <w:color w:val="FF0000"/>
        </w:rPr>
      </w:pPr>
    </w:p>
    <w:p w14:paraId="56110ABD" w14:textId="77777777" w:rsidR="00604A10" w:rsidRPr="005706E3" w:rsidRDefault="00604A10" w:rsidP="00604A10">
      <w:pPr>
        <w:pStyle w:val="ListParagraph"/>
        <w:numPr>
          <w:ilvl w:val="0"/>
          <w:numId w:val="1"/>
        </w:numPr>
        <w:jc w:val="center"/>
        <w:rPr>
          <w:b/>
          <w:noProof w:val="0"/>
          <w:color w:val="FF0000"/>
        </w:rPr>
      </w:pPr>
      <w:r w:rsidRPr="005706E3">
        <w:rPr>
          <w:b/>
          <w:noProof w:val="0"/>
        </w:rPr>
        <w:t>DUOMENŲ TVARKYMO TIKSLAS –</w:t>
      </w:r>
      <w:r w:rsidR="00046159" w:rsidRPr="005706E3">
        <w:rPr>
          <w:b/>
          <w:noProof w:val="0"/>
        </w:rPr>
        <w:t xml:space="preserve"> </w:t>
      </w:r>
      <w:bookmarkStart w:id="5" w:name="_Hlk64371785"/>
      <w:r w:rsidR="00046159" w:rsidRPr="005706E3">
        <w:rPr>
          <w:b/>
          <w:noProof w:val="0"/>
        </w:rPr>
        <w:t>MOKĖTINO MOKESČIO (UŽ VAIKO MAITINIMĄ IR UGDYMO REIKMIŲ TENKINIMĄ) DYD</w:t>
      </w:r>
      <w:r w:rsidR="001E715F">
        <w:rPr>
          <w:b/>
          <w:noProof w:val="0"/>
        </w:rPr>
        <w:t>ŽIO NUSTATYMAS</w:t>
      </w:r>
    </w:p>
    <w:bookmarkEnd w:id="5"/>
    <w:p w14:paraId="66D5D9D0" w14:textId="77777777" w:rsidR="00604A10" w:rsidRPr="005706E3" w:rsidRDefault="00604A10" w:rsidP="00604A10">
      <w:pPr>
        <w:ind w:left="720"/>
        <w:contextualSpacing/>
        <w:rPr>
          <w:b/>
          <w:noProof w:val="0"/>
        </w:rPr>
      </w:pPr>
    </w:p>
    <w:tbl>
      <w:tblPr>
        <w:tblStyle w:val="Lentelstinklelis11"/>
        <w:tblW w:w="15712" w:type="dxa"/>
        <w:tblInd w:w="18" w:type="dxa"/>
        <w:tblLayout w:type="fixed"/>
        <w:tblLook w:val="04A0" w:firstRow="1" w:lastRow="0" w:firstColumn="1" w:lastColumn="0" w:noHBand="0" w:noVBand="1"/>
      </w:tblPr>
      <w:tblGrid>
        <w:gridCol w:w="1366"/>
        <w:gridCol w:w="4565"/>
        <w:gridCol w:w="2693"/>
        <w:gridCol w:w="1843"/>
        <w:gridCol w:w="1559"/>
        <w:gridCol w:w="1811"/>
        <w:gridCol w:w="1875"/>
      </w:tblGrid>
      <w:tr w:rsidR="002231E5" w:rsidRPr="005706E3" w14:paraId="2A092E66" w14:textId="77777777" w:rsidTr="00265D5F">
        <w:tc>
          <w:tcPr>
            <w:tcW w:w="1366" w:type="dxa"/>
          </w:tcPr>
          <w:p w14:paraId="3511E2A5" w14:textId="77777777" w:rsidR="00D22B0D" w:rsidRPr="005706E3" w:rsidRDefault="00D22B0D" w:rsidP="00C5460C">
            <w:pPr>
              <w:jc w:val="center"/>
              <w:rPr>
                <w:b/>
                <w:noProof w:val="0"/>
              </w:rPr>
            </w:pPr>
            <w:r w:rsidRPr="005706E3">
              <w:rPr>
                <w:b/>
                <w:noProof w:val="0"/>
              </w:rPr>
              <w:t>Duomenų subjektų kategorijos</w:t>
            </w:r>
          </w:p>
        </w:tc>
        <w:tc>
          <w:tcPr>
            <w:tcW w:w="4565" w:type="dxa"/>
          </w:tcPr>
          <w:p w14:paraId="0A30A4DE" w14:textId="77777777" w:rsidR="00D22B0D" w:rsidRPr="005706E3" w:rsidRDefault="00D22B0D" w:rsidP="00C5460C">
            <w:pPr>
              <w:jc w:val="center"/>
              <w:rPr>
                <w:b/>
                <w:noProof w:val="0"/>
              </w:rPr>
            </w:pPr>
            <w:r w:rsidRPr="005706E3">
              <w:rPr>
                <w:b/>
                <w:noProof w:val="0"/>
              </w:rPr>
              <w:t>Teisinis pagrindas</w:t>
            </w:r>
          </w:p>
        </w:tc>
        <w:tc>
          <w:tcPr>
            <w:tcW w:w="2693" w:type="dxa"/>
          </w:tcPr>
          <w:p w14:paraId="073192B9" w14:textId="77777777" w:rsidR="00D22B0D" w:rsidRPr="005706E3" w:rsidRDefault="00D22B0D" w:rsidP="00C5460C">
            <w:pPr>
              <w:jc w:val="center"/>
              <w:rPr>
                <w:b/>
                <w:noProof w:val="0"/>
              </w:rPr>
            </w:pPr>
            <w:r w:rsidRPr="005706E3">
              <w:rPr>
                <w:b/>
                <w:noProof w:val="0"/>
              </w:rPr>
              <w:t>Asmens duomenų kategorijų aprašymas</w:t>
            </w:r>
          </w:p>
        </w:tc>
        <w:tc>
          <w:tcPr>
            <w:tcW w:w="1843" w:type="dxa"/>
          </w:tcPr>
          <w:p w14:paraId="13D66DEB" w14:textId="77777777" w:rsidR="00D22B0D" w:rsidRPr="005706E3" w:rsidRDefault="00D22B0D" w:rsidP="00C5460C">
            <w:pPr>
              <w:jc w:val="center"/>
              <w:rPr>
                <w:b/>
                <w:noProof w:val="0"/>
              </w:rPr>
            </w:pPr>
            <w:r w:rsidRPr="005706E3">
              <w:rPr>
                <w:b/>
                <w:noProof w:val="0"/>
              </w:rPr>
              <w:t>Duomenų gavėjų kategorijos</w:t>
            </w:r>
          </w:p>
        </w:tc>
        <w:tc>
          <w:tcPr>
            <w:tcW w:w="1559" w:type="dxa"/>
          </w:tcPr>
          <w:p w14:paraId="24439861" w14:textId="77777777" w:rsidR="00D22B0D" w:rsidRPr="005706E3" w:rsidRDefault="00D22B0D" w:rsidP="00C5460C">
            <w:pPr>
              <w:jc w:val="center"/>
              <w:rPr>
                <w:b/>
                <w:noProof w:val="0"/>
              </w:rPr>
            </w:pPr>
            <w:r w:rsidRPr="005706E3">
              <w:rPr>
                <w:b/>
                <w:noProof w:val="0"/>
              </w:rPr>
              <w:t>Duomenų saugojimo terminas</w:t>
            </w:r>
          </w:p>
        </w:tc>
        <w:tc>
          <w:tcPr>
            <w:tcW w:w="1811" w:type="dxa"/>
          </w:tcPr>
          <w:p w14:paraId="50398A11" w14:textId="77777777" w:rsidR="00D22B0D" w:rsidRPr="005706E3" w:rsidRDefault="00D22B0D" w:rsidP="00C5460C">
            <w:pPr>
              <w:jc w:val="center"/>
              <w:rPr>
                <w:b/>
                <w:noProof w:val="0"/>
              </w:rPr>
            </w:pPr>
            <w:r w:rsidRPr="005706E3">
              <w:rPr>
                <w:b/>
                <w:noProof w:val="0"/>
              </w:rPr>
              <w:t>Trečiosios šalys</w:t>
            </w:r>
          </w:p>
        </w:tc>
        <w:tc>
          <w:tcPr>
            <w:tcW w:w="1875" w:type="dxa"/>
          </w:tcPr>
          <w:p w14:paraId="4A729D4B" w14:textId="77777777" w:rsidR="00D22B0D" w:rsidRPr="005706E3" w:rsidRDefault="00D22B0D" w:rsidP="00C5460C">
            <w:pPr>
              <w:jc w:val="center"/>
              <w:rPr>
                <w:b/>
                <w:noProof w:val="0"/>
              </w:rPr>
            </w:pPr>
            <w:r w:rsidRPr="005706E3">
              <w:rPr>
                <w:b/>
                <w:noProof w:val="0"/>
              </w:rPr>
              <w:t>Atsakingas darbuotojas už duomenų tvarkymą</w:t>
            </w:r>
          </w:p>
        </w:tc>
      </w:tr>
      <w:tr w:rsidR="002231E5" w:rsidRPr="005706E3" w14:paraId="44A130BB" w14:textId="77777777" w:rsidTr="00265D5F">
        <w:tc>
          <w:tcPr>
            <w:tcW w:w="1366" w:type="dxa"/>
          </w:tcPr>
          <w:p w14:paraId="3D45C4F7" w14:textId="77777777" w:rsidR="00D22B0D" w:rsidRPr="005B0BCE" w:rsidRDefault="00D22B0D" w:rsidP="007E70FF">
            <w:pPr>
              <w:rPr>
                <w:b/>
                <w:noProof w:val="0"/>
              </w:rPr>
            </w:pPr>
            <w:r w:rsidRPr="005B0BCE">
              <w:rPr>
                <w:noProof w:val="0"/>
                <w:color w:val="000000"/>
              </w:rPr>
              <w:t>Vaikai ir jų tėvai (vaiko</w:t>
            </w:r>
            <w:r w:rsidRPr="005B0BCE">
              <w:rPr>
                <w:noProof w:val="0"/>
                <w:color w:val="000000"/>
              </w:rPr>
              <w:br/>
              <w:t>tėvų pareigų</w:t>
            </w:r>
            <w:r w:rsidRPr="005B0BCE">
              <w:rPr>
                <w:noProof w:val="0"/>
                <w:color w:val="000000"/>
              </w:rPr>
              <w:br/>
              <w:t>turėtojai)</w:t>
            </w:r>
          </w:p>
        </w:tc>
        <w:tc>
          <w:tcPr>
            <w:tcW w:w="4565" w:type="dxa"/>
          </w:tcPr>
          <w:p w14:paraId="38A1FD44" w14:textId="77777777" w:rsidR="00D22B0D" w:rsidRPr="005B0BCE" w:rsidRDefault="00D22B0D" w:rsidP="007E70FF">
            <w:pPr>
              <w:rPr>
                <w:noProof w:val="0"/>
              </w:rPr>
            </w:pPr>
            <w:r w:rsidRPr="005B0BCE">
              <w:rPr>
                <w:noProof w:val="0"/>
              </w:rPr>
              <w:t>BDAR 6 str. 1 d. b p., 6 str. 1 d. c p., 9 str</w:t>
            </w:r>
            <w:r w:rsidR="001D6669" w:rsidRPr="005B0BCE">
              <w:rPr>
                <w:noProof w:val="0"/>
              </w:rPr>
              <w:t>.</w:t>
            </w:r>
            <w:r w:rsidRPr="005B0BCE">
              <w:rPr>
                <w:noProof w:val="0"/>
              </w:rPr>
              <w:t xml:space="preserve"> 2 d. g p.</w:t>
            </w:r>
          </w:p>
          <w:p w14:paraId="397DE2C2" w14:textId="77777777" w:rsidR="00D22B0D" w:rsidRPr="005B0BCE" w:rsidRDefault="00D22B0D" w:rsidP="007E70FF">
            <w:pPr>
              <w:rPr>
                <w:noProof w:val="0"/>
              </w:rPr>
            </w:pPr>
            <w:r w:rsidRPr="005B0BCE">
              <w:rPr>
                <w:noProof w:val="0"/>
              </w:rPr>
              <w:t>Lietuvos Respublikos vietos savivaldos įstatymas,</w:t>
            </w:r>
          </w:p>
          <w:p w14:paraId="2D710A23" w14:textId="77777777" w:rsidR="00D22B0D" w:rsidRPr="005B0BCE" w:rsidRDefault="00D22B0D" w:rsidP="007E70FF">
            <w:pPr>
              <w:rPr>
                <w:noProof w:val="0"/>
              </w:rPr>
            </w:pPr>
            <w:r w:rsidRPr="005B0BCE">
              <w:rPr>
                <w:noProof w:val="0"/>
              </w:rPr>
              <w:t>Lietuvos Respublikos švietimo įstatymas,</w:t>
            </w:r>
          </w:p>
          <w:p w14:paraId="649EBC80" w14:textId="77777777" w:rsidR="00D22B0D" w:rsidRPr="005B0BCE" w:rsidRDefault="00D22B0D" w:rsidP="007E70FF">
            <w:pPr>
              <w:rPr>
                <w:noProof w:val="0"/>
              </w:rPr>
            </w:pPr>
            <w:r w:rsidRPr="005B0BCE">
              <w:rPr>
                <w:noProof w:val="0"/>
              </w:rPr>
              <w:t xml:space="preserve">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 </w:t>
            </w:r>
          </w:p>
          <w:p w14:paraId="38B267E5" w14:textId="77777777" w:rsidR="00D22B0D" w:rsidRPr="005B0BCE" w:rsidRDefault="00D22B0D" w:rsidP="007E70FF">
            <w:pPr>
              <w:rPr>
                <w:noProof w:val="0"/>
              </w:rPr>
            </w:pPr>
            <w:r w:rsidRPr="005B0BCE">
              <w:rPr>
                <w:noProof w:val="0"/>
              </w:rPr>
              <w:t xml:space="preserve">Vilniaus rajono savivaldybės tarybos 2017 m. birželio 30 d. sprendimas Nr. T3-279 ,,Dėl Mokesčio už vaiko maitinimą ir ugdymo reikmių tenkinimą Vilniaus rajono savivaldybės švietimo įstaigose, įgyvendinančiose ikimokyklinio ir priešmokyklinio ugdymo programas, nustatymo tvarkos aprašo patvirtinimo”, </w:t>
            </w:r>
          </w:p>
          <w:p w14:paraId="2F489D86" w14:textId="77777777" w:rsidR="005B0BCE" w:rsidRPr="005B0BCE" w:rsidRDefault="001A516B" w:rsidP="005B0BCE">
            <w:pPr>
              <w:keepNext/>
              <w:tabs>
                <w:tab w:val="left" w:pos="4927"/>
              </w:tabs>
              <w:overflowPunct w:val="0"/>
              <w:textAlignment w:val="baseline"/>
              <w:rPr>
                <w:noProof w:val="0"/>
                <w:color w:val="000000"/>
              </w:rPr>
            </w:pPr>
            <w:r w:rsidRPr="005B0BCE">
              <w:t xml:space="preserve">Vilniaus r. Buivydiškių pradinės mokyklos direktoriaus 2018-12-27 įsakymas Nr. V1-32 </w:t>
            </w:r>
            <w:r w:rsidR="005B0BCE" w:rsidRPr="005B0BCE">
              <w:t xml:space="preserve">Vilniaus r. Buivydiškių mokyklos-darželio </w:t>
            </w:r>
            <w:r w:rsidR="005B0BCE" w:rsidRPr="005B0BCE">
              <w:lastRenderedPageBreak/>
              <w:t xml:space="preserve">direktoriaus 2022-10-27 įsakymas Nr. V-69 </w:t>
            </w:r>
            <w:r w:rsidR="005B0BCE" w:rsidRPr="005B0BCE">
              <w:rPr>
                <w:noProof w:val="0"/>
                <w:color w:val="000000"/>
              </w:rPr>
              <w:t>,,Dėl Vilniaus r. Buivydiškių mokyklos-darželio darbo tvarkos taisyklių patvirtinimo“</w:t>
            </w:r>
            <w:r w:rsidR="005B0BCE" w:rsidRPr="005B0BCE">
              <w:t xml:space="preserve">  </w:t>
            </w:r>
            <w:r w:rsidR="005B0BCE" w:rsidRPr="005B0BCE">
              <w:rPr>
                <w:noProof w:val="0"/>
                <w:color w:val="000000"/>
              </w:rPr>
              <w:t xml:space="preserve">/ Vilniaus r. Buivydiškių mokyklos-darželio darbo tvarkos taisyklės, </w:t>
            </w:r>
          </w:p>
          <w:p w14:paraId="0FCFF5A6" w14:textId="77777777" w:rsidR="00D22B0D" w:rsidRPr="005B0BCE" w:rsidRDefault="00D22B0D" w:rsidP="007E70FF">
            <w:pPr>
              <w:rPr>
                <w:noProof w:val="0"/>
              </w:rPr>
            </w:pPr>
            <w:r w:rsidRPr="005B0BCE">
              <w:rPr>
                <w:noProof w:val="0"/>
              </w:rPr>
              <w:t>kiti įstaigos veiklą reglamentuojantys teisės aktai</w:t>
            </w:r>
          </w:p>
        </w:tc>
        <w:tc>
          <w:tcPr>
            <w:tcW w:w="2693" w:type="dxa"/>
          </w:tcPr>
          <w:p w14:paraId="380F9E39" w14:textId="77777777" w:rsidR="00D22B0D" w:rsidRPr="005B0BCE" w:rsidRDefault="00E758F3" w:rsidP="007E70FF">
            <w:pPr>
              <w:rPr>
                <w:noProof w:val="0"/>
                <w:color w:val="000000"/>
              </w:rPr>
            </w:pPr>
            <w:r w:rsidRPr="005B0BCE">
              <w:rPr>
                <w:noProof w:val="0"/>
                <w:color w:val="000000"/>
              </w:rPr>
              <w:lastRenderedPageBreak/>
              <w:t>Vaiko</w:t>
            </w:r>
            <w:r w:rsidR="00D22B0D" w:rsidRPr="005B0BCE">
              <w:rPr>
                <w:noProof w:val="0"/>
                <w:color w:val="000000"/>
              </w:rPr>
              <w:t xml:space="preserve"> vardas, pavardė, mokėtojo kodas, ugdymo programa, grupė; praleistų ir pateisintų dienų skaičius per mėnesį (dėl ligos, dėl kitų priežasčių); </w:t>
            </w:r>
          </w:p>
          <w:p w14:paraId="4A35BE08" w14:textId="77777777" w:rsidR="00D22B0D" w:rsidRPr="005B0BCE" w:rsidRDefault="00D22B0D" w:rsidP="007E70FF">
            <w:pPr>
              <w:rPr>
                <w:noProof w:val="0"/>
                <w:color w:val="000000"/>
              </w:rPr>
            </w:pPr>
            <w:r w:rsidRPr="005B0BCE">
              <w:rPr>
                <w:noProof w:val="0"/>
                <w:color w:val="000000"/>
              </w:rPr>
              <w:t>Pateisinama priežastis, susijusi su mokesčio dydžio mažinimu</w:t>
            </w:r>
            <w:r w:rsidR="00A12A56" w:rsidRPr="005B0BCE">
              <w:rPr>
                <w:noProof w:val="0"/>
                <w:color w:val="000000"/>
              </w:rPr>
              <w:t xml:space="preserve">, lengvatos taikymo trukmė, </w:t>
            </w:r>
            <w:r w:rsidRPr="005B0BCE">
              <w:rPr>
                <w:noProof w:val="0"/>
                <w:color w:val="000000"/>
              </w:rPr>
              <w:t>mokesčio dydis;</w:t>
            </w:r>
          </w:p>
          <w:p w14:paraId="0AC82422" w14:textId="77777777" w:rsidR="00D22B0D" w:rsidRPr="005B0BCE" w:rsidRDefault="00E758F3" w:rsidP="007E70FF">
            <w:pPr>
              <w:rPr>
                <w:b/>
                <w:noProof w:val="0"/>
              </w:rPr>
            </w:pPr>
            <w:r w:rsidRPr="005B0BCE">
              <w:rPr>
                <w:noProof w:val="0"/>
                <w:color w:val="000000"/>
              </w:rPr>
              <w:t>Vaiko</w:t>
            </w:r>
            <w:r w:rsidR="00D22B0D" w:rsidRPr="005B0BCE">
              <w:rPr>
                <w:noProof w:val="0"/>
                <w:color w:val="000000"/>
              </w:rPr>
              <w:t xml:space="preserve"> tėvų (vaiko tėvų pareigų turėtojų) vardai, pavardės, parašai.  </w:t>
            </w:r>
          </w:p>
        </w:tc>
        <w:tc>
          <w:tcPr>
            <w:tcW w:w="1843" w:type="dxa"/>
          </w:tcPr>
          <w:p w14:paraId="3B1EDD0E" w14:textId="77777777" w:rsidR="008F1140" w:rsidRPr="005B0BCE" w:rsidRDefault="00D22B0D" w:rsidP="008F1140">
            <w:pPr>
              <w:rPr>
                <w:noProof w:val="0"/>
              </w:rPr>
            </w:pPr>
            <w:r w:rsidRPr="005B0BCE">
              <w:rPr>
                <w:noProof w:val="0"/>
                <w:color w:val="000000"/>
              </w:rPr>
              <w:t>Vilniaus rajono</w:t>
            </w:r>
            <w:r w:rsidRPr="005B0BCE">
              <w:rPr>
                <w:noProof w:val="0"/>
                <w:color w:val="000000"/>
              </w:rPr>
              <w:br/>
              <w:t>savivaldybės</w:t>
            </w:r>
            <w:r w:rsidRPr="005B0BCE">
              <w:rPr>
                <w:noProof w:val="0"/>
                <w:color w:val="000000"/>
              </w:rPr>
              <w:br/>
              <w:t>administracijos</w:t>
            </w:r>
            <w:r w:rsidRPr="005B0BCE">
              <w:rPr>
                <w:noProof w:val="0"/>
                <w:color w:val="000000"/>
              </w:rPr>
              <w:br/>
            </w:r>
            <w:r w:rsidRPr="005B0BCE">
              <w:rPr>
                <w:noProof w:val="0"/>
              </w:rPr>
              <w:t>Buhalterinės apskaitos skyrius</w:t>
            </w:r>
            <w:r w:rsidR="008F1140" w:rsidRPr="005B0BCE">
              <w:rPr>
                <w:noProof w:val="0"/>
              </w:rPr>
              <w:t xml:space="preserve">, </w:t>
            </w:r>
          </w:p>
          <w:p w14:paraId="2A133E79" w14:textId="77777777" w:rsidR="00D22B0D" w:rsidRPr="005B0BCE" w:rsidRDefault="008F1140" w:rsidP="008F1140">
            <w:pPr>
              <w:rPr>
                <w:b/>
                <w:noProof w:val="0"/>
              </w:rPr>
            </w:pPr>
            <w:r w:rsidRPr="005B0BCE">
              <w:rPr>
                <w:rFonts w:eastAsia="MS Mincho"/>
                <w:noProof w:val="0"/>
                <w:lang w:eastAsia="lt-LT"/>
              </w:rPr>
              <w:t xml:space="preserve">Vilniaus rajono savivaldybės švietimo ir kultūros įstaigų finansų valdymo sistema </w:t>
            </w:r>
            <w:r w:rsidR="006C20B6" w:rsidRPr="005B0BCE">
              <w:rPr>
                <w:bCs/>
                <w:noProof w:val="0"/>
              </w:rPr>
              <w:t>Labbis</w:t>
            </w:r>
          </w:p>
        </w:tc>
        <w:tc>
          <w:tcPr>
            <w:tcW w:w="1559" w:type="dxa"/>
          </w:tcPr>
          <w:p w14:paraId="3F50805F" w14:textId="77777777" w:rsidR="00D22B0D" w:rsidRPr="005B0BCE" w:rsidRDefault="00D22B0D" w:rsidP="007E70FF">
            <w:pPr>
              <w:rPr>
                <w:bCs/>
                <w:noProof w:val="0"/>
              </w:rPr>
            </w:pPr>
            <w:r w:rsidRPr="005B0BCE">
              <w:rPr>
                <w:bCs/>
                <w:noProof w:val="0"/>
              </w:rPr>
              <w:t>10 metų</w:t>
            </w:r>
          </w:p>
        </w:tc>
        <w:tc>
          <w:tcPr>
            <w:tcW w:w="1811" w:type="dxa"/>
          </w:tcPr>
          <w:p w14:paraId="0E59A33E" w14:textId="77777777" w:rsidR="00D22B0D" w:rsidRPr="005B0BCE" w:rsidRDefault="006B4B4C" w:rsidP="007E70FF">
            <w:pPr>
              <w:rPr>
                <w:b/>
                <w:noProof w:val="0"/>
              </w:rPr>
            </w:pPr>
            <w:r w:rsidRPr="005B0BCE">
              <w:rPr>
                <w:noProof w:val="0"/>
              </w:rPr>
              <w:t>Neperduodama</w:t>
            </w:r>
          </w:p>
        </w:tc>
        <w:tc>
          <w:tcPr>
            <w:tcW w:w="1875" w:type="dxa"/>
          </w:tcPr>
          <w:p w14:paraId="1FD83620" w14:textId="77777777" w:rsidR="00D22B0D" w:rsidRPr="00D35BC3" w:rsidRDefault="00D35BC3" w:rsidP="007E70FF">
            <w:pPr>
              <w:rPr>
                <w:noProof w:val="0"/>
              </w:rPr>
            </w:pPr>
            <w:r w:rsidRPr="005B0BCE">
              <w:rPr>
                <w:noProof w:val="0"/>
              </w:rPr>
              <w:t>Direktorius, mokytojos, sekretorius</w:t>
            </w:r>
          </w:p>
        </w:tc>
      </w:tr>
    </w:tbl>
    <w:p w14:paraId="76D75E3B" w14:textId="77777777" w:rsidR="00604A10" w:rsidRPr="005706E3" w:rsidRDefault="00604A10" w:rsidP="00604A10">
      <w:pPr>
        <w:pStyle w:val="ListParagraph"/>
        <w:rPr>
          <w:b/>
          <w:noProof w:val="0"/>
        </w:rPr>
      </w:pPr>
    </w:p>
    <w:p w14:paraId="3F46F7A4" w14:textId="77777777" w:rsidR="00FA25A4" w:rsidRPr="005706E3" w:rsidRDefault="00FA25A4" w:rsidP="00FA25A4">
      <w:pPr>
        <w:pStyle w:val="ListParagraph"/>
        <w:numPr>
          <w:ilvl w:val="0"/>
          <w:numId w:val="1"/>
        </w:numPr>
        <w:jc w:val="center"/>
        <w:rPr>
          <w:b/>
          <w:noProof w:val="0"/>
        </w:rPr>
      </w:pPr>
      <w:bookmarkStart w:id="6" w:name="_Hlk64365168"/>
      <w:r w:rsidRPr="005706E3">
        <w:rPr>
          <w:b/>
          <w:noProof w:val="0"/>
        </w:rPr>
        <w:t>DUOMENŲ TVARKYMO TIKSLAS –</w:t>
      </w:r>
      <w:bookmarkStart w:id="7" w:name="_Hlk64371840"/>
      <w:r w:rsidR="00A4519D">
        <w:rPr>
          <w:b/>
          <w:noProof w:val="0"/>
        </w:rPr>
        <w:t xml:space="preserve"> </w:t>
      </w:r>
      <w:r w:rsidRPr="005706E3">
        <w:rPr>
          <w:b/>
          <w:noProof w:val="0"/>
        </w:rPr>
        <w:t xml:space="preserve">MOKESČIO </w:t>
      </w:r>
      <w:r w:rsidR="00E758F3" w:rsidRPr="005706E3">
        <w:rPr>
          <w:b/>
          <w:noProof w:val="0"/>
        </w:rPr>
        <w:t xml:space="preserve">(UŽ VAIKO MAITINIMĄ IR UGDYMO REIKMIŲ TENKINIMĄ) </w:t>
      </w:r>
      <w:r w:rsidR="00DE1F52" w:rsidRPr="005706E3">
        <w:rPr>
          <w:b/>
          <w:noProof w:val="0"/>
        </w:rPr>
        <w:t xml:space="preserve">LENGVATŲ </w:t>
      </w:r>
      <w:r w:rsidRPr="005706E3">
        <w:rPr>
          <w:b/>
          <w:noProof w:val="0"/>
        </w:rPr>
        <w:t>TAIKYMAS</w:t>
      </w:r>
      <w:bookmarkEnd w:id="7"/>
    </w:p>
    <w:p w14:paraId="2097324F" w14:textId="77777777" w:rsidR="00FA25A4" w:rsidRPr="005706E3" w:rsidRDefault="00FA25A4" w:rsidP="00FA25A4">
      <w:pPr>
        <w:rPr>
          <w:b/>
          <w:noProof w:val="0"/>
        </w:rPr>
      </w:pPr>
    </w:p>
    <w:tbl>
      <w:tblPr>
        <w:tblStyle w:val="TableGrid"/>
        <w:tblW w:w="15712" w:type="dxa"/>
        <w:tblInd w:w="18" w:type="dxa"/>
        <w:tblLayout w:type="fixed"/>
        <w:tblLook w:val="04A0" w:firstRow="1" w:lastRow="0" w:firstColumn="1" w:lastColumn="0" w:noHBand="0" w:noVBand="1"/>
      </w:tblPr>
      <w:tblGrid>
        <w:gridCol w:w="1366"/>
        <w:gridCol w:w="4506"/>
        <w:gridCol w:w="2752"/>
        <w:gridCol w:w="1843"/>
        <w:gridCol w:w="1559"/>
        <w:gridCol w:w="1811"/>
        <w:gridCol w:w="1875"/>
      </w:tblGrid>
      <w:tr w:rsidR="002231E5" w:rsidRPr="005706E3" w14:paraId="094EF509" w14:textId="77777777" w:rsidTr="00265D5F">
        <w:tc>
          <w:tcPr>
            <w:tcW w:w="1366" w:type="dxa"/>
          </w:tcPr>
          <w:p w14:paraId="6371D178" w14:textId="77777777" w:rsidR="00D22B0D" w:rsidRPr="005706E3" w:rsidRDefault="00D22B0D" w:rsidP="001E3B5D">
            <w:pPr>
              <w:jc w:val="center"/>
              <w:rPr>
                <w:b/>
                <w:noProof w:val="0"/>
              </w:rPr>
            </w:pPr>
            <w:r w:rsidRPr="005706E3">
              <w:rPr>
                <w:b/>
                <w:noProof w:val="0"/>
              </w:rPr>
              <w:t>Duomenų subjektų kategorijos</w:t>
            </w:r>
          </w:p>
        </w:tc>
        <w:tc>
          <w:tcPr>
            <w:tcW w:w="4506" w:type="dxa"/>
          </w:tcPr>
          <w:p w14:paraId="207DE175" w14:textId="77777777" w:rsidR="00D22B0D" w:rsidRPr="005706E3" w:rsidRDefault="00D22B0D" w:rsidP="001E3B5D">
            <w:pPr>
              <w:jc w:val="center"/>
              <w:rPr>
                <w:b/>
                <w:noProof w:val="0"/>
              </w:rPr>
            </w:pPr>
            <w:r w:rsidRPr="005706E3">
              <w:rPr>
                <w:b/>
                <w:noProof w:val="0"/>
              </w:rPr>
              <w:t>Teisinis pagrindas</w:t>
            </w:r>
          </w:p>
        </w:tc>
        <w:tc>
          <w:tcPr>
            <w:tcW w:w="2752" w:type="dxa"/>
          </w:tcPr>
          <w:p w14:paraId="183EF875" w14:textId="77777777" w:rsidR="00D22B0D" w:rsidRPr="005706E3" w:rsidRDefault="00D22B0D" w:rsidP="001E3B5D">
            <w:pPr>
              <w:jc w:val="center"/>
              <w:rPr>
                <w:b/>
                <w:noProof w:val="0"/>
              </w:rPr>
            </w:pPr>
            <w:r w:rsidRPr="005706E3">
              <w:rPr>
                <w:b/>
                <w:noProof w:val="0"/>
              </w:rPr>
              <w:t>Asmens duomenų kategorijos</w:t>
            </w:r>
          </w:p>
        </w:tc>
        <w:tc>
          <w:tcPr>
            <w:tcW w:w="1843" w:type="dxa"/>
          </w:tcPr>
          <w:p w14:paraId="42CE67C3" w14:textId="77777777" w:rsidR="00D22B0D" w:rsidRPr="005706E3" w:rsidRDefault="00D22B0D" w:rsidP="001E3B5D">
            <w:pPr>
              <w:jc w:val="center"/>
              <w:rPr>
                <w:b/>
                <w:noProof w:val="0"/>
              </w:rPr>
            </w:pPr>
            <w:r w:rsidRPr="005706E3">
              <w:rPr>
                <w:b/>
                <w:noProof w:val="0"/>
              </w:rPr>
              <w:t>Duomenų gavėjų kategorijos</w:t>
            </w:r>
          </w:p>
        </w:tc>
        <w:tc>
          <w:tcPr>
            <w:tcW w:w="1559" w:type="dxa"/>
          </w:tcPr>
          <w:p w14:paraId="036F73B8" w14:textId="77777777" w:rsidR="00D22B0D" w:rsidRPr="005706E3" w:rsidRDefault="00D22B0D" w:rsidP="001E3B5D">
            <w:pPr>
              <w:jc w:val="center"/>
              <w:rPr>
                <w:b/>
                <w:noProof w:val="0"/>
              </w:rPr>
            </w:pPr>
            <w:r w:rsidRPr="005706E3">
              <w:rPr>
                <w:b/>
                <w:noProof w:val="0"/>
              </w:rPr>
              <w:t>Duomenų saugojimo terminas</w:t>
            </w:r>
          </w:p>
        </w:tc>
        <w:tc>
          <w:tcPr>
            <w:tcW w:w="1811" w:type="dxa"/>
          </w:tcPr>
          <w:p w14:paraId="65B6FF15" w14:textId="77777777" w:rsidR="00D22B0D" w:rsidRPr="005706E3" w:rsidRDefault="00D22B0D" w:rsidP="001E3B5D">
            <w:pPr>
              <w:jc w:val="center"/>
              <w:rPr>
                <w:b/>
                <w:noProof w:val="0"/>
              </w:rPr>
            </w:pPr>
            <w:r w:rsidRPr="005706E3">
              <w:rPr>
                <w:b/>
                <w:noProof w:val="0"/>
              </w:rPr>
              <w:t>Trečiosios šalys</w:t>
            </w:r>
          </w:p>
        </w:tc>
        <w:tc>
          <w:tcPr>
            <w:tcW w:w="1875" w:type="dxa"/>
          </w:tcPr>
          <w:p w14:paraId="3864AD09" w14:textId="77777777" w:rsidR="00D22B0D" w:rsidRPr="005706E3" w:rsidRDefault="00D22B0D" w:rsidP="001E3B5D">
            <w:pPr>
              <w:jc w:val="center"/>
              <w:rPr>
                <w:b/>
                <w:noProof w:val="0"/>
              </w:rPr>
            </w:pPr>
            <w:r w:rsidRPr="005706E3">
              <w:rPr>
                <w:b/>
                <w:noProof w:val="0"/>
              </w:rPr>
              <w:t>Atsakingas darbuotojas už duomenų tvarkymą</w:t>
            </w:r>
          </w:p>
        </w:tc>
      </w:tr>
      <w:tr w:rsidR="00D35BC3" w:rsidRPr="005706E3" w14:paraId="382070D8" w14:textId="77777777" w:rsidTr="00265D5F">
        <w:tc>
          <w:tcPr>
            <w:tcW w:w="1366" w:type="dxa"/>
          </w:tcPr>
          <w:p w14:paraId="351B07AD" w14:textId="77777777" w:rsidR="00D35BC3" w:rsidRPr="005706E3" w:rsidRDefault="00D35BC3" w:rsidP="007E70FF">
            <w:pPr>
              <w:rPr>
                <w:bCs/>
                <w:noProof w:val="0"/>
              </w:rPr>
            </w:pPr>
            <w:r w:rsidRPr="005706E3">
              <w:rPr>
                <w:bCs/>
                <w:noProof w:val="0"/>
              </w:rPr>
              <w:t>Vaikai ir jų tėvai (vaiko tėvų pareigų turėtojai), šeimos nariai</w:t>
            </w:r>
          </w:p>
        </w:tc>
        <w:tc>
          <w:tcPr>
            <w:tcW w:w="4506" w:type="dxa"/>
          </w:tcPr>
          <w:p w14:paraId="69025488" w14:textId="77777777" w:rsidR="00D35BC3" w:rsidRPr="005706E3" w:rsidRDefault="00D35BC3"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BDAR 6 str. 1 d. b p., 6 str. 1 d. c p., 9 str. 2 d. g p.</w:t>
            </w:r>
          </w:p>
          <w:p w14:paraId="1971D9B3" w14:textId="77777777" w:rsidR="00D35BC3" w:rsidRPr="005706E3" w:rsidRDefault="00D35BC3"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vietos savivaldos įstatymas,</w:t>
            </w:r>
          </w:p>
          <w:p w14:paraId="3FB957E8" w14:textId="77777777" w:rsidR="00D35BC3" w:rsidRPr="005706E3" w:rsidRDefault="00D35BC3"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švietimo įstatymas,</w:t>
            </w:r>
          </w:p>
          <w:p w14:paraId="446E3BBE" w14:textId="77777777" w:rsidR="00D35BC3" w:rsidRPr="005706E3" w:rsidRDefault="00D35BC3"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 </w:t>
            </w:r>
          </w:p>
          <w:p w14:paraId="53F6C768" w14:textId="77777777" w:rsidR="00D35BC3" w:rsidRPr="005706E3" w:rsidRDefault="00D35BC3"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Vilniaus rajono savivaldybės tarybos 2017 m. birželio 30 d. sprendimas Nr. T3-279 ,,Dėl Mokesčio už vaiko maitinimą ir ugdymo reikmių tenkinimą Vilniaus rajono </w:t>
            </w:r>
            <w:r w:rsidRPr="005706E3">
              <w:rPr>
                <w:rStyle w:val="fontstyle01"/>
                <w:rFonts w:ascii="Times New Roman" w:hAnsi="Times New Roman"/>
                <w:noProof w:val="0"/>
                <w:sz w:val="24"/>
                <w:szCs w:val="24"/>
              </w:rPr>
              <w:lastRenderedPageBreak/>
              <w:t xml:space="preserve">savivaldybės švietimo įstaigose, įgyvendinančiose ikimokyklinio ir priešmokyklinio ugdymo programas, nustatymo tvarkos aprašo patvirtinimo”, </w:t>
            </w:r>
          </w:p>
          <w:p w14:paraId="3D4CC363" w14:textId="77777777" w:rsidR="005B0BCE" w:rsidRPr="00A32413" w:rsidRDefault="005B0BCE" w:rsidP="005B0BCE">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44F0884D" w14:textId="77777777" w:rsidR="00D35BC3" w:rsidRPr="005706E3" w:rsidRDefault="00D35BC3" w:rsidP="007E70FF">
            <w:pPr>
              <w:rPr>
                <w:bCs/>
                <w:noProof w:val="0"/>
              </w:rPr>
            </w:pPr>
            <w:r w:rsidRPr="005706E3">
              <w:rPr>
                <w:rStyle w:val="fontstyle01"/>
                <w:rFonts w:ascii="Times New Roman" w:hAnsi="Times New Roman"/>
                <w:noProof w:val="0"/>
                <w:sz w:val="24"/>
                <w:szCs w:val="24"/>
              </w:rPr>
              <w:t>kiti įstaigos veiklą reglamentuojantys teisės aktai</w:t>
            </w:r>
          </w:p>
        </w:tc>
        <w:tc>
          <w:tcPr>
            <w:tcW w:w="2752" w:type="dxa"/>
          </w:tcPr>
          <w:p w14:paraId="5AA9DBEC" w14:textId="77777777" w:rsidR="00D35BC3" w:rsidRPr="005706E3" w:rsidRDefault="00D35BC3" w:rsidP="007E70FF">
            <w:pPr>
              <w:rPr>
                <w:bCs/>
                <w:noProof w:val="0"/>
              </w:rPr>
            </w:pPr>
            <w:r w:rsidRPr="005706E3">
              <w:rPr>
                <w:noProof w:val="0"/>
                <w:color w:val="000000"/>
                <w:lang w:eastAsia="lt-LT"/>
              </w:rPr>
              <w:lastRenderedPageBreak/>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w:t>
            </w:r>
            <w:r w:rsidRPr="005706E3">
              <w:rPr>
                <w:noProof w:val="0"/>
                <w:color w:val="000000"/>
                <w:lang w:eastAsia="lt-LT"/>
              </w:rPr>
              <w:lastRenderedPageBreak/>
              <w:t xml:space="preserve">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1843" w:type="dxa"/>
          </w:tcPr>
          <w:p w14:paraId="4166C06E" w14:textId="77777777" w:rsidR="00D35BC3" w:rsidRPr="005706E3" w:rsidRDefault="00D35BC3"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Vilniaus rajono</w:t>
            </w:r>
            <w:r w:rsidRPr="005706E3">
              <w:rPr>
                <w:noProof w:val="0"/>
                <w:color w:val="000000"/>
              </w:rPr>
              <w:br/>
            </w:r>
            <w:r w:rsidRPr="005706E3">
              <w:rPr>
                <w:rStyle w:val="fontstyle01"/>
                <w:rFonts w:ascii="Times New Roman" w:hAnsi="Times New Roman"/>
                <w:noProof w:val="0"/>
                <w:sz w:val="24"/>
                <w:szCs w:val="24"/>
              </w:rPr>
              <w:t>savivaldybės</w:t>
            </w:r>
            <w:r w:rsidRPr="005706E3">
              <w:rPr>
                <w:noProof w:val="0"/>
                <w:color w:val="000000"/>
              </w:rPr>
              <w:br/>
            </w:r>
            <w:r w:rsidRPr="005706E3">
              <w:rPr>
                <w:rStyle w:val="fontstyle01"/>
                <w:rFonts w:ascii="Times New Roman" w:hAnsi="Times New Roman"/>
                <w:noProof w:val="0"/>
                <w:sz w:val="24"/>
                <w:szCs w:val="24"/>
              </w:rPr>
              <w:t>administracijos</w:t>
            </w:r>
          </w:p>
          <w:p w14:paraId="1DF111AE" w14:textId="77777777" w:rsidR="00D35BC3" w:rsidRDefault="00D35BC3" w:rsidP="007E70FF">
            <w:pPr>
              <w:rPr>
                <w:rStyle w:val="fontstyle01"/>
                <w:rFonts w:ascii="Times New Roman" w:hAnsi="Times New Roman"/>
                <w:noProof w:val="0"/>
                <w:color w:val="auto"/>
                <w:sz w:val="24"/>
                <w:szCs w:val="24"/>
              </w:rPr>
            </w:pPr>
            <w:r w:rsidRPr="005706E3">
              <w:rPr>
                <w:rStyle w:val="fontstyle01"/>
                <w:rFonts w:ascii="Times New Roman" w:hAnsi="Times New Roman"/>
                <w:noProof w:val="0"/>
                <w:color w:val="auto"/>
                <w:sz w:val="24"/>
                <w:szCs w:val="24"/>
              </w:rPr>
              <w:t>Buhalterinės apskaitos skyrius</w:t>
            </w:r>
            <w:r>
              <w:rPr>
                <w:rStyle w:val="fontstyle01"/>
                <w:rFonts w:ascii="Times New Roman" w:hAnsi="Times New Roman"/>
                <w:noProof w:val="0"/>
                <w:color w:val="auto"/>
                <w:sz w:val="24"/>
                <w:szCs w:val="24"/>
              </w:rPr>
              <w:t>,</w:t>
            </w:r>
          </w:p>
          <w:p w14:paraId="44401242" w14:textId="77777777" w:rsidR="00D35BC3" w:rsidRPr="005706E3" w:rsidRDefault="00D35BC3" w:rsidP="007E70FF">
            <w:pPr>
              <w:rPr>
                <w:rStyle w:val="fontstyle01"/>
                <w:rFonts w:ascii="Times New Roman" w:hAnsi="Times New Roman"/>
                <w:noProof w:val="0"/>
                <w:color w:val="auto"/>
                <w:sz w:val="24"/>
                <w:szCs w:val="24"/>
              </w:rPr>
            </w:pPr>
            <w:r w:rsidRPr="008F1140">
              <w:rPr>
                <w:rFonts w:eastAsia="MS Mincho"/>
                <w:noProof w:val="0"/>
                <w:lang w:eastAsia="lt-LT"/>
              </w:rPr>
              <w:t>Vilniaus rajono savivaldybės švietimo ir kultūros įstaigų finansų valdymo sistema</w:t>
            </w:r>
            <w:r>
              <w:rPr>
                <w:rFonts w:eastAsia="MS Mincho"/>
                <w:noProof w:val="0"/>
                <w:lang w:eastAsia="lt-LT"/>
              </w:rPr>
              <w:t xml:space="preserve"> </w:t>
            </w:r>
            <w:r w:rsidRPr="008F1140">
              <w:rPr>
                <w:bCs/>
                <w:noProof w:val="0"/>
              </w:rPr>
              <w:t>Labbis</w:t>
            </w:r>
            <w:r w:rsidRPr="005706E3">
              <w:rPr>
                <w:rStyle w:val="fontstyle01"/>
                <w:rFonts w:ascii="Times New Roman" w:hAnsi="Times New Roman"/>
                <w:noProof w:val="0"/>
                <w:color w:val="auto"/>
                <w:sz w:val="24"/>
                <w:szCs w:val="24"/>
              </w:rPr>
              <w:t xml:space="preserve"> </w:t>
            </w:r>
          </w:p>
          <w:p w14:paraId="690943D8" w14:textId="77777777" w:rsidR="00D35BC3" w:rsidRPr="005706E3" w:rsidRDefault="00D35BC3" w:rsidP="007E70FF">
            <w:pPr>
              <w:rPr>
                <w:bCs/>
                <w:noProof w:val="0"/>
              </w:rPr>
            </w:pPr>
            <w:r w:rsidRPr="005706E3">
              <w:rPr>
                <w:noProof w:val="0"/>
                <w:color w:val="000000"/>
              </w:rPr>
              <w:br/>
            </w:r>
          </w:p>
        </w:tc>
        <w:tc>
          <w:tcPr>
            <w:tcW w:w="1559" w:type="dxa"/>
          </w:tcPr>
          <w:p w14:paraId="237C9574" w14:textId="77777777" w:rsidR="00D35BC3" w:rsidRPr="005706E3" w:rsidRDefault="00D35BC3" w:rsidP="007E70FF">
            <w:pPr>
              <w:rPr>
                <w:bCs/>
                <w:noProof w:val="0"/>
              </w:rPr>
            </w:pPr>
            <w:r w:rsidRPr="005706E3">
              <w:rPr>
                <w:bCs/>
                <w:noProof w:val="0"/>
              </w:rPr>
              <w:t>10 met</w:t>
            </w:r>
            <w:r>
              <w:rPr>
                <w:bCs/>
                <w:noProof w:val="0"/>
              </w:rPr>
              <w:t>ų</w:t>
            </w:r>
          </w:p>
        </w:tc>
        <w:tc>
          <w:tcPr>
            <w:tcW w:w="1811" w:type="dxa"/>
          </w:tcPr>
          <w:p w14:paraId="7D7E50C3" w14:textId="77777777" w:rsidR="00D35BC3" w:rsidRPr="005706E3" w:rsidRDefault="00D35BC3" w:rsidP="007E70FF">
            <w:pPr>
              <w:rPr>
                <w:bCs/>
                <w:noProof w:val="0"/>
              </w:rPr>
            </w:pPr>
            <w:r w:rsidRPr="005706E3">
              <w:rPr>
                <w:noProof w:val="0"/>
              </w:rPr>
              <w:t>Neperduodama</w:t>
            </w:r>
          </w:p>
        </w:tc>
        <w:tc>
          <w:tcPr>
            <w:tcW w:w="1875" w:type="dxa"/>
          </w:tcPr>
          <w:p w14:paraId="71ED4FEF" w14:textId="77777777" w:rsidR="00D35BC3" w:rsidRPr="00D35BC3" w:rsidRDefault="00D35BC3" w:rsidP="00A20F6E">
            <w:pPr>
              <w:rPr>
                <w:noProof w:val="0"/>
              </w:rPr>
            </w:pPr>
            <w:r w:rsidRPr="00D35BC3">
              <w:rPr>
                <w:noProof w:val="0"/>
              </w:rPr>
              <w:t>Direktorius, mokytojos, sekretorius</w:t>
            </w:r>
          </w:p>
        </w:tc>
      </w:tr>
      <w:bookmarkEnd w:id="6"/>
    </w:tbl>
    <w:p w14:paraId="4F95F366" w14:textId="77777777" w:rsidR="00FA25A4" w:rsidRPr="005706E3" w:rsidRDefault="00FA25A4" w:rsidP="00FA25A4">
      <w:pPr>
        <w:pStyle w:val="ListParagraph"/>
        <w:rPr>
          <w:b/>
          <w:noProof w:val="0"/>
        </w:rPr>
      </w:pPr>
    </w:p>
    <w:p w14:paraId="46A75D3B" w14:textId="77777777" w:rsidR="009611E0" w:rsidRPr="005706E3" w:rsidRDefault="009611E0" w:rsidP="009611E0">
      <w:pPr>
        <w:pStyle w:val="ListParagraph"/>
        <w:numPr>
          <w:ilvl w:val="0"/>
          <w:numId w:val="1"/>
        </w:numPr>
        <w:jc w:val="center"/>
        <w:rPr>
          <w:b/>
          <w:noProof w:val="0"/>
        </w:rPr>
      </w:pPr>
      <w:r w:rsidRPr="005706E3">
        <w:rPr>
          <w:b/>
          <w:noProof w:val="0"/>
        </w:rPr>
        <w:t>DUOMENŲ TVARKYMO TIKSLAS – MOKINIŲ VEŽIOJIMO ORGANIZAVIMAS</w:t>
      </w:r>
    </w:p>
    <w:p w14:paraId="1DB07DB9" w14:textId="77777777" w:rsidR="00004DF3" w:rsidRPr="005706E3" w:rsidRDefault="00004DF3" w:rsidP="00004DF3">
      <w:pPr>
        <w:pStyle w:val="ListParagraph"/>
        <w:rPr>
          <w:b/>
          <w:noProof w:val="0"/>
        </w:rPr>
      </w:pPr>
    </w:p>
    <w:tbl>
      <w:tblPr>
        <w:tblStyle w:val="TableGrid"/>
        <w:tblW w:w="15712" w:type="dxa"/>
        <w:tblInd w:w="18" w:type="dxa"/>
        <w:tblLayout w:type="fixed"/>
        <w:tblLook w:val="04A0" w:firstRow="1" w:lastRow="0" w:firstColumn="1" w:lastColumn="0" w:noHBand="0" w:noVBand="1"/>
      </w:tblPr>
      <w:tblGrid>
        <w:gridCol w:w="1366"/>
        <w:gridCol w:w="4506"/>
        <w:gridCol w:w="2752"/>
        <w:gridCol w:w="1843"/>
        <w:gridCol w:w="1559"/>
        <w:gridCol w:w="1901"/>
        <w:gridCol w:w="1785"/>
      </w:tblGrid>
      <w:tr w:rsidR="00592FB4" w:rsidRPr="005706E3" w14:paraId="61865559" w14:textId="77777777" w:rsidTr="00265D5F">
        <w:tc>
          <w:tcPr>
            <w:tcW w:w="1366" w:type="dxa"/>
          </w:tcPr>
          <w:p w14:paraId="16D3DB28" w14:textId="77777777" w:rsidR="00D22B0D" w:rsidRPr="005706E3" w:rsidRDefault="00D22B0D" w:rsidP="00C5460C">
            <w:pPr>
              <w:jc w:val="center"/>
              <w:rPr>
                <w:b/>
                <w:noProof w:val="0"/>
              </w:rPr>
            </w:pPr>
            <w:r w:rsidRPr="005706E3">
              <w:rPr>
                <w:b/>
                <w:noProof w:val="0"/>
              </w:rPr>
              <w:t>Duomenų subjektų kategorijos</w:t>
            </w:r>
          </w:p>
        </w:tc>
        <w:tc>
          <w:tcPr>
            <w:tcW w:w="4506" w:type="dxa"/>
          </w:tcPr>
          <w:p w14:paraId="588B42CE" w14:textId="77777777" w:rsidR="00D22B0D" w:rsidRPr="005706E3" w:rsidRDefault="00D22B0D" w:rsidP="00C5460C">
            <w:pPr>
              <w:jc w:val="center"/>
              <w:rPr>
                <w:b/>
                <w:noProof w:val="0"/>
              </w:rPr>
            </w:pPr>
            <w:r w:rsidRPr="005706E3">
              <w:rPr>
                <w:b/>
                <w:noProof w:val="0"/>
              </w:rPr>
              <w:t>Teisinis pagrindas</w:t>
            </w:r>
          </w:p>
        </w:tc>
        <w:tc>
          <w:tcPr>
            <w:tcW w:w="2752" w:type="dxa"/>
          </w:tcPr>
          <w:p w14:paraId="718EB84B" w14:textId="77777777" w:rsidR="00D22B0D" w:rsidRPr="005706E3" w:rsidRDefault="00D22B0D" w:rsidP="00C5460C">
            <w:pPr>
              <w:jc w:val="center"/>
              <w:rPr>
                <w:b/>
                <w:noProof w:val="0"/>
              </w:rPr>
            </w:pPr>
            <w:r w:rsidRPr="005706E3">
              <w:rPr>
                <w:b/>
                <w:noProof w:val="0"/>
              </w:rPr>
              <w:t>Asmens duomenų kategorijos</w:t>
            </w:r>
          </w:p>
        </w:tc>
        <w:tc>
          <w:tcPr>
            <w:tcW w:w="1843" w:type="dxa"/>
          </w:tcPr>
          <w:p w14:paraId="0B40FED3" w14:textId="77777777" w:rsidR="00D22B0D" w:rsidRPr="005706E3" w:rsidRDefault="00D22B0D" w:rsidP="00C5460C">
            <w:pPr>
              <w:jc w:val="center"/>
              <w:rPr>
                <w:b/>
                <w:noProof w:val="0"/>
              </w:rPr>
            </w:pPr>
            <w:r w:rsidRPr="005706E3">
              <w:rPr>
                <w:b/>
                <w:noProof w:val="0"/>
              </w:rPr>
              <w:t>Duomenų gavėjų kategorijos</w:t>
            </w:r>
          </w:p>
        </w:tc>
        <w:tc>
          <w:tcPr>
            <w:tcW w:w="1559" w:type="dxa"/>
          </w:tcPr>
          <w:p w14:paraId="577C9594" w14:textId="77777777" w:rsidR="00D22B0D" w:rsidRPr="005706E3" w:rsidRDefault="00D22B0D" w:rsidP="00C5460C">
            <w:pPr>
              <w:jc w:val="center"/>
              <w:rPr>
                <w:b/>
                <w:noProof w:val="0"/>
              </w:rPr>
            </w:pPr>
            <w:r w:rsidRPr="005706E3">
              <w:rPr>
                <w:b/>
                <w:noProof w:val="0"/>
              </w:rPr>
              <w:t>Duomenų saugojimo terminas</w:t>
            </w:r>
          </w:p>
        </w:tc>
        <w:tc>
          <w:tcPr>
            <w:tcW w:w="1901" w:type="dxa"/>
          </w:tcPr>
          <w:p w14:paraId="6183400E" w14:textId="77777777" w:rsidR="00D22B0D" w:rsidRPr="005706E3" w:rsidRDefault="00D22B0D" w:rsidP="00C5460C">
            <w:pPr>
              <w:jc w:val="center"/>
              <w:rPr>
                <w:b/>
                <w:noProof w:val="0"/>
              </w:rPr>
            </w:pPr>
            <w:r w:rsidRPr="005706E3">
              <w:rPr>
                <w:b/>
                <w:noProof w:val="0"/>
              </w:rPr>
              <w:t>Trečiosios šalys</w:t>
            </w:r>
          </w:p>
        </w:tc>
        <w:tc>
          <w:tcPr>
            <w:tcW w:w="1785" w:type="dxa"/>
          </w:tcPr>
          <w:p w14:paraId="033D4B81" w14:textId="77777777" w:rsidR="00D22B0D" w:rsidRPr="005706E3" w:rsidRDefault="00D22B0D" w:rsidP="00C5460C">
            <w:pPr>
              <w:jc w:val="center"/>
              <w:rPr>
                <w:b/>
                <w:noProof w:val="0"/>
              </w:rPr>
            </w:pPr>
            <w:r w:rsidRPr="005706E3">
              <w:rPr>
                <w:b/>
                <w:noProof w:val="0"/>
              </w:rPr>
              <w:t>Atsakingas darbuotojas už duomenų tvarkymą</w:t>
            </w:r>
          </w:p>
        </w:tc>
      </w:tr>
      <w:tr w:rsidR="00592FB4" w:rsidRPr="005706E3" w14:paraId="63091C89" w14:textId="77777777" w:rsidTr="00265D5F">
        <w:tc>
          <w:tcPr>
            <w:tcW w:w="1366" w:type="dxa"/>
          </w:tcPr>
          <w:p w14:paraId="79852E18" w14:textId="77777777" w:rsidR="00D22B0D" w:rsidRPr="005706E3" w:rsidRDefault="00D22B0D" w:rsidP="007E70FF">
            <w:pPr>
              <w:rPr>
                <w:bCs/>
                <w:noProof w:val="0"/>
              </w:rPr>
            </w:pPr>
            <w:r w:rsidRPr="005706E3">
              <w:rPr>
                <w:bCs/>
                <w:noProof w:val="0"/>
              </w:rPr>
              <w:t>Mokiniai</w:t>
            </w:r>
            <w:r w:rsidRPr="005706E3">
              <w:rPr>
                <w:rStyle w:val="fontstyle01"/>
                <w:rFonts w:ascii="Times New Roman" w:hAnsi="Times New Roman"/>
                <w:noProof w:val="0"/>
                <w:sz w:val="24"/>
                <w:szCs w:val="24"/>
              </w:rPr>
              <w:t xml:space="preserve"> ir jų tėvai (vaiko tėvų pareigų turėtojai), </w:t>
            </w:r>
            <w:r w:rsidRPr="005706E3">
              <w:rPr>
                <w:rStyle w:val="fontstyle01"/>
                <w:rFonts w:ascii="Times New Roman" w:hAnsi="Times New Roman"/>
                <w:noProof w:val="0"/>
                <w:sz w:val="24"/>
                <w:szCs w:val="24"/>
              </w:rPr>
              <w:lastRenderedPageBreak/>
              <w:t>vežėjai</w:t>
            </w:r>
          </w:p>
        </w:tc>
        <w:tc>
          <w:tcPr>
            <w:tcW w:w="4506" w:type="dxa"/>
          </w:tcPr>
          <w:p w14:paraId="05463BBE"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BDAR 6 str. 1 d. b p., 6 str. 1 d. c p., 9 str</w:t>
            </w:r>
            <w:r w:rsidR="001D6669">
              <w:rPr>
                <w:rStyle w:val="fontstyle01"/>
                <w:rFonts w:ascii="Times New Roman" w:hAnsi="Times New Roman"/>
                <w:noProof w:val="0"/>
                <w:sz w:val="24"/>
                <w:szCs w:val="24"/>
              </w:rPr>
              <w:t>.</w:t>
            </w:r>
            <w:r w:rsidRPr="005706E3">
              <w:rPr>
                <w:rStyle w:val="fontstyle01"/>
                <w:rFonts w:ascii="Times New Roman" w:hAnsi="Times New Roman"/>
                <w:noProof w:val="0"/>
                <w:sz w:val="24"/>
                <w:szCs w:val="24"/>
              </w:rPr>
              <w:t xml:space="preserve"> 2 d. g p.</w:t>
            </w:r>
          </w:p>
          <w:p w14:paraId="726EA696"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įstatymas, </w:t>
            </w:r>
          </w:p>
          <w:p w14:paraId="19F9BC09" w14:textId="77777777" w:rsidR="00D22B0D"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transporto lengvatų įstatymas,</w:t>
            </w:r>
          </w:p>
          <w:p w14:paraId="1CAF5C58" w14:textId="77777777" w:rsidR="005B0BCE" w:rsidRPr="005B0BCE" w:rsidRDefault="005B0BCE" w:rsidP="005B0BCE">
            <w:pPr>
              <w:rPr>
                <w:rStyle w:val="fontstyle01"/>
                <w:rFonts w:ascii="Times New Roman" w:hAnsi="Times New Roman"/>
                <w:noProof w:val="0"/>
                <w:sz w:val="24"/>
                <w:szCs w:val="24"/>
              </w:rPr>
            </w:pPr>
            <w:r w:rsidRPr="005B0BCE">
              <w:rPr>
                <w:color w:val="000000"/>
              </w:rPr>
              <w:lastRenderedPageBreak/>
              <w:t>Lietuvos Respublikos švietimo ir mokslo ministro 2003 m. gruodžio 11 d. įsakymas Nr. ISAK-1778 „Dėl Mokinių vežiojimo organizavimo metodinių rekomendacijų“,</w:t>
            </w:r>
          </w:p>
          <w:p w14:paraId="0E7662DB" w14:textId="77777777" w:rsidR="005B0BCE" w:rsidRPr="005706E3" w:rsidRDefault="005B0BCE" w:rsidP="007E70FF">
            <w:pPr>
              <w:rPr>
                <w:rStyle w:val="fontstyle01"/>
                <w:rFonts w:ascii="Times New Roman" w:hAnsi="Times New Roman"/>
                <w:noProof w:val="0"/>
                <w:sz w:val="24"/>
                <w:szCs w:val="24"/>
              </w:rPr>
            </w:pPr>
            <w:r w:rsidRPr="005B0BCE">
              <w:rPr>
                <w:rFonts w:eastAsia="Calibri"/>
                <w:noProof w:val="0"/>
              </w:rPr>
              <w:t>Lietuvos Respublikos švietimo ir mokslo ministro 2016 m. birželio 30 d. įsakymas Nr. V-620 ,,Dėl Mokinių vežimo mokykliniu autobusu tvarkos aprašo patvirtinimo“,</w:t>
            </w:r>
          </w:p>
          <w:p w14:paraId="6EBB1897" w14:textId="77777777" w:rsidR="00D22B0D"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 </w:t>
            </w:r>
          </w:p>
          <w:p w14:paraId="1AAB3911" w14:textId="77777777" w:rsidR="005B0BCE" w:rsidRPr="005B0BCE" w:rsidRDefault="005B0BCE" w:rsidP="005B0BCE">
            <w:pPr>
              <w:rPr>
                <w:rStyle w:val="fontstyle01"/>
                <w:rFonts w:ascii="Times New Roman" w:hAnsi="Times New Roman"/>
                <w:noProof w:val="0"/>
                <w:sz w:val="24"/>
                <w:szCs w:val="24"/>
              </w:rPr>
            </w:pPr>
            <w:r w:rsidRPr="005B0BCE">
              <w:rPr>
                <w:rStyle w:val="fontstyle01"/>
                <w:rFonts w:ascii="Times New Roman" w:hAnsi="Times New Roman"/>
                <w:noProof w:val="0"/>
                <w:sz w:val="24"/>
                <w:szCs w:val="24"/>
              </w:rPr>
              <w:t>Vilniaus rajono savivaldybės tarybos 2022 m. sausio 28 d. sprendimas Nr. T3-6 ,,Dėl Mokinių pavėžėjimo tėvų (globėjų, rūpintojų), privačiu transportu organizavimo ir kelionės išlaidų kompensavimo tvarkos aprašo patvirtinimo“,</w:t>
            </w:r>
          </w:p>
          <w:p w14:paraId="35B8FD58" w14:textId="77777777" w:rsidR="005B0BCE" w:rsidRDefault="005B0BCE" w:rsidP="007E70FF">
            <w:pPr>
              <w:rPr>
                <w:rStyle w:val="fontstyle01"/>
                <w:rFonts w:ascii="Times New Roman" w:hAnsi="Times New Roman"/>
                <w:noProof w:val="0"/>
                <w:sz w:val="24"/>
                <w:szCs w:val="24"/>
              </w:rPr>
            </w:pPr>
            <w:r w:rsidRPr="005B0BCE">
              <w:rPr>
                <w:rStyle w:val="fontstyle01"/>
                <w:rFonts w:ascii="Times New Roman" w:hAnsi="Times New Roman"/>
                <w:noProof w:val="0"/>
                <w:sz w:val="24"/>
                <w:szCs w:val="24"/>
              </w:rPr>
              <w:t>Vilniaus rajono savivaldybės tarybos 2022 m. gegužės 27 d. sprendimas Nr. T3-149 ,,Dėl Mokinių pavėžėjimo specialiaisiais reisais organizavimo tvarkos aprašo patvirtinimo“,</w:t>
            </w:r>
          </w:p>
          <w:p w14:paraId="14DBED57"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Vilniaus rajono savivaldybės tarybos 2013 m. spalio 25 sprendimas Nr. T3-399 ,,Dėl Vilniaus rajono savivaldybės teritorijoje esančių mokyklų mokinių vežiojimo </w:t>
            </w:r>
            <w:r w:rsidRPr="005706E3">
              <w:rPr>
                <w:rStyle w:val="fontstyle01"/>
                <w:rFonts w:ascii="Times New Roman" w:hAnsi="Times New Roman"/>
                <w:noProof w:val="0"/>
                <w:sz w:val="24"/>
                <w:szCs w:val="24"/>
              </w:rPr>
              <w:lastRenderedPageBreak/>
              <w:t>reguliaraus susisiekimo, mokykliniais autobusais, keleiviniais traukiniais ir jų kelionės išlaidų kompensavimo tvarkos aprašo patvirtinimo“,</w:t>
            </w:r>
          </w:p>
          <w:p w14:paraId="542CEA50" w14:textId="77777777" w:rsidR="005B0BCE" w:rsidRPr="00A32413" w:rsidRDefault="005B0BCE" w:rsidP="005B0BCE">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5A25D262" w14:textId="77777777" w:rsidR="00D22B0D"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kiti įstaigos veiklą reglamentuojantys teisės aktai</w:t>
            </w:r>
            <w:r w:rsidR="001058DF">
              <w:rPr>
                <w:rStyle w:val="fontstyle01"/>
                <w:rFonts w:ascii="Times New Roman" w:hAnsi="Times New Roman"/>
                <w:noProof w:val="0"/>
                <w:sz w:val="24"/>
                <w:szCs w:val="24"/>
              </w:rPr>
              <w:t>.</w:t>
            </w:r>
          </w:p>
          <w:p w14:paraId="7804D2D7" w14:textId="77777777" w:rsidR="001058DF" w:rsidRDefault="001058DF" w:rsidP="001058DF">
            <w:pPr>
              <w:shd w:val="clear" w:color="auto" w:fill="FFFFFF"/>
              <w:rPr>
                <w:rFonts w:eastAsia="Times New Roman"/>
                <w:noProof w:val="0"/>
                <w:color w:val="000000"/>
                <w:lang w:val="en-US"/>
              </w:rPr>
            </w:pPr>
            <w:proofErr w:type="spellStart"/>
            <w:r>
              <w:rPr>
                <w:rFonts w:eastAsia="Times New Roman"/>
                <w:noProof w:val="0"/>
                <w:color w:val="000000"/>
                <w:lang w:val="en-US"/>
              </w:rPr>
              <w:t>Lietuvos</w:t>
            </w:r>
            <w:proofErr w:type="spellEnd"/>
            <w:r>
              <w:rPr>
                <w:rFonts w:eastAsia="Times New Roman"/>
                <w:noProof w:val="0"/>
                <w:color w:val="000000"/>
                <w:lang w:val="en-US"/>
              </w:rPr>
              <w:t xml:space="preserve"> </w:t>
            </w:r>
            <w:proofErr w:type="spellStart"/>
            <w:r>
              <w:rPr>
                <w:rFonts w:eastAsia="Times New Roman"/>
                <w:noProof w:val="0"/>
                <w:color w:val="000000"/>
                <w:lang w:val="en-US"/>
              </w:rPr>
              <w:t>Respublikos</w:t>
            </w:r>
            <w:proofErr w:type="spellEnd"/>
            <w:r>
              <w:rPr>
                <w:rFonts w:eastAsia="Times New Roman"/>
                <w:noProof w:val="0"/>
                <w:color w:val="000000"/>
                <w:lang w:val="en-US"/>
              </w:rPr>
              <w:t xml:space="preserve"> </w:t>
            </w:r>
            <w:proofErr w:type="spellStart"/>
            <w:r>
              <w:rPr>
                <w:rFonts w:eastAsia="Times New Roman"/>
                <w:noProof w:val="0"/>
                <w:color w:val="000000"/>
                <w:lang w:val="en-US"/>
              </w:rPr>
              <w:t>švietimo</w:t>
            </w:r>
            <w:proofErr w:type="spellEnd"/>
            <w:r>
              <w:rPr>
                <w:rFonts w:eastAsia="Times New Roman"/>
                <w:noProof w:val="0"/>
                <w:color w:val="000000"/>
                <w:lang w:val="en-US"/>
              </w:rPr>
              <w:t xml:space="preserve"> </w:t>
            </w:r>
            <w:proofErr w:type="spellStart"/>
            <w:r>
              <w:rPr>
                <w:rFonts w:eastAsia="Times New Roman"/>
                <w:noProof w:val="0"/>
                <w:color w:val="000000"/>
                <w:lang w:val="en-US"/>
              </w:rPr>
              <w:t>ir</w:t>
            </w:r>
            <w:proofErr w:type="spellEnd"/>
            <w:r>
              <w:rPr>
                <w:rFonts w:eastAsia="Times New Roman"/>
                <w:noProof w:val="0"/>
                <w:color w:val="000000"/>
                <w:lang w:val="en-US"/>
              </w:rPr>
              <w:t xml:space="preserve"> </w:t>
            </w:r>
            <w:proofErr w:type="spellStart"/>
            <w:r>
              <w:rPr>
                <w:rFonts w:eastAsia="Times New Roman"/>
                <w:noProof w:val="0"/>
                <w:color w:val="000000"/>
                <w:lang w:val="en-US"/>
              </w:rPr>
              <w:t>mokslo</w:t>
            </w:r>
            <w:proofErr w:type="spellEnd"/>
            <w:r>
              <w:rPr>
                <w:rFonts w:eastAsia="Times New Roman"/>
                <w:noProof w:val="0"/>
                <w:color w:val="000000"/>
                <w:lang w:val="en-US"/>
              </w:rPr>
              <w:t xml:space="preserve"> </w:t>
            </w:r>
            <w:proofErr w:type="spellStart"/>
            <w:r>
              <w:rPr>
                <w:rFonts w:eastAsia="Times New Roman"/>
                <w:noProof w:val="0"/>
                <w:color w:val="000000"/>
                <w:lang w:val="en-US"/>
              </w:rPr>
              <w:t>ministro</w:t>
            </w:r>
            <w:proofErr w:type="spellEnd"/>
            <w:r w:rsidR="00704845">
              <w:rPr>
                <w:rFonts w:eastAsia="Times New Roman"/>
                <w:noProof w:val="0"/>
                <w:color w:val="000000"/>
                <w:lang w:val="en-US"/>
              </w:rPr>
              <w:t xml:space="preserve"> 2003 m. </w:t>
            </w:r>
            <w:proofErr w:type="spellStart"/>
            <w:r w:rsidR="00704845">
              <w:rPr>
                <w:rFonts w:eastAsia="Times New Roman"/>
                <w:noProof w:val="0"/>
                <w:color w:val="000000"/>
                <w:lang w:val="en-US"/>
              </w:rPr>
              <w:t>gruodžio</w:t>
            </w:r>
            <w:proofErr w:type="spellEnd"/>
            <w:r w:rsidR="00704845">
              <w:rPr>
                <w:rFonts w:eastAsia="Times New Roman"/>
                <w:noProof w:val="0"/>
                <w:color w:val="000000"/>
                <w:lang w:val="en-US"/>
              </w:rPr>
              <w:t xml:space="preserve"> 11 d.  </w:t>
            </w:r>
            <w:proofErr w:type="spellStart"/>
            <w:r w:rsidR="00704845">
              <w:rPr>
                <w:rFonts w:eastAsia="Times New Roman"/>
                <w:noProof w:val="0"/>
                <w:color w:val="000000"/>
                <w:lang w:val="en-US"/>
              </w:rPr>
              <w:t>įsakymas</w:t>
            </w:r>
            <w:proofErr w:type="spellEnd"/>
            <w:r w:rsidR="00704845">
              <w:rPr>
                <w:rFonts w:eastAsia="Times New Roman"/>
                <w:noProof w:val="0"/>
                <w:color w:val="000000"/>
                <w:lang w:val="en-US"/>
              </w:rPr>
              <w:t xml:space="preserve"> Nr. ISAK-1778 </w:t>
            </w:r>
            <w:r w:rsidR="00704845" w:rsidRPr="004C1CE0">
              <w:rPr>
                <w:noProof w:val="0"/>
                <w:color w:val="000000"/>
              </w:rPr>
              <w:t>,,</w:t>
            </w:r>
            <w:proofErr w:type="spellStart"/>
            <w:r w:rsidR="00704845">
              <w:rPr>
                <w:rFonts w:eastAsia="Times New Roman"/>
                <w:noProof w:val="0"/>
                <w:color w:val="000000"/>
                <w:lang w:val="en-US"/>
              </w:rPr>
              <w:t>Dėl</w:t>
            </w:r>
            <w:proofErr w:type="spellEnd"/>
            <w:r w:rsidR="00704845">
              <w:rPr>
                <w:rFonts w:eastAsia="Times New Roman"/>
                <w:noProof w:val="0"/>
                <w:color w:val="000000"/>
                <w:lang w:val="en-US"/>
              </w:rPr>
              <w:t xml:space="preserve"> </w:t>
            </w:r>
            <w:proofErr w:type="spellStart"/>
            <w:r w:rsidR="00704845">
              <w:rPr>
                <w:rFonts w:eastAsia="Times New Roman"/>
                <w:noProof w:val="0"/>
                <w:color w:val="000000"/>
                <w:lang w:val="en-US"/>
              </w:rPr>
              <w:t>Mokinių</w:t>
            </w:r>
            <w:proofErr w:type="spellEnd"/>
            <w:r w:rsidR="00704845">
              <w:rPr>
                <w:rFonts w:eastAsia="Times New Roman"/>
                <w:noProof w:val="0"/>
                <w:color w:val="000000"/>
                <w:lang w:val="en-US"/>
              </w:rPr>
              <w:t xml:space="preserve"> </w:t>
            </w:r>
            <w:proofErr w:type="spellStart"/>
            <w:r w:rsidR="00704845">
              <w:rPr>
                <w:rFonts w:eastAsia="Times New Roman"/>
                <w:noProof w:val="0"/>
                <w:color w:val="000000"/>
                <w:lang w:val="en-US"/>
              </w:rPr>
              <w:t>vežiojimo</w:t>
            </w:r>
            <w:proofErr w:type="spellEnd"/>
            <w:r w:rsidR="00704845">
              <w:rPr>
                <w:rFonts w:eastAsia="Times New Roman"/>
                <w:noProof w:val="0"/>
                <w:color w:val="000000"/>
                <w:lang w:val="en-US"/>
              </w:rPr>
              <w:t xml:space="preserve"> </w:t>
            </w:r>
            <w:proofErr w:type="spellStart"/>
            <w:r w:rsidR="00704845">
              <w:rPr>
                <w:rFonts w:eastAsia="Times New Roman"/>
                <w:noProof w:val="0"/>
                <w:color w:val="000000"/>
                <w:lang w:val="en-US"/>
              </w:rPr>
              <w:t>organizavimo</w:t>
            </w:r>
            <w:proofErr w:type="spellEnd"/>
            <w:r w:rsidR="00704845">
              <w:rPr>
                <w:rFonts w:eastAsia="Times New Roman"/>
                <w:noProof w:val="0"/>
                <w:color w:val="000000"/>
                <w:lang w:val="en-US"/>
              </w:rPr>
              <w:t xml:space="preserve"> </w:t>
            </w:r>
            <w:proofErr w:type="spellStart"/>
            <w:r w:rsidR="00704845">
              <w:rPr>
                <w:rFonts w:eastAsia="Times New Roman"/>
                <w:noProof w:val="0"/>
                <w:color w:val="000000"/>
                <w:lang w:val="en-US"/>
              </w:rPr>
              <w:t>metodinių</w:t>
            </w:r>
            <w:proofErr w:type="spellEnd"/>
            <w:r w:rsidR="00704845">
              <w:rPr>
                <w:rFonts w:eastAsia="Times New Roman"/>
                <w:noProof w:val="0"/>
                <w:color w:val="000000"/>
                <w:lang w:val="en-US"/>
              </w:rPr>
              <w:t xml:space="preserve"> </w:t>
            </w:r>
            <w:proofErr w:type="spellStart"/>
            <w:r w:rsidR="00704845">
              <w:rPr>
                <w:rFonts w:eastAsia="Times New Roman"/>
                <w:noProof w:val="0"/>
                <w:color w:val="000000"/>
                <w:lang w:val="en-US"/>
              </w:rPr>
              <w:t>rekomendacijų</w:t>
            </w:r>
            <w:proofErr w:type="spellEnd"/>
            <w:r w:rsidR="00704845" w:rsidRPr="004C1CE0">
              <w:rPr>
                <w:noProof w:val="0"/>
                <w:color w:val="000000"/>
              </w:rPr>
              <w:t>“</w:t>
            </w:r>
            <w:r w:rsidR="00704845">
              <w:rPr>
                <w:rFonts w:eastAsia="Times New Roman"/>
                <w:noProof w:val="0"/>
                <w:color w:val="000000"/>
                <w:lang w:val="en-US"/>
              </w:rPr>
              <w:t>,</w:t>
            </w:r>
          </w:p>
          <w:p w14:paraId="6C1968C1" w14:textId="77777777" w:rsidR="001058DF" w:rsidRPr="00704845" w:rsidRDefault="00704845" w:rsidP="00704845">
            <w:pPr>
              <w:shd w:val="clear" w:color="auto" w:fill="FFFFFF"/>
              <w:rPr>
                <w:noProof w:val="0"/>
                <w:color w:val="000000"/>
              </w:rPr>
            </w:pPr>
            <w:proofErr w:type="spellStart"/>
            <w:r>
              <w:rPr>
                <w:rFonts w:eastAsia="Times New Roman"/>
                <w:noProof w:val="0"/>
                <w:color w:val="000000"/>
                <w:lang w:val="en-US"/>
              </w:rPr>
              <w:t>Lietuvos</w:t>
            </w:r>
            <w:proofErr w:type="spellEnd"/>
            <w:r>
              <w:rPr>
                <w:rFonts w:eastAsia="Times New Roman"/>
                <w:noProof w:val="0"/>
                <w:color w:val="000000"/>
                <w:lang w:val="en-US"/>
              </w:rPr>
              <w:t xml:space="preserve"> </w:t>
            </w:r>
            <w:proofErr w:type="spellStart"/>
            <w:r>
              <w:rPr>
                <w:rFonts w:eastAsia="Times New Roman"/>
                <w:noProof w:val="0"/>
                <w:color w:val="000000"/>
                <w:lang w:val="en-US"/>
              </w:rPr>
              <w:t>Respublikos</w:t>
            </w:r>
            <w:proofErr w:type="spellEnd"/>
            <w:r>
              <w:rPr>
                <w:rFonts w:eastAsia="Times New Roman"/>
                <w:noProof w:val="0"/>
                <w:color w:val="000000"/>
                <w:lang w:val="en-US"/>
              </w:rPr>
              <w:t xml:space="preserve"> š</w:t>
            </w:r>
            <w:r>
              <w:rPr>
                <w:rFonts w:eastAsia="Times New Roman"/>
                <w:noProof w:val="0"/>
                <w:color w:val="000000"/>
              </w:rPr>
              <w:t>vietimo ir mokslo ministro 2016 m. birželio 30 d. įsakymas Nr. V-620 „Dėl mokinių vežimo mokykliniu autobusu tvarkos aprašo patvirtinimo“.</w:t>
            </w:r>
          </w:p>
        </w:tc>
        <w:tc>
          <w:tcPr>
            <w:tcW w:w="2752" w:type="dxa"/>
          </w:tcPr>
          <w:p w14:paraId="25D4AE9F" w14:textId="77777777" w:rsidR="00D22B0D" w:rsidRDefault="00662414" w:rsidP="007E70FF">
            <w:pPr>
              <w:rPr>
                <w:noProof w:val="0"/>
                <w:color w:val="000000"/>
                <w:lang w:eastAsia="lt-LT"/>
              </w:rPr>
            </w:pPr>
            <w:r w:rsidRPr="005706E3">
              <w:rPr>
                <w:noProof w:val="0"/>
                <w:color w:val="000000"/>
                <w:lang w:eastAsia="lt-LT"/>
              </w:rPr>
              <w:lastRenderedPageBreak/>
              <w:t xml:space="preserve">Vaiko </w:t>
            </w:r>
            <w:r w:rsidR="00D22B0D" w:rsidRPr="005706E3">
              <w:rPr>
                <w:noProof w:val="0"/>
                <w:color w:val="000000"/>
                <w:lang w:eastAsia="lt-LT"/>
              </w:rPr>
              <w:t xml:space="preserve">vardas, pavardė, gimimo metai, grupė / klasė; gyvenamoji vieta, važiavimo maršrutas, pavėžėjimo būdas, </w:t>
            </w:r>
            <w:r w:rsidR="00D22B0D" w:rsidRPr="005706E3">
              <w:rPr>
                <w:noProof w:val="0"/>
                <w:color w:val="000000"/>
                <w:lang w:eastAsia="lt-LT"/>
              </w:rPr>
              <w:lastRenderedPageBreak/>
              <w:t xml:space="preserve">atstumas iki mokyklos bei iki stotelės; </w:t>
            </w:r>
            <w:r w:rsidR="005B0BCE">
              <w:rPr>
                <w:noProof w:val="0"/>
                <w:color w:val="000000"/>
                <w:lang w:eastAsia="lt-LT"/>
              </w:rPr>
              <w:t>specialieji ugdymosi poreikiai,</w:t>
            </w:r>
          </w:p>
          <w:p w14:paraId="6B3BE300" w14:textId="77777777" w:rsidR="005B0BCE" w:rsidRPr="005706E3" w:rsidRDefault="005B0BCE" w:rsidP="007E70FF">
            <w:pPr>
              <w:rPr>
                <w:noProof w:val="0"/>
                <w:color w:val="000000"/>
                <w:lang w:eastAsia="lt-LT"/>
              </w:rPr>
            </w:pPr>
            <w:r>
              <w:rPr>
                <w:noProof w:val="0"/>
                <w:color w:val="000000"/>
                <w:lang w:eastAsia="lt-LT"/>
              </w:rPr>
              <w:t>neįgalumas;</w:t>
            </w:r>
          </w:p>
          <w:p w14:paraId="73805DA6" w14:textId="77777777" w:rsidR="00D22B0D" w:rsidRPr="005706E3" w:rsidRDefault="00662414" w:rsidP="007E70FF">
            <w:pPr>
              <w:rPr>
                <w:noProof w:val="0"/>
                <w:color w:val="000000"/>
                <w:lang w:eastAsia="lt-LT"/>
              </w:rPr>
            </w:pPr>
            <w:r w:rsidRPr="005706E3">
              <w:rPr>
                <w:noProof w:val="0"/>
                <w:color w:val="000000"/>
                <w:lang w:eastAsia="lt-LT"/>
              </w:rPr>
              <w:t>Vaiko</w:t>
            </w:r>
            <w:r w:rsidR="00D22B0D" w:rsidRPr="005706E3">
              <w:rPr>
                <w:noProof w:val="0"/>
                <w:color w:val="000000"/>
                <w:lang w:eastAsia="lt-LT"/>
              </w:rPr>
              <w:t xml:space="preserve"> tėvų (vaiko tėvų pareigų turėtojų) vardas, pavardė, automobilio techninio paso, civilinės atsakomybės draudimo sutarties, vairuotojo pažymėjimo duomenys, mokėtina suma; </w:t>
            </w:r>
          </w:p>
          <w:p w14:paraId="1E95A3D1" w14:textId="77777777" w:rsidR="005B0BCE" w:rsidRDefault="00D22B0D" w:rsidP="007E70FF">
            <w:pPr>
              <w:rPr>
                <w:noProof w:val="0"/>
                <w:color w:val="000000"/>
                <w:lang w:eastAsia="lt-LT"/>
              </w:rPr>
            </w:pPr>
            <w:r w:rsidRPr="005706E3">
              <w:rPr>
                <w:noProof w:val="0"/>
                <w:color w:val="000000"/>
                <w:lang w:eastAsia="lt-LT"/>
              </w:rPr>
              <w:t>Vežėjo vardas, pavardė, paso / asmens tapatybės kortelės numeris, išdavimo data, gimimo data; automobilio / autobuso markė, variklio galingumas (kW), valstybinis numeris; maršrutas; sutarties pradžia ir pabaiga, sutarti</w:t>
            </w:r>
            <w:r w:rsidR="005B0BCE">
              <w:rPr>
                <w:noProof w:val="0"/>
                <w:color w:val="000000"/>
                <w:lang w:eastAsia="lt-LT"/>
              </w:rPr>
              <w:t>es sudarymo data, mokėtina suma;</w:t>
            </w:r>
          </w:p>
          <w:p w14:paraId="6DBA3BCD" w14:textId="77777777" w:rsidR="005B0BCE" w:rsidRPr="005B0BCE" w:rsidRDefault="005B0BCE" w:rsidP="005B0BCE">
            <w:pPr>
              <w:rPr>
                <w:noProof w:val="0"/>
                <w:color w:val="000000"/>
                <w:lang w:eastAsia="lt-LT"/>
              </w:rPr>
            </w:pPr>
            <w:r w:rsidRPr="005B0BCE">
              <w:rPr>
                <w:noProof w:val="0"/>
                <w:color w:val="000000"/>
                <w:lang w:eastAsia="lt-LT"/>
              </w:rPr>
              <w:t>specialiųjų ugdymosi poreikių turinčio mokinio lydinčio asmens vardas, pavardė;</w:t>
            </w:r>
          </w:p>
          <w:p w14:paraId="1C950E20" w14:textId="77777777" w:rsidR="00D22B0D" w:rsidRPr="005706E3" w:rsidRDefault="005B0BCE" w:rsidP="005B0BCE">
            <w:pPr>
              <w:rPr>
                <w:bCs/>
                <w:noProof w:val="0"/>
              </w:rPr>
            </w:pPr>
            <w:r w:rsidRPr="005B0BCE">
              <w:rPr>
                <w:noProof w:val="0"/>
                <w:color w:val="000000"/>
                <w:lang w:eastAsia="lt-LT"/>
              </w:rPr>
              <w:t>Mokyklos vadovo, klasės auklėtojo vardas, pavardė, parašas.</w:t>
            </w:r>
            <w:r w:rsidR="00D22B0D" w:rsidRPr="005706E3">
              <w:rPr>
                <w:noProof w:val="0"/>
                <w:color w:val="000000"/>
                <w:lang w:eastAsia="lt-LT"/>
              </w:rPr>
              <w:t xml:space="preserve">  </w:t>
            </w:r>
          </w:p>
        </w:tc>
        <w:tc>
          <w:tcPr>
            <w:tcW w:w="1843" w:type="dxa"/>
          </w:tcPr>
          <w:p w14:paraId="1D4BB5C6"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Vilniaus rajono</w:t>
            </w:r>
            <w:r w:rsidRPr="005706E3">
              <w:rPr>
                <w:noProof w:val="0"/>
                <w:color w:val="000000"/>
              </w:rPr>
              <w:br/>
            </w:r>
            <w:r w:rsidRPr="005706E3">
              <w:rPr>
                <w:rStyle w:val="fontstyle01"/>
                <w:rFonts w:ascii="Times New Roman" w:hAnsi="Times New Roman"/>
                <w:noProof w:val="0"/>
                <w:sz w:val="24"/>
                <w:szCs w:val="24"/>
              </w:rPr>
              <w:t>savivaldybės</w:t>
            </w:r>
            <w:r w:rsidRPr="005706E3">
              <w:rPr>
                <w:noProof w:val="0"/>
                <w:color w:val="000000"/>
              </w:rPr>
              <w:br/>
            </w:r>
            <w:r w:rsidRPr="005706E3">
              <w:rPr>
                <w:rStyle w:val="fontstyle01"/>
                <w:rFonts w:ascii="Times New Roman" w:hAnsi="Times New Roman"/>
                <w:noProof w:val="0"/>
                <w:sz w:val="24"/>
                <w:szCs w:val="24"/>
              </w:rPr>
              <w:t>administracijos</w:t>
            </w:r>
          </w:p>
          <w:p w14:paraId="7C891FBA" w14:textId="77777777" w:rsidR="00D22B0D" w:rsidRPr="005706E3" w:rsidRDefault="00D22B0D" w:rsidP="007E70FF">
            <w:pPr>
              <w:rPr>
                <w:rStyle w:val="fontstyle01"/>
                <w:rFonts w:ascii="Times New Roman" w:hAnsi="Times New Roman"/>
                <w:noProof w:val="0"/>
                <w:color w:val="auto"/>
                <w:sz w:val="24"/>
                <w:szCs w:val="24"/>
              </w:rPr>
            </w:pPr>
            <w:r w:rsidRPr="005706E3">
              <w:rPr>
                <w:noProof w:val="0"/>
                <w:color w:val="000000"/>
                <w:lang w:eastAsia="lt-LT"/>
              </w:rPr>
              <w:t xml:space="preserve">Ekonomikos ir turto </w:t>
            </w:r>
            <w:r w:rsidRPr="005706E3">
              <w:rPr>
                <w:rStyle w:val="fontstyle01"/>
                <w:noProof w:val="0"/>
                <w:color w:val="auto"/>
                <w:sz w:val="24"/>
                <w:szCs w:val="24"/>
              </w:rPr>
              <w:t>skyrius,</w:t>
            </w:r>
            <w:r w:rsidRPr="005706E3">
              <w:rPr>
                <w:noProof w:val="0"/>
                <w:color w:val="FF0000"/>
              </w:rPr>
              <w:br/>
            </w:r>
            <w:r w:rsidRPr="005706E3">
              <w:rPr>
                <w:rStyle w:val="fontstyle01"/>
                <w:rFonts w:ascii="Times New Roman" w:hAnsi="Times New Roman"/>
                <w:noProof w:val="0"/>
                <w:color w:val="auto"/>
                <w:sz w:val="24"/>
                <w:szCs w:val="24"/>
              </w:rPr>
              <w:lastRenderedPageBreak/>
              <w:t xml:space="preserve">Buhalterinės apskaitos skyrius, </w:t>
            </w:r>
          </w:p>
          <w:p w14:paraId="3393289E" w14:textId="77777777" w:rsidR="00186B9A" w:rsidRDefault="00D22B0D" w:rsidP="007E70FF">
            <w:pPr>
              <w:rPr>
                <w:rStyle w:val="fontstyle01"/>
                <w:rFonts w:asciiTheme="majorBidi" w:hAnsiTheme="majorBidi" w:cstheme="majorBidi"/>
                <w:noProof w:val="0"/>
                <w:color w:val="auto"/>
                <w:sz w:val="24"/>
                <w:szCs w:val="24"/>
              </w:rPr>
            </w:pPr>
            <w:r w:rsidRPr="005706E3">
              <w:rPr>
                <w:rStyle w:val="fontstyle01"/>
                <w:rFonts w:asciiTheme="majorBidi" w:hAnsiTheme="majorBidi" w:cstheme="majorBidi"/>
                <w:noProof w:val="0"/>
                <w:color w:val="auto"/>
                <w:sz w:val="24"/>
                <w:szCs w:val="24"/>
              </w:rPr>
              <w:t xml:space="preserve">Švietimo skyrius, </w:t>
            </w:r>
          </w:p>
          <w:p w14:paraId="2F8A0D97" w14:textId="77777777" w:rsidR="005B0BCE" w:rsidRDefault="005B0BCE" w:rsidP="007E70FF">
            <w:pPr>
              <w:rPr>
                <w:rStyle w:val="fontstyle01"/>
                <w:rFonts w:asciiTheme="majorBidi" w:hAnsiTheme="majorBidi" w:cstheme="majorBidi"/>
                <w:noProof w:val="0"/>
                <w:color w:val="auto"/>
                <w:sz w:val="24"/>
                <w:szCs w:val="24"/>
              </w:rPr>
            </w:pPr>
            <w:r w:rsidRPr="005B0BCE">
              <w:rPr>
                <w:rStyle w:val="fontstyle01"/>
                <w:rFonts w:asciiTheme="majorBidi" w:hAnsiTheme="majorBidi" w:cstheme="majorBidi"/>
                <w:noProof w:val="0"/>
                <w:color w:val="auto"/>
                <w:sz w:val="24"/>
                <w:szCs w:val="24"/>
              </w:rPr>
              <w:t>Vilniaus rajono savivaldybės administracijos Keleivinio transporto komisija,</w:t>
            </w:r>
          </w:p>
          <w:p w14:paraId="5E382BAD" w14:textId="77777777" w:rsidR="00D22B0D" w:rsidRPr="005706E3" w:rsidRDefault="00186B9A" w:rsidP="007E70FF">
            <w:pPr>
              <w:rPr>
                <w:bCs/>
                <w:noProof w:val="0"/>
              </w:rPr>
            </w:pPr>
            <w:r>
              <w:rPr>
                <w:rStyle w:val="fontstyle01"/>
                <w:rFonts w:asciiTheme="majorBidi" w:hAnsiTheme="majorBidi" w:cstheme="majorBidi"/>
                <w:noProof w:val="0"/>
                <w:color w:val="auto"/>
                <w:sz w:val="24"/>
                <w:szCs w:val="24"/>
              </w:rPr>
              <w:t>m</w:t>
            </w:r>
            <w:r w:rsidR="00D22B0D" w:rsidRPr="005706E3">
              <w:rPr>
                <w:rStyle w:val="fontstyle01"/>
                <w:rFonts w:asciiTheme="majorBidi" w:hAnsiTheme="majorBidi" w:cstheme="majorBidi"/>
                <w:noProof w:val="0"/>
                <w:color w:val="auto"/>
                <w:sz w:val="24"/>
                <w:szCs w:val="24"/>
              </w:rPr>
              <w:t>okinių vežėjai</w:t>
            </w:r>
            <w:r w:rsidR="00D22B0D" w:rsidRPr="005706E3">
              <w:rPr>
                <w:noProof w:val="0"/>
                <w:color w:val="000000"/>
              </w:rPr>
              <w:br/>
            </w:r>
          </w:p>
        </w:tc>
        <w:tc>
          <w:tcPr>
            <w:tcW w:w="1559" w:type="dxa"/>
          </w:tcPr>
          <w:p w14:paraId="2BF0732D" w14:textId="77777777" w:rsidR="00D22B0D" w:rsidRPr="005706E3" w:rsidRDefault="00D22B0D" w:rsidP="007E70FF">
            <w:pPr>
              <w:rPr>
                <w:bCs/>
                <w:noProof w:val="0"/>
              </w:rPr>
            </w:pPr>
            <w:r w:rsidRPr="005706E3">
              <w:rPr>
                <w:bCs/>
                <w:noProof w:val="0"/>
              </w:rPr>
              <w:lastRenderedPageBreak/>
              <w:t>5 metai</w:t>
            </w:r>
          </w:p>
        </w:tc>
        <w:tc>
          <w:tcPr>
            <w:tcW w:w="1901" w:type="dxa"/>
          </w:tcPr>
          <w:p w14:paraId="427F4B55" w14:textId="77777777" w:rsidR="00D22B0D" w:rsidRPr="005706E3" w:rsidRDefault="006B4B4C" w:rsidP="007E70FF">
            <w:pPr>
              <w:rPr>
                <w:bCs/>
                <w:noProof w:val="0"/>
              </w:rPr>
            </w:pPr>
            <w:r w:rsidRPr="005706E3">
              <w:rPr>
                <w:noProof w:val="0"/>
              </w:rPr>
              <w:t>Neperduodama</w:t>
            </w:r>
          </w:p>
        </w:tc>
        <w:tc>
          <w:tcPr>
            <w:tcW w:w="1785" w:type="dxa"/>
          </w:tcPr>
          <w:p w14:paraId="2879C862" w14:textId="77777777" w:rsidR="00D22B0D" w:rsidRPr="005706E3" w:rsidRDefault="00D35BC3" w:rsidP="007E70FF">
            <w:pPr>
              <w:rPr>
                <w:bCs/>
                <w:noProof w:val="0"/>
              </w:rPr>
            </w:pPr>
            <w:r>
              <w:rPr>
                <w:bCs/>
                <w:noProof w:val="0"/>
              </w:rPr>
              <w:t>Direktorius</w:t>
            </w:r>
          </w:p>
        </w:tc>
      </w:tr>
    </w:tbl>
    <w:p w14:paraId="6F9891CD" w14:textId="77777777" w:rsidR="00004DF3" w:rsidRPr="005706E3" w:rsidRDefault="00004DF3" w:rsidP="009611E0">
      <w:pPr>
        <w:pStyle w:val="ListParagraph"/>
        <w:rPr>
          <w:b/>
          <w:noProof w:val="0"/>
        </w:rPr>
      </w:pPr>
    </w:p>
    <w:p w14:paraId="4B1E641A" w14:textId="77777777" w:rsidR="009611E0" w:rsidRPr="005706E3" w:rsidRDefault="009611E0" w:rsidP="00355FE8">
      <w:pPr>
        <w:pStyle w:val="ListParagraph"/>
        <w:numPr>
          <w:ilvl w:val="0"/>
          <w:numId w:val="1"/>
        </w:numPr>
        <w:jc w:val="center"/>
        <w:rPr>
          <w:b/>
          <w:bCs/>
          <w:noProof w:val="0"/>
        </w:rPr>
      </w:pPr>
      <w:r w:rsidRPr="005706E3">
        <w:rPr>
          <w:b/>
          <w:noProof w:val="0"/>
        </w:rPr>
        <w:t xml:space="preserve">DUOMENŲ TVARKYMO TIKSLAS – </w:t>
      </w:r>
      <w:r w:rsidRPr="005706E3">
        <w:rPr>
          <w:rFonts w:asciiTheme="majorBidi" w:hAnsiTheme="majorBidi" w:cstheme="majorBidi"/>
          <w:b/>
          <w:bCs/>
          <w:noProof w:val="0"/>
          <w:color w:val="000000"/>
          <w:lang w:eastAsia="ja-JP"/>
        </w:rPr>
        <w:t>NAUDOJIMASIS MOKYKLOS BIBLIOTEKA</w:t>
      </w:r>
    </w:p>
    <w:p w14:paraId="67F31262" w14:textId="77777777" w:rsidR="009611E0" w:rsidRPr="005706E3" w:rsidRDefault="009611E0" w:rsidP="009611E0">
      <w:pPr>
        <w:jc w:val="center"/>
        <w:rPr>
          <w:b/>
          <w:noProof w:val="0"/>
        </w:rPr>
      </w:pPr>
    </w:p>
    <w:tbl>
      <w:tblPr>
        <w:tblStyle w:val="TableGrid"/>
        <w:tblW w:w="15712" w:type="dxa"/>
        <w:tblInd w:w="18" w:type="dxa"/>
        <w:tblLayout w:type="fixed"/>
        <w:tblLook w:val="04A0" w:firstRow="1" w:lastRow="0" w:firstColumn="1" w:lastColumn="0" w:noHBand="0" w:noVBand="1"/>
      </w:tblPr>
      <w:tblGrid>
        <w:gridCol w:w="1366"/>
        <w:gridCol w:w="3831"/>
        <w:gridCol w:w="3427"/>
        <w:gridCol w:w="1843"/>
        <w:gridCol w:w="1559"/>
        <w:gridCol w:w="1811"/>
        <w:gridCol w:w="1875"/>
      </w:tblGrid>
      <w:tr w:rsidR="00592FB4" w:rsidRPr="005706E3" w14:paraId="159BFAAB" w14:textId="77777777" w:rsidTr="00D05CAE">
        <w:tc>
          <w:tcPr>
            <w:tcW w:w="1366" w:type="dxa"/>
          </w:tcPr>
          <w:p w14:paraId="73152ABE" w14:textId="77777777" w:rsidR="00D22B0D" w:rsidRPr="005706E3" w:rsidRDefault="00D22B0D" w:rsidP="00C5460C">
            <w:pPr>
              <w:jc w:val="center"/>
              <w:rPr>
                <w:b/>
                <w:noProof w:val="0"/>
              </w:rPr>
            </w:pPr>
            <w:r w:rsidRPr="005706E3">
              <w:rPr>
                <w:b/>
                <w:noProof w:val="0"/>
              </w:rPr>
              <w:t>Duomenų subjektų kategorijos</w:t>
            </w:r>
          </w:p>
        </w:tc>
        <w:tc>
          <w:tcPr>
            <w:tcW w:w="3831" w:type="dxa"/>
          </w:tcPr>
          <w:p w14:paraId="0E159F81" w14:textId="77777777" w:rsidR="00D22B0D" w:rsidRPr="005706E3" w:rsidRDefault="00D22B0D" w:rsidP="00C5460C">
            <w:pPr>
              <w:jc w:val="center"/>
              <w:rPr>
                <w:b/>
                <w:noProof w:val="0"/>
              </w:rPr>
            </w:pPr>
            <w:r w:rsidRPr="005706E3">
              <w:rPr>
                <w:b/>
                <w:noProof w:val="0"/>
              </w:rPr>
              <w:t>Teisinis pagrindas</w:t>
            </w:r>
          </w:p>
        </w:tc>
        <w:tc>
          <w:tcPr>
            <w:tcW w:w="3427" w:type="dxa"/>
          </w:tcPr>
          <w:p w14:paraId="6E94E1AA" w14:textId="77777777" w:rsidR="00D22B0D" w:rsidRPr="005706E3" w:rsidRDefault="00D22B0D" w:rsidP="00C5460C">
            <w:pPr>
              <w:jc w:val="center"/>
              <w:rPr>
                <w:b/>
                <w:noProof w:val="0"/>
              </w:rPr>
            </w:pPr>
            <w:r w:rsidRPr="005706E3">
              <w:rPr>
                <w:b/>
                <w:noProof w:val="0"/>
              </w:rPr>
              <w:t>Asmens duomenų kategorijos</w:t>
            </w:r>
          </w:p>
        </w:tc>
        <w:tc>
          <w:tcPr>
            <w:tcW w:w="1843" w:type="dxa"/>
          </w:tcPr>
          <w:p w14:paraId="60A233BD" w14:textId="77777777" w:rsidR="00D22B0D" w:rsidRPr="005706E3" w:rsidRDefault="00D22B0D" w:rsidP="00C5460C">
            <w:pPr>
              <w:jc w:val="center"/>
              <w:rPr>
                <w:b/>
                <w:noProof w:val="0"/>
              </w:rPr>
            </w:pPr>
            <w:r w:rsidRPr="005706E3">
              <w:rPr>
                <w:b/>
                <w:noProof w:val="0"/>
              </w:rPr>
              <w:t>Duomenų gavėjų kategorijos</w:t>
            </w:r>
          </w:p>
        </w:tc>
        <w:tc>
          <w:tcPr>
            <w:tcW w:w="1559" w:type="dxa"/>
          </w:tcPr>
          <w:p w14:paraId="49A7B29A" w14:textId="77777777" w:rsidR="00D22B0D" w:rsidRPr="005706E3" w:rsidRDefault="00D22B0D" w:rsidP="00C5460C">
            <w:pPr>
              <w:jc w:val="center"/>
              <w:rPr>
                <w:b/>
                <w:noProof w:val="0"/>
              </w:rPr>
            </w:pPr>
            <w:r w:rsidRPr="005706E3">
              <w:rPr>
                <w:b/>
                <w:noProof w:val="0"/>
              </w:rPr>
              <w:t>Duomenų saugojimo terminas</w:t>
            </w:r>
          </w:p>
        </w:tc>
        <w:tc>
          <w:tcPr>
            <w:tcW w:w="1811" w:type="dxa"/>
          </w:tcPr>
          <w:p w14:paraId="417B88B9" w14:textId="77777777" w:rsidR="00D22B0D" w:rsidRPr="005706E3" w:rsidRDefault="00D22B0D" w:rsidP="00C5460C">
            <w:pPr>
              <w:jc w:val="center"/>
              <w:rPr>
                <w:b/>
                <w:noProof w:val="0"/>
              </w:rPr>
            </w:pPr>
            <w:r w:rsidRPr="005706E3">
              <w:rPr>
                <w:b/>
                <w:noProof w:val="0"/>
              </w:rPr>
              <w:t>Trečiosios šalys</w:t>
            </w:r>
          </w:p>
        </w:tc>
        <w:tc>
          <w:tcPr>
            <w:tcW w:w="1875" w:type="dxa"/>
          </w:tcPr>
          <w:p w14:paraId="3B3905B0" w14:textId="77777777" w:rsidR="00D22B0D" w:rsidRPr="005706E3" w:rsidRDefault="00D22B0D" w:rsidP="00C5460C">
            <w:pPr>
              <w:jc w:val="center"/>
              <w:rPr>
                <w:b/>
                <w:noProof w:val="0"/>
              </w:rPr>
            </w:pPr>
            <w:r w:rsidRPr="005706E3">
              <w:rPr>
                <w:b/>
                <w:noProof w:val="0"/>
              </w:rPr>
              <w:t>Atsakingas darbuotojas už duomenų tvarkymą</w:t>
            </w:r>
          </w:p>
        </w:tc>
      </w:tr>
      <w:tr w:rsidR="00592FB4" w:rsidRPr="005706E3" w14:paraId="23F474F5" w14:textId="77777777" w:rsidTr="00D05CAE">
        <w:tc>
          <w:tcPr>
            <w:tcW w:w="1366" w:type="dxa"/>
          </w:tcPr>
          <w:p w14:paraId="1BEC41C6" w14:textId="77777777" w:rsidR="00D22B0D" w:rsidRPr="005706E3" w:rsidRDefault="00D22B0D" w:rsidP="007E70FF">
            <w:pPr>
              <w:rPr>
                <w:b/>
                <w:noProof w:val="0"/>
              </w:rPr>
            </w:pPr>
            <w:bookmarkStart w:id="8" w:name="_Hlk40135781"/>
            <w:r w:rsidRPr="005706E3">
              <w:rPr>
                <w:rFonts w:eastAsia="Calibri"/>
                <w:noProof w:val="0"/>
              </w:rPr>
              <w:t>Mokyklos bendruo-menės nariai</w:t>
            </w:r>
          </w:p>
        </w:tc>
        <w:tc>
          <w:tcPr>
            <w:tcW w:w="3831" w:type="dxa"/>
          </w:tcPr>
          <w:p w14:paraId="51A3FFA0"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BDAR 6 str. 1 d. b p., </w:t>
            </w:r>
            <w:r w:rsidR="00662414" w:rsidRPr="005706E3">
              <w:rPr>
                <w:rStyle w:val="fontstyle01"/>
                <w:rFonts w:ascii="Times New Roman" w:hAnsi="Times New Roman"/>
                <w:noProof w:val="0"/>
                <w:sz w:val="24"/>
                <w:szCs w:val="24"/>
              </w:rPr>
              <w:t>10 str.</w:t>
            </w:r>
          </w:p>
          <w:p w14:paraId="1B928DE5"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bibliotekų įstatymas,</w:t>
            </w:r>
          </w:p>
          <w:p w14:paraId="605A4BD4"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w:t>
            </w:r>
            <w:r w:rsidRPr="005706E3">
              <w:rPr>
                <w:rStyle w:val="fontstyle01"/>
                <w:rFonts w:ascii="Times New Roman" w:hAnsi="Times New Roman"/>
                <w:noProof w:val="0"/>
                <w:sz w:val="24"/>
                <w:szCs w:val="24"/>
              </w:rPr>
              <w:lastRenderedPageBreak/>
              <w:t>administracinių nusižengimų kodekso patvirtinimo, įsigaliojimo ir įgyvendinimo tvarkos</w:t>
            </w:r>
          </w:p>
          <w:p w14:paraId="031BE25B"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įstatymas,</w:t>
            </w:r>
          </w:p>
          <w:p w14:paraId="5FC76478"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kultūros ministro 2010 m. rugpjūčio 20 d. įsakymas Nr. ĮV-442 ,,Dėl Pavyzdinių naudojimosi biblioteka taisyklių patvirtinimo“, </w:t>
            </w:r>
          </w:p>
          <w:p w14:paraId="7F663E43" w14:textId="77777777" w:rsidR="005B0BCE" w:rsidRPr="00A32413" w:rsidRDefault="005B0BCE" w:rsidP="005B0BCE">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106F8C0D" w14:textId="77777777" w:rsidR="00D22B0D" w:rsidRPr="005706E3" w:rsidRDefault="00D22B0D" w:rsidP="007E70FF">
            <w:pPr>
              <w:rPr>
                <w:noProof w:val="0"/>
                <w:color w:val="000000"/>
              </w:rPr>
            </w:pPr>
            <w:r w:rsidRPr="005706E3">
              <w:rPr>
                <w:rStyle w:val="fontstyle01"/>
                <w:rFonts w:ascii="Times New Roman" w:hAnsi="Times New Roman"/>
                <w:noProof w:val="0"/>
                <w:sz w:val="24"/>
                <w:szCs w:val="24"/>
              </w:rPr>
              <w:t xml:space="preserve">teisės aktai  </w:t>
            </w:r>
          </w:p>
        </w:tc>
        <w:tc>
          <w:tcPr>
            <w:tcW w:w="3427" w:type="dxa"/>
          </w:tcPr>
          <w:p w14:paraId="225C7E01" w14:textId="77777777" w:rsidR="00D22B0D" w:rsidRPr="005706E3" w:rsidRDefault="00D22B0D" w:rsidP="008D3B76">
            <w:pPr>
              <w:rPr>
                <w:noProof w:val="0"/>
              </w:rPr>
            </w:pPr>
            <w:r w:rsidRPr="005706E3">
              <w:rPr>
                <w:noProof w:val="0"/>
              </w:rPr>
              <w:lastRenderedPageBreak/>
              <w:t xml:space="preserve">Mokyklos bendruomenės narių asmens duomenys: vardas, pavardė, asmens kodas / gimimo data; grupė / klasė; </w:t>
            </w:r>
            <w:r w:rsidRPr="005706E3">
              <w:rPr>
                <w:noProof w:val="0"/>
              </w:rPr>
              <w:lastRenderedPageBreak/>
              <w:t>gyvenamosios vietos adresas, el. pašto adresas, telefono numeris</w:t>
            </w:r>
            <w:r w:rsidR="00F67489">
              <w:rPr>
                <w:noProof w:val="0"/>
              </w:rPr>
              <w:t xml:space="preserve">; </w:t>
            </w:r>
            <w:r w:rsidRPr="005706E3">
              <w:rPr>
                <w:noProof w:val="0"/>
              </w:rPr>
              <w:t xml:space="preserve"> </w:t>
            </w:r>
            <w:r w:rsidR="00CF4287" w:rsidRPr="005706E3">
              <w:rPr>
                <w:noProof w:val="0"/>
              </w:rPr>
              <w:t>pareigos (mokytojai, kiti darbuotojai), klasė, ugdomoji kalba</w:t>
            </w:r>
            <w:r w:rsidR="00CF4287">
              <w:rPr>
                <w:noProof w:val="0"/>
              </w:rPr>
              <w:t xml:space="preserve">; </w:t>
            </w:r>
            <w:r w:rsidR="008D3B76" w:rsidRPr="008D3B76">
              <w:rPr>
                <w:rFonts w:eastAsia="Times New Roman"/>
                <w:noProof w:val="0"/>
              </w:rPr>
              <w:t>naudo</w:t>
            </w:r>
            <w:r w:rsidR="008D3B76">
              <w:rPr>
                <w:rFonts w:eastAsia="Times New Roman"/>
                <w:noProof w:val="0"/>
              </w:rPr>
              <w:t>j</w:t>
            </w:r>
            <w:r w:rsidR="008D3B76" w:rsidRPr="008D3B76">
              <w:rPr>
                <w:rFonts w:eastAsia="Times New Roman"/>
                <w:noProof w:val="0"/>
              </w:rPr>
              <w:t>i</w:t>
            </w:r>
            <w:r w:rsidR="008D3B76">
              <w:rPr>
                <w:rFonts w:eastAsia="Times New Roman"/>
                <w:noProof w:val="0"/>
              </w:rPr>
              <w:t>m</w:t>
            </w:r>
            <w:r w:rsidR="00940BB7">
              <w:rPr>
                <w:rFonts w:eastAsia="Times New Roman"/>
                <w:noProof w:val="0"/>
              </w:rPr>
              <w:t>o</w:t>
            </w:r>
            <w:r w:rsidR="008D3B76">
              <w:rPr>
                <w:rFonts w:eastAsia="Times New Roman"/>
                <w:noProof w:val="0"/>
              </w:rPr>
              <w:t>si</w:t>
            </w:r>
            <w:r w:rsidR="008D3B76" w:rsidRPr="008D3B76">
              <w:rPr>
                <w:rFonts w:eastAsia="Times New Roman"/>
                <w:noProof w:val="0"/>
              </w:rPr>
              <w:t xml:space="preserve"> bibliotekos kompiuterizuot</w:t>
            </w:r>
            <w:r w:rsidR="00D23AD8">
              <w:rPr>
                <w:rFonts w:eastAsia="Times New Roman"/>
                <w:noProof w:val="0"/>
              </w:rPr>
              <w:t>a</w:t>
            </w:r>
            <w:r w:rsidR="008D3B76" w:rsidRPr="008D3B76">
              <w:rPr>
                <w:rFonts w:eastAsia="Times New Roman"/>
                <w:noProof w:val="0"/>
              </w:rPr>
              <w:t xml:space="preserve"> darbo viet</w:t>
            </w:r>
            <w:r w:rsidR="00D23AD8">
              <w:rPr>
                <w:rFonts w:eastAsia="Times New Roman"/>
                <w:noProof w:val="0"/>
              </w:rPr>
              <w:t>a</w:t>
            </w:r>
            <w:r w:rsidR="00940BB7">
              <w:rPr>
                <w:rFonts w:eastAsia="Times New Roman"/>
                <w:noProof w:val="0"/>
              </w:rPr>
              <w:t xml:space="preserve"> trukmė, data, </w:t>
            </w:r>
            <w:r w:rsidR="00F32AD9">
              <w:rPr>
                <w:rFonts w:eastAsia="Times New Roman"/>
                <w:noProof w:val="0"/>
                <w:color w:val="000000"/>
              </w:rPr>
              <w:t xml:space="preserve">užklausos ir atsakymo turinys, </w:t>
            </w:r>
            <w:r w:rsidR="00940BB7">
              <w:rPr>
                <w:rFonts w:eastAsia="Times New Roman"/>
                <w:noProof w:val="0"/>
                <w:color w:val="000000"/>
              </w:rPr>
              <w:t xml:space="preserve">data, </w:t>
            </w:r>
            <w:r w:rsidR="00A22C63" w:rsidRPr="00A22C63">
              <w:rPr>
                <w:rFonts w:eastAsia="Times New Roman"/>
                <w:noProof w:val="0"/>
                <w:color w:val="000000"/>
              </w:rPr>
              <w:t>panaudai gaut</w:t>
            </w:r>
            <w:r w:rsidR="00A22C63">
              <w:rPr>
                <w:rFonts w:eastAsia="Times New Roman"/>
                <w:noProof w:val="0"/>
                <w:color w:val="000000"/>
              </w:rPr>
              <w:t>o</w:t>
            </w:r>
            <w:r w:rsidR="00A22C63" w:rsidRPr="00A22C63">
              <w:rPr>
                <w:rFonts w:eastAsia="Times New Roman"/>
                <w:noProof w:val="0"/>
                <w:color w:val="000000"/>
              </w:rPr>
              <w:t xml:space="preserve"> dokument</w:t>
            </w:r>
            <w:r w:rsidRPr="005706E3">
              <w:rPr>
                <w:noProof w:val="0"/>
              </w:rPr>
              <w:t xml:space="preserve">o </w:t>
            </w:r>
            <w:r w:rsidR="00CF4287">
              <w:rPr>
                <w:noProof w:val="0"/>
              </w:rPr>
              <w:t xml:space="preserve">pavadinimas, autorius, leidimo metai, </w:t>
            </w:r>
            <w:r w:rsidRPr="005706E3">
              <w:rPr>
                <w:noProof w:val="0"/>
              </w:rPr>
              <w:t>paėmimo ir grąžinimo data,</w:t>
            </w:r>
            <w:r w:rsidR="00944C21" w:rsidRPr="00944C21">
              <w:rPr>
                <w:rFonts w:eastAsia="Times New Roman"/>
                <w:noProof w:val="0"/>
                <w:color w:val="000000"/>
              </w:rPr>
              <w:t xml:space="preserve"> prarast</w:t>
            </w:r>
            <w:r w:rsidR="00944C21">
              <w:rPr>
                <w:rFonts w:eastAsia="Times New Roman"/>
                <w:noProof w:val="0"/>
                <w:color w:val="000000"/>
              </w:rPr>
              <w:t>o</w:t>
            </w:r>
            <w:r w:rsidR="00944C21" w:rsidRPr="00944C21">
              <w:rPr>
                <w:rFonts w:eastAsia="Times New Roman"/>
                <w:noProof w:val="0"/>
                <w:color w:val="000000"/>
              </w:rPr>
              <w:t xml:space="preserve"> dokument</w:t>
            </w:r>
            <w:r w:rsidR="00944C21">
              <w:rPr>
                <w:rFonts w:eastAsia="Times New Roman"/>
                <w:noProof w:val="0"/>
                <w:color w:val="000000"/>
              </w:rPr>
              <w:t>o</w:t>
            </w:r>
            <w:r w:rsidR="00944C21" w:rsidRPr="00944C21">
              <w:rPr>
                <w:rFonts w:eastAsia="Times New Roman"/>
                <w:noProof w:val="0"/>
                <w:color w:val="000000"/>
              </w:rPr>
              <w:t xml:space="preserve"> kain</w:t>
            </w:r>
            <w:r w:rsidR="00944C21">
              <w:rPr>
                <w:rFonts w:eastAsia="Times New Roman"/>
                <w:noProof w:val="0"/>
                <w:color w:val="000000"/>
              </w:rPr>
              <w:t>a</w:t>
            </w:r>
            <w:r w:rsidR="00971F20">
              <w:rPr>
                <w:rFonts w:eastAsia="Times New Roman"/>
                <w:noProof w:val="0"/>
                <w:color w:val="000000"/>
              </w:rPr>
              <w:t xml:space="preserve">, </w:t>
            </w:r>
            <w:r w:rsidR="003D662C" w:rsidRPr="003D662C">
              <w:rPr>
                <w:rFonts w:eastAsia="Times New Roman"/>
                <w:noProof w:val="0"/>
                <w:color w:val="000000"/>
              </w:rPr>
              <w:t>žalos atlyginim</w:t>
            </w:r>
            <w:r w:rsidR="003D662C">
              <w:rPr>
                <w:rFonts w:eastAsia="Times New Roman"/>
                <w:noProof w:val="0"/>
                <w:color w:val="000000"/>
              </w:rPr>
              <w:t>as</w:t>
            </w:r>
            <w:r w:rsidR="003D662C" w:rsidRPr="003D662C">
              <w:rPr>
                <w:rFonts w:eastAsia="Times New Roman"/>
                <w:noProof w:val="0"/>
                <w:color w:val="000000"/>
              </w:rPr>
              <w:t xml:space="preserve"> už prarastus ar sugadintus bibliotekos dokumentus</w:t>
            </w:r>
            <w:r w:rsidR="00D271E8">
              <w:rPr>
                <w:rFonts w:eastAsia="Times New Roman"/>
                <w:noProof w:val="0"/>
                <w:color w:val="000000"/>
              </w:rPr>
              <w:t>, bibliotekos paslaugų ribojimas esant pažeidimui.</w:t>
            </w:r>
          </w:p>
        </w:tc>
        <w:tc>
          <w:tcPr>
            <w:tcW w:w="1843" w:type="dxa"/>
          </w:tcPr>
          <w:p w14:paraId="515AB771" w14:textId="77777777" w:rsidR="00D22B0D" w:rsidRPr="005706E3" w:rsidRDefault="00D22B0D" w:rsidP="007E70FF">
            <w:pPr>
              <w:rPr>
                <w:noProof w:val="0"/>
              </w:rPr>
            </w:pPr>
            <w:r w:rsidRPr="005706E3">
              <w:rPr>
                <w:noProof w:val="0"/>
              </w:rPr>
              <w:lastRenderedPageBreak/>
              <w:t>Duomenys</w:t>
            </w:r>
          </w:p>
          <w:p w14:paraId="203C440B" w14:textId="77777777" w:rsidR="00D22B0D" w:rsidRPr="005706E3" w:rsidRDefault="00D22B0D" w:rsidP="007E70FF">
            <w:pPr>
              <w:rPr>
                <w:noProof w:val="0"/>
              </w:rPr>
            </w:pPr>
            <w:r w:rsidRPr="005706E3">
              <w:rPr>
                <w:noProof w:val="0"/>
              </w:rPr>
              <w:t>kitiems gavėjams</w:t>
            </w:r>
          </w:p>
          <w:p w14:paraId="430B133E" w14:textId="77777777" w:rsidR="00B5723F" w:rsidRDefault="00D22B0D" w:rsidP="007E70FF">
            <w:pPr>
              <w:rPr>
                <w:noProof w:val="0"/>
              </w:rPr>
            </w:pPr>
            <w:r w:rsidRPr="005706E3">
              <w:rPr>
                <w:noProof w:val="0"/>
              </w:rPr>
              <w:t xml:space="preserve">neperduodami, </w:t>
            </w:r>
          </w:p>
          <w:p w14:paraId="1AEE02AC" w14:textId="77777777" w:rsidR="00AC5FC0" w:rsidRDefault="00D22B0D" w:rsidP="007E70FF">
            <w:pPr>
              <w:rPr>
                <w:noProof w:val="0"/>
              </w:rPr>
            </w:pPr>
            <w:r w:rsidRPr="005706E3">
              <w:rPr>
                <w:noProof w:val="0"/>
              </w:rPr>
              <w:lastRenderedPageBreak/>
              <w:t>išskyrus tuos atvejus, kai nustatomas turto pasisavinimas, tyčinis sugadinimas ar sunaikinimas –  Vilniaus rajono policijos komisariatas</w:t>
            </w:r>
            <w:r w:rsidR="00A65CA7">
              <w:rPr>
                <w:noProof w:val="0"/>
              </w:rPr>
              <w:t>.</w:t>
            </w:r>
          </w:p>
          <w:p w14:paraId="37E94F76" w14:textId="77777777" w:rsidR="00D22B0D" w:rsidRPr="005706E3" w:rsidRDefault="00D22B0D" w:rsidP="00C522AC">
            <w:pPr>
              <w:rPr>
                <w:b/>
                <w:noProof w:val="0"/>
              </w:rPr>
            </w:pPr>
          </w:p>
        </w:tc>
        <w:tc>
          <w:tcPr>
            <w:tcW w:w="1559" w:type="dxa"/>
          </w:tcPr>
          <w:p w14:paraId="0C9A2694" w14:textId="77777777" w:rsidR="00D22B0D" w:rsidRPr="005706E3" w:rsidRDefault="00D22B0D" w:rsidP="007E70FF">
            <w:pPr>
              <w:rPr>
                <w:bCs/>
                <w:noProof w:val="0"/>
              </w:rPr>
            </w:pPr>
            <w:r w:rsidRPr="005706E3">
              <w:rPr>
                <w:noProof w:val="0"/>
                <w:color w:val="000000"/>
              </w:rPr>
              <w:lastRenderedPageBreak/>
              <w:t xml:space="preserve">Kol vartotojas naudojasi bibliotekos </w:t>
            </w:r>
            <w:r w:rsidRPr="005706E3">
              <w:rPr>
                <w:noProof w:val="0"/>
                <w:color w:val="000000"/>
              </w:rPr>
              <w:lastRenderedPageBreak/>
              <w:t>paslaugomis</w:t>
            </w:r>
          </w:p>
        </w:tc>
        <w:tc>
          <w:tcPr>
            <w:tcW w:w="1811" w:type="dxa"/>
          </w:tcPr>
          <w:p w14:paraId="10C6C4E6" w14:textId="77777777" w:rsidR="00D22B0D" w:rsidRPr="005706E3" w:rsidRDefault="006B4B4C" w:rsidP="007E70FF">
            <w:pPr>
              <w:rPr>
                <w:b/>
                <w:noProof w:val="0"/>
              </w:rPr>
            </w:pPr>
            <w:r w:rsidRPr="005706E3">
              <w:rPr>
                <w:noProof w:val="0"/>
              </w:rPr>
              <w:lastRenderedPageBreak/>
              <w:t>Neperduodama</w:t>
            </w:r>
          </w:p>
        </w:tc>
        <w:tc>
          <w:tcPr>
            <w:tcW w:w="1875" w:type="dxa"/>
          </w:tcPr>
          <w:p w14:paraId="347C69D2" w14:textId="77777777" w:rsidR="00D22B0D" w:rsidRPr="00D35BC3" w:rsidRDefault="00D35BC3" w:rsidP="007E70FF">
            <w:pPr>
              <w:rPr>
                <w:noProof w:val="0"/>
              </w:rPr>
            </w:pPr>
            <w:r w:rsidRPr="00D35BC3">
              <w:rPr>
                <w:noProof w:val="0"/>
              </w:rPr>
              <w:t>Bibliotekininkas</w:t>
            </w:r>
          </w:p>
        </w:tc>
      </w:tr>
      <w:bookmarkEnd w:id="8"/>
    </w:tbl>
    <w:p w14:paraId="7437A268" w14:textId="77777777" w:rsidR="008E00E8" w:rsidRPr="00D35BC3" w:rsidRDefault="008E00E8" w:rsidP="00D35BC3">
      <w:pPr>
        <w:rPr>
          <w:b/>
          <w:noProof w:val="0"/>
        </w:rPr>
      </w:pPr>
    </w:p>
    <w:p w14:paraId="155E73F5" w14:textId="77777777" w:rsidR="00552547" w:rsidRPr="005706E3" w:rsidRDefault="00552547" w:rsidP="00F03F4F">
      <w:pPr>
        <w:pStyle w:val="ListParagraph"/>
        <w:numPr>
          <w:ilvl w:val="0"/>
          <w:numId w:val="1"/>
        </w:numPr>
        <w:jc w:val="center"/>
        <w:rPr>
          <w:b/>
          <w:noProof w:val="0"/>
        </w:rPr>
      </w:pPr>
      <w:bookmarkStart w:id="9" w:name="_Hlk36930698"/>
      <w:bookmarkStart w:id="10" w:name="_Hlk36596289"/>
      <w:r w:rsidRPr="005706E3">
        <w:rPr>
          <w:b/>
          <w:noProof w:val="0"/>
        </w:rPr>
        <w:t xml:space="preserve">DUOMENŲ TVARKYMO TIKSLAS – </w:t>
      </w:r>
      <w:r w:rsidR="00A16EC8" w:rsidRPr="005706E3">
        <w:rPr>
          <w:b/>
          <w:noProof w:val="0"/>
        </w:rPr>
        <w:t>MOKI</w:t>
      </w:r>
      <w:r w:rsidR="00E968C5" w:rsidRPr="005706E3">
        <w:rPr>
          <w:b/>
          <w:noProof w:val="0"/>
        </w:rPr>
        <w:t>NIŲ</w:t>
      </w:r>
      <w:r w:rsidR="00A16EC8" w:rsidRPr="005706E3">
        <w:rPr>
          <w:b/>
          <w:noProof w:val="0"/>
        </w:rPr>
        <w:t xml:space="preserve"> </w:t>
      </w:r>
      <w:r w:rsidRPr="005706E3">
        <w:rPr>
          <w:b/>
          <w:noProof w:val="0"/>
        </w:rPr>
        <w:t xml:space="preserve">PASIEKIMŲ </w:t>
      </w:r>
      <w:r w:rsidR="00E968C5" w:rsidRPr="005706E3">
        <w:rPr>
          <w:b/>
          <w:noProof w:val="0"/>
        </w:rPr>
        <w:t>PATIKRINIM</w:t>
      </w:r>
      <w:r w:rsidR="00D70ADC" w:rsidRPr="005706E3">
        <w:rPr>
          <w:b/>
          <w:noProof w:val="0"/>
        </w:rPr>
        <w:t>Ų</w:t>
      </w:r>
      <w:r w:rsidR="00E968C5" w:rsidRPr="005706E3">
        <w:rPr>
          <w:b/>
          <w:noProof w:val="0"/>
        </w:rPr>
        <w:t xml:space="preserve"> </w:t>
      </w:r>
      <w:r w:rsidR="00C321A7" w:rsidRPr="005706E3">
        <w:rPr>
          <w:b/>
          <w:noProof w:val="0"/>
        </w:rPr>
        <w:t>IR VERTINIMAS</w:t>
      </w:r>
    </w:p>
    <w:p w14:paraId="6393415D" w14:textId="77777777" w:rsidR="00552547" w:rsidRPr="005706E3" w:rsidRDefault="00552547" w:rsidP="00552547">
      <w:pPr>
        <w:pStyle w:val="ListParagraph"/>
        <w:rPr>
          <w:b/>
          <w:noProof w:val="0"/>
        </w:rPr>
      </w:pPr>
    </w:p>
    <w:tbl>
      <w:tblPr>
        <w:tblStyle w:val="TableGrid"/>
        <w:tblW w:w="15730" w:type="dxa"/>
        <w:tblLook w:val="04A0" w:firstRow="1" w:lastRow="0" w:firstColumn="1" w:lastColumn="0" w:noHBand="0" w:noVBand="1"/>
      </w:tblPr>
      <w:tblGrid>
        <w:gridCol w:w="1378"/>
        <w:gridCol w:w="4436"/>
        <w:gridCol w:w="2754"/>
        <w:gridCol w:w="1701"/>
        <w:gridCol w:w="1555"/>
        <w:gridCol w:w="2031"/>
        <w:gridCol w:w="1875"/>
      </w:tblGrid>
      <w:tr w:rsidR="00BA4B91" w:rsidRPr="005706E3" w14:paraId="0510D7CB" w14:textId="77777777" w:rsidTr="00265D5F">
        <w:tc>
          <w:tcPr>
            <w:tcW w:w="1378" w:type="dxa"/>
          </w:tcPr>
          <w:p w14:paraId="233F71F1" w14:textId="77777777" w:rsidR="00D22B0D" w:rsidRPr="005706E3" w:rsidRDefault="00D22B0D" w:rsidP="0027310C">
            <w:pPr>
              <w:jc w:val="center"/>
              <w:rPr>
                <w:b/>
                <w:noProof w:val="0"/>
              </w:rPr>
            </w:pPr>
            <w:r w:rsidRPr="005706E3">
              <w:rPr>
                <w:b/>
                <w:noProof w:val="0"/>
              </w:rPr>
              <w:t>Duomenų subjektų kategorijos</w:t>
            </w:r>
          </w:p>
        </w:tc>
        <w:tc>
          <w:tcPr>
            <w:tcW w:w="4436" w:type="dxa"/>
          </w:tcPr>
          <w:p w14:paraId="5402E645" w14:textId="77777777" w:rsidR="00D22B0D" w:rsidRPr="005706E3" w:rsidRDefault="00D22B0D" w:rsidP="0027310C">
            <w:pPr>
              <w:jc w:val="center"/>
              <w:rPr>
                <w:b/>
                <w:noProof w:val="0"/>
              </w:rPr>
            </w:pPr>
            <w:r w:rsidRPr="005706E3">
              <w:rPr>
                <w:b/>
                <w:noProof w:val="0"/>
              </w:rPr>
              <w:t>Teisinis pagrindas</w:t>
            </w:r>
          </w:p>
        </w:tc>
        <w:tc>
          <w:tcPr>
            <w:tcW w:w="2754" w:type="dxa"/>
          </w:tcPr>
          <w:p w14:paraId="0E48B5FE" w14:textId="77777777" w:rsidR="00D22B0D" w:rsidRPr="005706E3" w:rsidRDefault="00D22B0D" w:rsidP="0027310C">
            <w:pPr>
              <w:jc w:val="center"/>
              <w:rPr>
                <w:b/>
                <w:noProof w:val="0"/>
              </w:rPr>
            </w:pPr>
            <w:r w:rsidRPr="005706E3">
              <w:rPr>
                <w:b/>
                <w:noProof w:val="0"/>
              </w:rPr>
              <w:t>Asmens duomenų kategorijos</w:t>
            </w:r>
          </w:p>
        </w:tc>
        <w:tc>
          <w:tcPr>
            <w:tcW w:w="1701" w:type="dxa"/>
          </w:tcPr>
          <w:p w14:paraId="167A8B59" w14:textId="77777777" w:rsidR="00D22B0D" w:rsidRPr="005706E3" w:rsidRDefault="00D22B0D" w:rsidP="0027310C">
            <w:pPr>
              <w:jc w:val="center"/>
              <w:rPr>
                <w:b/>
                <w:noProof w:val="0"/>
              </w:rPr>
            </w:pPr>
            <w:r w:rsidRPr="005706E3">
              <w:rPr>
                <w:b/>
                <w:noProof w:val="0"/>
              </w:rPr>
              <w:t>Duomenų gavėjų kategorijos</w:t>
            </w:r>
          </w:p>
        </w:tc>
        <w:tc>
          <w:tcPr>
            <w:tcW w:w="1555" w:type="dxa"/>
          </w:tcPr>
          <w:p w14:paraId="7640800A" w14:textId="77777777" w:rsidR="00D22B0D" w:rsidRPr="005706E3" w:rsidRDefault="00D22B0D" w:rsidP="0027310C">
            <w:pPr>
              <w:jc w:val="center"/>
              <w:rPr>
                <w:b/>
                <w:noProof w:val="0"/>
              </w:rPr>
            </w:pPr>
            <w:r w:rsidRPr="005706E3">
              <w:rPr>
                <w:b/>
                <w:noProof w:val="0"/>
              </w:rPr>
              <w:t>Duomenų saugojimo terminas</w:t>
            </w:r>
          </w:p>
        </w:tc>
        <w:tc>
          <w:tcPr>
            <w:tcW w:w="2031" w:type="dxa"/>
          </w:tcPr>
          <w:p w14:paraId="237CEE01" w14:textId="77777777" w:rsidR="00D22B0D" w:rsidRPr="005706E3" w:rsidRDefault="00D22B0D" w:rsidP="0027310C">
            <w:pPr>
              <w:jc w:val="center"/>
              <w:rPr>
                <w:b/>
                <w:noProof w:val="0"/>
              </w:rPr>
            </w:pPr>
            <w:r w:rsidRPr="005706E3">
              <w:rPr>
                <w:b/>
                <w:noProof w:val="0"/>
              </w:rPr>
              <w:t>Trečiosios šalys</w:t>
            </w:r>
          </w:p>
        </w:tc>
        <w:tc>
          <w:tcPr>
            <w:tcW w:w="1875" w:type="dxa"/>
          </w:tcPr>
          <w:p w14:paraId="0AC36546" w14:textId="77777777" w:rsidR="00D22B0D" w:rsidRPr="005706E3" w:rsidRDefault="00D22B0D" w:rsidP="0027310C">
            <w:pPr>
              <w:jc w:val="center"/>
              <w:rPr>
                <w:b/>
                <w:noProof w:val="0"/>
              </w:rPr>
            </w:pPr>
            <w:r w:rsidRPr="005706E3">
              <w:rPr>
                <w:b/>
                <w:noProof w:val="0"/>
              </w:rPr>
              <w:t>Atsakingas darbuotojas už duomenų tvarkymą</w:t>
            </w:r>
          </w:p>
        </w:tc>
      </w:tr>
      <w:tr w:rsidR="00BA4B91" w:rsidRPr="005706E3" w14:paraId="0C09B226" w14:textId="77777777" w:rsidTr="00265D5F">
        <w:tc>
          <w:tcPr>
            <w:tcW w:w="1378" w:type="dxa"/>
          </w:tcPr>
          <w:p w14:paraId="72334469" w14:textId="77777777" w:rsidR="00D22B0D" w:rsidRPr="005706E3" w:rsidRDefault="00D22B0D" w:rsidP="007E70FF">
            <w:pPr>
              <w:rPr>
                <w:bCs/>
                <w:noProof w:val="0"/>
              </w:rPr>
            </w:pPr>
            <w:r w:rsidRPr="005706E3">
              <w:rPr>
                <w:bCs/>
                <w:noProof w:val="0"/>
              </w:rPr>
              <w:t>Mokiniai</w:t>
            </w:r>
          </w:p>
        </w:tc>
        <w:tc>
          <w:tcPr>
            <w:tcW w:w="4436" w:type="dxa"/>
          </w:tcPr>
          <w:p w14:paraId="33D45CCB" w14:textId="77777777" w:rsidR="00D22B0D" w:rsidRPr="005706E3" w:rsidRDefault="00D22B0D" w:rsidP="007E70FF">
            <w:pPr>
              <w:textAlignment w:val="baseline"/>
              <w:rPr>
                <w:rStyle w:val="fontstyle01"/>
                <w:rFonts w:ascii="Times New Roman" w:hAnsi="Times New Roman"/>
                <w:noProof w:val="0"/>
                <w:sz w:val="24"/>
                <w:szCs w:val="24"/>
              </w:rPr>
            </w:pPr>
            <w:r w:rsidRPr="005706E3">
              <w:rPr>
                <w:rStyle w:val="fontstyle01"/>
                <w:rFonts w:ascii="Times New Roman" w:hAnsi="Times New Roman"/>
                <w:noProof w:val="0"/>
                <w:sz w:val="24"/>
                <w:szCs w:val="24"/>
              </w:rPr>
              <w:t>BDAR 6 str. 1 d. b p., 6 str. 1 d. c p., 9 str</w:t>
            </w:r>
            <w:r w:rsidR="00662414" w:rsidRPr="005706E3">
              <w:rPr>
                <w:rStyle w:val="fontstyle01"/>
                <w:rFonts w:ascii="Times New Roman" w:hAnsi="Times New Roman"/>
                <w:noProof w:val="0"/>
                <w:sz w:val="24"/>
                <w:szCs w:val="24"/>
              </w:rPr>
              <w:t>.</w:t>
            </w:r>
            <w:r w:rsidRPr="005706E3">
              <w:rPr>
                <w:rStyle w:val="fontstyle01"/>
                <w:rFonts w:ascii="Times New Roman" w:hAnsi="Times New Roman"/>
                <w:noProof w:val="0"/>
                <w:sz w:val="24"/>
                <w:szCs w:val="24"/>
              </w:rPr>
              <w:t xml:space="preserve"> 2 d. g p.</w:t>
            </w:r>
          </w:p>
          <w:p w14:paraId="74F899E8" w14:textId="77777777" w:rsidR="00D22B0D" w:rsidRPr="005706E3" w:rsidRDefault="00D22B0D" w:rsidP="007E70FF">
            <w:pPr>
              <w:textAlignment w:val="baseline"/>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įstatymas,  </w:t>
            </w:r>
          </w:p>
          <w:p w14:paraId="00354209" w14:textId="77777777" w:rsidR="00D22B0D" w:rsidRPr="005706E3" w:rsidRDefault="00D22B0D" w:rsidP="007E70FF">
            <w:pPr>
              <w:textAlignment w:val="baseline"/>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Lietuvos Respublikos švietimo ir mokslo ministro 2011 m. rugsėjo 30 d. įsakymas Nr. V-1795 „Dėl Mokinių, turinčių specialiųjų ugdymosi poreikių, ugdymo organizavimo tvarkos aprašo patvirtinimo“, </w:t>
            </w:r>
          </w:p>
          <w:p w14:paraId="1633045A" w14:textId="77777777" w:rsidR="00D22B0D" w:rsidRPr="005706E3" w:rsidRDefault="00D22B0D" w:rsidP="007E70FF">
            <w:pPr>
              <w:textAlignment w:val="baseline"/>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w:t>
            </w:r>
          </w:p>
          <w:p w14:paraId="3E3AA333" w14:textId="77777777" w:rsidR="00D22B0D" w:rsidRPr="005706E3" w:rsidRDefault="00D22B0D" w:rsidP="007E70FF">
            <w:pPr>
              <w:textAlignment w:val="baseline"/>
              <w:rPr>
                <w:noProof w:val="0"/>
                <w:color w:val="000000"/>
              </w:rPr>
            </w:pPr>
            <w:r w:rsidRPr="005706E3">
              <w:rPr>
                <w:rStyle w:val="fontstyle01"/>
                <w:rFonts w:ascii="Times New Roman" w:hAnsi="Times New Roman"/>
                <w:noProof w:val="0"/>
                <w:sz w:val="24"/>
                <w:szCs w:val="24"/>
              </w:rPr>
              <w:t xml:space="preserve">kiti įstaigos veiklą reglamentuojantys teisės aktai </w:t>
            </w:r>
          </w:p>
        </w:tc>
        <w:tc>
          <w:tcPr>
            <w:tcW w:w="2754" w:type="dxa"/>
          </w:tcPr>
          <w:p w14:paraId="6A93ADB4" w14:textId="77777777" w:rsidR="00D22B0D" w:rsidRDefault="00F65163" w:rsidP="00D35BC3">
            <w:pPr>
              <w:rPr>
                <w:bCs/>
                <w:noProof w:val="0"/>
              </w:rPr>
            </w:pPr>
            <w:r w:rsidRPr="005706E3">
              <w:rPr>
                <w:bCs/>
                <w:noProof w:val="0"/>
              </w:rPr>
              <w:lastRenderedPageBreak/>
              <w:t xml:space="preserve">Vaiko </w:t>
            </w:r>
            <w:r w:rsidR="00D22B0D" w:rsidRPr="005706E3">
              <w:rPr>
                <w:bCs/>
                <w:noProof w:val="0"/>
              </w:rPr>
              <w:t xml:space="preserve">vardas, pavardė, asmens kodas arba gimimo data (jei kodo nėra), lytis, ugdymo programa, ugdomoji kalba, klasė; asmens tapatybės kortelė, pasas ar leidimas gyventi </w:t>
            </w:r>
            <w:r w:rsidR="00D22B0D" w:rsidRPr="005706E3">
              <w:rPr>
                <w:bCs/>
                <w:noProof w:val="0"/>
              </w:rPr>
              <w:lastRenderedPageBreak/>
              <w:t xml:space="preserve">Lietuvoje arba mokinio pažymėjimas; specialieji ugdymosi poreikiai;  </w:t>
            </w:r>
          </w:p>
          <w:p w14:paraId="3E7BBE10" w14:textId="77777777" w:rsidR="005B0BCE" w:rsidRPr="005706E3" w:rsidRDefault="005B0BCE" w:rsidP="00D35BC3">
            <w:pPr>
              <w:rPr>
                <w:bCs/>
                <w:noProof w:val="0"/>
              </w:rPr>
            </w:pPr>
          </w:p>
        </w:tc>
        <w:tc>
          <w:tcPr>
            <w:tcW w:w="1701" w:type="dxa"/>
          </w:tcPr>
          <w:p w14:paraId="2C374654" w14:textId="77777777" w:rsidR="00D22B0D" w:rsidRPr="005706E3" w:rsidRDefault="00D22B0D" w:rsidP="007E70FF">
            <w:pPr>
              <w:rPr>
                <w:bCs/>
                <w:noProof w:val="0"/>
              </w:rPr>
            </w:pPr>
            <w:r w:rsidRPr="005706E3">
              <w:rPr>
                <w:bCs/>
                <w:noProof w:val="0"/>
              </w:rPr>
              <w:lastRenderedPageBreak/>
              <w:t xml:space="preserve">Duomenų perdavimo sistema KELTAS, </w:t>
            </w:r>
          </w:p>
          <w:p w14:paraId="5F91C82D" w14:textId="77777777" w:rsidR="00D22B0D" w:rsidRPr="005706E3" w:rsidRDefault="00D22B0D" w:rsidP="007E70FF">
            <w:pPr>
              <w:rPr>
                <w:bCs/>
                <w:noProof w:val="0"/>
              </w:rPr>
            </w:pPr>
            <w:r w:rsidRPr="005706E3">
              <w:rPr>
                <w:bCs/>
                <w:noProof w:val="0"/>
              </w:rPr>
              <w:t xml:space="preserve">Mokinių registras, Nacionalinė švietimo </w:t>
            </w:r>
            <w:r w:rsidRPr="005706E3">
              <w:rPr>
                <w:bCs/>
                <w:noProof w:val="0"/>
              </w:rPr>
              <w:lastRenderedPageBreak/>
              <w:t>agentūra,</w:t>
            </w:r>
          </w:p>
          <w:p w14:paraId="76B94102" w14:textId="77777777" w:rsidR="00D22B0D" w:rsidRPr="005706E3" w:rsidRDefault="00D22B0D" w:rsidP="007E70FF">
            <w:pPr>
              <w:rPr>
                <w:bCs/>
                <w:noProof w:val="0"/>
              </w:rPr>
            </w:pPr>
            <w:r w:rsidRPr="005706E3">
              <w:rPr>
                <w:bCs/>
                <w:noProof w:val="0"/>
              </w:rPr>
              <w:t>Vilniaus rajono</w:t>
            </w:r>
          </w:p>
          <w:p w14:paraId="3BFFE1B0" w14:textId="77777777" w:rsidR="00D22B0D" w:rsidRPr="005706E3" w:rsidRDefault="00D22B0D" w:rsidP="007E70FF">
            <w:pPr>
              <w:rPr>
                <w:bCs/>
                <w:noProof w:val="0"/>
              </w:rPr>
            </w:pPr>
            <w:r w:rsidRPr="005706E3">
              <w:rPr>
                <w:bCs/>
                <w:noProof w:val="0"/>
              </w:rPr>
              <w:t>savivaldybės</w:t>
            </w:r>
          </w:p>
          <w:p w14:paraId="6281EF6F" w14:textId="77777777" w:rsidR="00D22B0D" w:rsidRPr="005706E3" w:rsidRDefault="00D22B0D" w:rsidP="007E70FF">
            <w:pPr>
              <w:rPr>
                <w:bCs/>
                <w:noProof w:val="0"/>
              </w:rPr>
            </w:pPr>
            <w:r w:rsidRPr="005706E3">
              <w:rPr>
                <w:bCs/>
                <w:noProof w:val="0"/>
              </w:rPr>
              <w:t>administracijos Švietimo skyrius</w:t>
            </w:r>
          </w:p>
        </w:tc>
        <w:tc>
          <w:tcPr>
            <w:tcW w:w="1555" w:type="dxa"/>
          </w:tcPr>
          <w:p w14:paraId="2DCB4EA4" w14:textId="77777777" w:rsidR="00D22B0D" w:rsidRPr="005706E3" w:rsidRDefault="00D22B0D" w:rsidP="007E70FF">
            <w:pPr>
              <w:rPr>
                <w:bCs/>
                <w:noProof w:val="0"/>
              </w:rPr>
            </w:pPr>
            <w:r w:rsidRPr="005706E3">
              <w:rPr>
                <w:bCs/>
                <w:noProof w:val="0"/>
              </w:rPr>
              <w:lastRenderedPageBreak/>
              <w:t>50 metų</w:t>
            </w:r>
          </w:p>
          <w:p w14:paraId="6B94B0D5" w14:textId="77777777" w:rsidR="00D22B0D" w:rsidRPr="005706E3" w:rsidRDefault="00D22B0D" w:rsidP="007E70FF">
            <w:pPr>
              <w:rPr>
                <w:bCs/>
                <w:noProof w:val="0"/>
              </w:rPr>
            </w:pPr>
            <w:r w:rsidRPr="005706E3">
              <w:rPr>
                <w:noProof w:val="0"/>
                <w:color w:val="000000"/>
                <w:shd w:val="clear" w:color="auto" w:fill="FFFFFF"/>
              </w:rPr>
              <w:t>(mokinių mokymosi pasiekimų apskaitos suvestinėj</w:t>
            </w:r>
            <w:r w:rsidRPr="005706E3">
              <w:rPr>
                <w:noProof w:val="0"/>
                <w:shd w:val="clear" w:color="auto" w:fill="FFFFFF"/>
              </w:rPr>
              <w:t xml:space="preserve">e) </w:t>
            </w:r>
          </w:p>
        </w:tc>
        <w:tc>
          <w:tcPr>
            <w:tcW w:w="2031" w:type="dxa"/>
          </w:tcPr>
          <w:p w14:paraId="4250D19E" w14:textId="77777777" w:rsidR="00D22B0D" w:rsidRPr="005706E3" w:rsidRDefault="006B4B4C" w:rsidP="007E70FF">
            <w:pPr>
              <w:rPr>
                <w:bCs/>
                <w:noProof w:val="0"/>
              </w:rPr>
            </w:pPr>
            <w:r w:rsidRPr="005706E3">
              <w:rPr>
                <w:noProof w:val="0"/>
              </w:rPr>
              <w:t>Neperduodama</w:t>
            </w:r>
          </w:p>
        </w:tc>
        <w:tc>
          <w:tcPr>
            <w:tcW w:w="1875" w:type="dxa"/>
          </w:tcPr>
          <w:p w14:paraId="31866627" w14:textId="77777777" w:rsidR="00D22B0D" w:rsidRPr="005706E3" w:rsidRDefault="00D35BC3" w:rsidP="007E70FF">
            <w:pPr>
              <w:rPr>
                <w:bCs/>
                <w:noProof w:val="0"/>
              </w:rPr>
            </w:pPr>
            <w:r>
              <w:rPr>
                <w:bCs/>
                <w:noProof w:val="0"/>
              </w:rPr>
              <w:t>Mokytojos</w:t>
            </w:r>
          </w:p>
        </w:tc>
      </w:tr>
    </w:tbl>
    <w:p w14:paraId="6B041652" w14:textId="77777777" w:rsidR="006711B8" w:rsidRPr="005706E3" w:rsidRDefault="006711B8" w:rsidP="00FE4EE5">
      <w:pPr>
        <w:rPr>
          <w:b/>
          <w:noProof w:val="0"/>
        </w:rPr>
      </w:pPr>
      <w:bookmarkStart w:id="11" w:name="_Hlk36309634"/>
      <w:bookmarkEnd w:id="9"/>
      <w:bookmarkEnd w:id="10"/>
    </w:p>
    <w:p w14:paraId="16D942AD" w14:textId="77777777" w:rsidR="00EC4C4C" w:rsidRPr="005706E3" w:rsidRDefault="00C23F86" w:rsidP="00EF6C73">
      <w:pPr>
        <w:pStyle w:val="ListParagraph"/>
        <w:numPr>
          <w:ilvl w:val="0"/>
          <w:numId w:val="1"/>
        </w:numPr>
        <w:jc w:val="center"/>
        <w:rPr>
          <w:noProof w:val="0"/>
        </w:rPr>
      </w:pPr>
      <w:bookmarkStart w:id="12" w:name="_Hlk36998302"/>
      <w:r w:rsidRPr="005706E3">
        <w:rPr>
          <w:b/>
          <w:noProof w:val="0"/>
        </w:rPr>
        <w:t xml:space="preserve">DUOMENŲ TVARKYMO TIKSLAS – </w:t>
      </w:r>
      <w:bookmarkEnd w:id="11"/>
      <w:bookmarkEnd w:id="12"/>
      <w:r w:rsidRPr="005706E3">
        <w:rPr>
          <w:b/>
          <w:noProof w:val="0"/>
        </w:rPr>
        <w:t>ĮSTAIGOS VIDAUS ADMINISTRAVIMAS</w:t>
      </w:r>
      <w:r w:rsidR="00F65163" w:rsidRPr="005706E3">
        <w:rPr>
          <w:b/>
          <w:noProof w:val="0"/>
        </w:rPr>
        <w:t xml:space="preserve"> </w:t>
      </w:r>
    </w:p>
    <w:p w14:paraId="27DF9621" w14:textId="77777777" w:rsidR="00F65163" w:rsidRPr="005706E3" w:rsidRDefault="00F65163" w:rsidP="00EE71AE">
      <w:pPr>
        <w:pStyle w:val="ListParagraph"/>
        <w:rPr>
          <w:noProof w:val="0"/>
        </w:rPr>
      </w:pPr>
    </w:p>
    <w:tbl>
      <w:tblPr>
        <w:tblStyle w:val="TableGrid"/>
        <w:tblW w:w="15712" w:type="dxa"/>
        <w:tblInd w:w="18" w:type="dxa"/>
        <w:tblLayout w:type="fixed"/>
        <w:tblLook w:val="04A0" w:firstRow="1" w:lastRow="0" w:firstColumn="1" w:lastColumn="0" w:noHBand="0" w:noVBand="1"/>
      </w:tblPr>
      <w:tblGrid>
        <w:gridCol w:w="1366"/>
        <w:gridCol w:w="4423"/>
        <w:gridCol w:w="2835"/>
        <w:gridCol w:w="1701"/>
        <w:gridCol w:w="1622"/>
        <w:gridCol w:w="1890"/>
        <w:gridCol w:w="1875"/>
      </w:tblGrid>
      <w:tr w:rsidR="007E70FF" w:rsidRPr="005706E3" w14:paraId="67F669B9" w14:textId="77777777" w:rsidTr="00265D5F">
        <w:tc>
          <w:tcPr>
            <w:tcW w:w="1366" w:type="dxa"/>
          </w:tcPr>
          <w:p w14:paraId="478F3B11" w14:textId="77777777" w:rsidR="00D22B0D" w:rsidRPr="005706E3" w:rsidRDefault="00D22B0D">
            <w:pPr>
              <w:jc w:val="center"/>
              <w:rPr>
                <w:b/>
                <w:noProof w:val="0"/>
              </w:rPr>
            </w:pPr>
            <w:r w:rsidRPr="005706E3">
              <w:rPr>
                <w:b/>
                <w:noProof w:val="0"/>
              </w:rPr>
              <w:t>Duomenų subjektų kategorijos</w:t>
            </w:r>
          </w:p>
        </w:tc>
        <w:tc>
          <w:tcPr>
            <w:tcW w:w="4423" w:type="dxa"/>
          </w:tcPr>
          <w:p w14:paraId="5CD9D52A" w14:textId="77777777" w:rsidR="00D22B0D" w:rsidRPr="005706E3" w:rsidRDefault="00D22B0D">
            <w:pPr>
              <w:jc w:val="center"/>
              <w:rPr>
                <w:b/>
                <w:noProof w:val="0"/>
              </w:rPr>
            </w:pPr>
            <w:r w:rsidRPr="005706E3">
              <w:rPr>
                <w:b/>
                <w:noProof w:val="0"/>
              </w:rPr>
              <w:t>Teisinis pagrindas</w:t>
            </w:r>
          </w:p>
        </w:tc>
        <w:tc>
          <w:tcPr>
            <w:tcW w:w="2835" w:type="dxa"/>
          </w:tcPr>
          <w:p w14:paraId="2BD38BDE" w14:textId="77777777" w:rsidR="00D22B0D" w:rsidRPr="005706E3" w:rsidRDefault="00D22B0D">
            <w:pPr>
              <w:jc w:val="center"/>
              <w:rPr>
                <w:b/>
                <w:noProof w:val="0"/>
              </w:rPr>
            </w:pPr>
            <w:r w:rsidRPr="005706E3">
              <w:rPr>
                <w:b/>
                <w:noProof w:val="0"/>
              </w:rPr>
              <w:t>Asmens duomenų kategorijos</w:t>
            </w:r>
          </w:p>
        </w:tc>
        <w:tc>
          <w:tcPr>
            <w:tcW w:w="1701" w:type="dxa"/>
          </w:tcPr>
          <w:p w14:paraId="6DA994CB" w14:textId="77777777" w:rsidR="00D22B0D" w:rsidRPr="005706E3" w:rsidRDefault="00D22B0D">
            <w:pPr>
              <w:jc w:val="center"/>
              <w:rPr>
                <w:b/>
                <w:noProof w:val="0"/>
              </w:rPr>
            </w:pPr>
            <w:r w:rsidRPr="005706E3">
              <w:rPr>
                <w:b/>
                <w:noProof w:val="0"/>
              </w:rPr>
              <w:t>Duomenų gavėjų kategorijos</w:t>
            </w:r>
          </w:p>
        </w:tc>
        <w:tc>
          <w:tcPr>
            <w:tcW w:w="1622" w:type="dxa"/>
          </w:tcPr>
          <w:p w14:paraId="1DBE2516" w14:textId="77777777" w:rsidR="00D22B0D" w:rsidRPr="005706E3" w:rsidRDefault="00D22B0D">
            <w:pPr>
              <w:jc w:val="center"/>
              <w:rPr>
                <w:b/>
                <w:noProof w:val="0"/>
              </w:rPr>
            </w:pPr>
            <w:r w:rsidRPr="005706E3">
              <w:rPr>
                <w:b/>
                <w:noProof w:val="0"/>
              </w:rPr>
              <w:t>Duomenų saugojimo terminas</w:t>
            </w:r>
          </w:p>
        </w:tc>
        <w:tc>
          <w:tcPr>
            <w:tcW w:w="1890" w:type="dxa"/>
          </w:tcPr>
          <w:p w14:paraId="22A181DA" w14:textId="77777777" w:rsidR="00D22B0D" w:rsidRPr="005706E3" w:rsidRDefault="00D22B0D">
            <w:pPr>
              <w:jc w:val="center"/>
              <w:rPr>
                <w:b/>
                <w:noProof w:val="0"/>
              </w:rPr>
            </w:pPr>
            <w:r w:rsidRPr="005706E3">
              <w:rPr>
                <w:b/>
                <w:noProof w:val="0"/>
              </w:rPr>
              <w:t>Trečiosios šalys</w:t>
            </w:r>
          </w:p>
        </w:tc>
        <w:tc>
          <w:tcPr>
            <w:tcW w:w="1875" w:type="dxa"/>
          </w:tcPr>
          <w:p w14:paraId="28FF5F44" w14:textId="77777777" w:rsidR="00D22B0D" w:rsidRPr="005706E3" w:rsidRDefault="00D22B0D">
            <w:pPr>
              <w:jc w:val="center"/>
              <w:rPr>
                <w:b/>
                <w:noProof w:val="0"/>
              </w:rPr>
            </w:pPr>
            <w:r w:rsidRPr="005706E3">
              <w:rPr>
                <w:b/>
                <w:noProof w:val="0"/>
              </w:rPr>
              <w:t>Atsakingas darbuotojas už duomenų tvarkymą</w:t>
            </w:r>
          </w:p>
        </w:tc>
      </w:tr>
      <w:tr w:rsidR="007E70FF" w:rsidRPr="005706E3" w14:paraId="1ECD2AC8" w14:textId="77777777" w:rsidTr="00265D5F">
        <w:trPr>
          <w:trHeight w:val="711"/>
        </w:trPr>
        <w:tc>
          <w:tcPr>
            <w:tcW w:w="1366" w:type="dxa"/>
          </w:tcPr>
          <w:p w14:paraId="7342DCFC" w14:textId="77777777" w:rsidR="00D22B0D" w:rsidRPr="005706E3" w:rsidRDefault="00F65163" w:rsidP="007E70FF">
            <w:pPr>
              <w:rPr>
                <w:noProof w:val="0"/>
              </w:rPr>
            </w:pPr>
            <w:r w:rsidRPr="005706E3">
              <w:rPr>
                <w:rStyle w:val="fontstyle01"/>
                <w:rFonts w:ascii="Times New Roman" w:hAnsi="Times New Roman"/>
                <w:noProof w:val="0"/>
                <w:sz w:val="24"/>
                <w:szCs w:val="24"/>
              </w:rPr>
              <w:t xml:space="preserve">Vaikai </w:t>
            </w:r>
            <w:r w:rsidR="00D22B0D" w:rsidRPr="005706E3">
              <w:rPr>
                <w:rStyle w:val="fontstyle01"/>
                <w:rFonts w:ascii="Times New Roman" w:hAnsi="Times New Roman"/>
                <w:noProof w:val="0"/>
                <w:sz w:val="24"/>
                <w:szCs w:val="24"/>
              </w:rPr>
              <w:t>ir jų</w:t>
            </w:r>
            <w:r w:rsidR="00D22B0D" w:rsidRPr="005706E3">
              <w:rPr>
                <w:noProof w:val="0"/>
                <w:color w:val="000000"/>
              </w:rPr>
              <w:t xml:space="preserve"> </w:t>
            </w:r>
            <w:r w:rsidR="00D22B0D" w:rsidRPr="005706E3">
              <w:rPr>
                <w:rStyle w:val="fontstyle01"/>
                <w:rFonts w:ascii="Times New Roman" w:hAnsi="Times New Roman"/>
                <w:noProof w:val="0"/>
                <w:sz w:val="24"/>
                <w:szCs w:val="24"/>
              </w:rPr>
              <w:t>tėvai (vaiko</w:t>
            </w:r>
            <w:r w:rsidR="00D22B0D" w:rsidRPr="005706E3">
              <w:rPr>
                <w:noProof w:val="0"/>
                <w:color w:val="000000"/>
              </w:rPr>
              <w:br/>
            </w:r>
            <w:r w:rsidR="00D22B0D" w:rsidRPr="005706E3">
              <w:rPr>
                <w:rStyle w:val="fontstyle01"/>
                <w:rFonts w:ascii="Times New Roman" w:hAnsi="Times New Roman"/>
                <w:noProof w:val="0"/>
                <w:sz w:val="24"/>
                <w:szCs w:val="24"/>
              </w:rPr>
              <w:t>tėvų pareigų</w:t>
            </w:r>
            <w:r w:rsidR="00D22B0D" w:rsidRPr="005706E3">
              <w:rPr>
                <w:noProof w:val="0"/>
                <w:color w:val="000000"/>
              </w:rPr>
              <w:br/>
            </w:r>
            <w:r w:rsidR="00D22B0D" w:rsidRPr="005706E3">
              <w:rPr>
                <w:rStyle w:val="fontstyle01"/>
                <w:rFonts w:ascii="Times New Roman" w:hAnsi="Times New Roman"/>
                <w:noProof w:val="0"/>
                <w:sz w:val="24"/>
                <w:szCs w:val="24"/>
              </w:rPr>
              <w:t>turėtojai)</w:t>
            </w:r>
          </w:p>
        </w:tc>
        <w:tc>
          <w:tcPr>
            <w:tcW w:w="4423" w:type="dxa"/>
          </w:tcPr>
          <w:p w14:paraId="67249646" w14:textId="77777777" w:rsidR="00D22B0D" w:rsidRPr="005706E3" w:rsidRDefault="00D22B0D" w:rsidP="007E70FF">
            <w:pPr>
              <w:rPr>
                <w:noProof w:val="0"/>
              </w:rPr>
            </w:pPr>
            <w:r w:rsidRPr="005706E3">
              <w:rPr>
                <w:noProof w:val="0"/>
              </w:rPr>
              <w:t>BDAR 6 str. 1 d. e p., 9 str. 2 d. g p.</w:t>
            </w:r>
          </w:p>
          <w:p w14:paraId="01A5D679" w14:textId="77777777" w:rsidR="00D22B0D" w:rsidRPr="005706E3" w:rsidRDefault="00D22B0D" w:rsidP="007E70FF">
            <w:pPr>
              <w:rPr>
                <w:noProof w:val="0"/>
              </w:rPr>
            </w:pPr>
            <w:r w:rsidRPr="005706E3">
              <w:rPr>
                <w:noProof w:val="0"/>
              </w:rPr>
              <w:t xml:space="preserve">Lietuvos Respublikos švietimo įstatymas, </w:t>
            </w:r>
          </w:p>
          <w:p w14:paraId="522187AB" w14:textId="77777777" w:rsidR="00D22B0D" w:rsidRPr="005706E3" w:rsidRDefault="00D22B0D" w:rsidP="007E70FF">
            <w:pPr>
              <w:rPr>
                <w:noProof w:val="0"/>
              </w:rPr>
            </w:pPr>
            <w:r w:rsidRPr="005706E3">
              <w:rPr>
                <w:noProof w:val="0"/>
              </w:rPr>
              <w:t xml:space="preserve">Lietuvos Respublikos vaiko teisių apsaugos pagrindų įstatymas, </w:t>
            </w:r>
          </w:p>
          <w:p w14:paraId="6B5E8F4D" w14:textId="77777777" w:rsidR="00D22B0D" w:rsidRPr="005706E3" w:rsidRDefault="00D22B0D" w:rsidP="007E70FF">
            <w:pPr>
              <w:rPr>
                <w:noProof w:val="0"/>
              </w:rPr>
            </w:pPr>
            <w:r w:rsidRPr="005706E3">
              <w:rPr>
                <w:noProof w:val="0"/>
              </w:rPr>
              <w:t xml:space="preserve">Lietuvos Respublikos socialinės paramos mokiniams įstatymas, </w:t>
            </w:r>
          </w:p>
          <w:p w14:paraId="25AC5CA8" w14:textId="77777777" w:rsidR="00D22B0D" w:rsidRPr="005706E3" w:rsidRDefault="00D22B0D" w:rsidP="007E70FF">
            <w:pPr>
              <w:rPr>
                <w:noProof w:val="0"/>
              </w:rPr>
            </w:pPr>
            <w:r w:rsidRPr="005706E3">
              <w:rPr>
                <w:noProof w:val="0"/>
              </w:rPr>
              <w:t xml:space="preserve">Lietuvos Respublikos viešojo administravimo įstatymas, </w:t>
            </w:r>
          </w:p>
          <w:p w14:paraId="606B7138" w14:textId="77777777" w:rsidR="00D22B0D" w:rsidRPr="005706E3" w:rsidRDefault="00D22B0D" w:rsidP="007E70FF">
            <w:pPr>
              <w:rPr>
                <w:noProof w:val="0"/>
              </w:rPr>
            </w:pPr>
            <w:r w:rsidRPr="005706E3">
              <w:rPr>
                <w:noProof w:val="0"/>
              </w:rPr>
              <w:t xml:space="preserve">Lietuvos Respublikos švietimo ir mokslo ministro 2004 m. birželio 25 d. įsakymas Nr. ISAK-1019 „Dėl Priėmimo į valstybinę ir savivaldybės bendrojo lavinimo, profesinę mokyklą bendrųjų kriterijų sąrašo patvirtinimo“, </w:t>
            </w:r>
          </w:p>
          <w:p w14:paraId="14E36988" w14:textId="77777777" w:rsidR="00D22B0D" w:rsidRPr="005706E3" w:rsidRDefault="00D22B0D" w:rsidP="007E70FF">
            <w:pPr>
              <w:rPr>
                <w:noProof w:val="0"/>
              </w:rPr>
            </w:pPr>
            <w:r w:rsidRPr="005706E3">
              <w:rPr>
                <w:noProof w:val="0"/>
              </w:rPr>
              <w:t xml:space="preserve">Vilniaus rajono savivaldybės tarybos 2018 </w:t>
            </w:r>
            <w:r w:rsidRPr="005706E3">
              <w:rPr>
                <w:noProof w:val="0"/>
              </w:rPr>
              <w:lastRenderedPageBreak/>
              <w:t xml:space="preserve">m. balandžio 25 d. sprendimas Nr. T3-126 ,,Dėl Vaikų priėmimo į Vilniaus rajono savivaldybės švietimo įstaigų ikimokyklinio ir priešmokyklinio ugdymo grupes tvarkos aprašo patvirtinimo”, </w:t>
            </w:r>
          </w:p>
          <w:p w14:paraId="7354475E" w14:textId="77777777" w:rsidR="00D22B0D" w:rsidRPr="005706E3" w:rsidRDefault="00D22B0D" w:rsidP="007E70FF">
            <w:pPr>
              <w:rPr>
                <w:noProof w:val="0"/>
              </w:rPr>
            </w:pPr>
            <w:r w:rsidRPr="005706E3">
              <w:rPr>
                <w:noProof w:val="0"/>
              </w:rPr>
              <w:t xml:space="preserve">Vilniaus rajono savivaldybės tarybos 2014 m. kovo 28 d. sprendimas Nr. T3-99 ,,Dėl Vilniaus rajono savivaldybės ikimokyklinio ir bendrojo ugdymo mokyklų priešmokyklinio ugdymo organizavimo modelių aprašo patvirtinimo“, </w:t>
            </w:r>
          </w:p>
          <w:p w14:paraId="0342CD80" w14:textId="77777777" w:rsidR="005B0BCE" w:rsidRDefault="005B0BCE" w:rsidP="005B0BCE">
            <w:pPr>
              <w:keepNext/>
              <w:tabs>
                <w:tab w:val="left" w:pos="4927"/>
              </w:tabs>
              <w:overflowPunct w:val="0"/>
              <w:textAlignment w:val="baseline"/>
              <w:rPr>
                <w:noProof w:val="0"/>
              </w:rPr>
            </w:pPr>
            <w:r w:rsidRPr="005B0BCE">
              <w:rPr>
                <w:noProof w:val="0"/>
              </w:rPr>
              <w:t>Vilniaus rajono savivaldybės tarybos 2022 m. lapkričio 25 d. sprendimas Nr. T3-326 ,,Dėl Centralizuoto vaikų priėmimo į Švietimo, mokslo ir sporto ministerijos ir Vilniaus rajono savivaldybės švietimo įstaigų ikimokyklinio ir priešmokyklinio ugdymo grupes organizavimo tvarkos  aprašo patvirtinimo ir aptarnaujamų teritorijų nustatymo“,</w:t>
            </w:r>
          </w:p>
          <w:p w14:paraId="34D24DCA" w14:textId="77777777" w:rsidR="00D22B0D" w:rsidRPr="005706E3" w:rsidRDefault="00D22B0D" w:rsidP="007E70FF">
            <w:pPr>
              <w:rPr>
                <w:noProof w:val="0"/>
              </w:rPr>
            </w:pPr>
            <w:r w:rsidRPr="005706E3">
              <w:rPr>
                <w:noProof w:val="0"/>
              </w:rPr>
              <w:t>Vilniaus rajono savivaldybės tarybos 2020 m. sausio 31 d. sprendimas Nr. T3-14 ,,Dėl Vilniaus rajono savivaldybės bendrojo ugdymo mokyklų aptarnavimo teritorijų patvirtinimo“,</w:t>
            </w:r>
          </w:p>
          <w:p w14:paraId="02FF1143" w14:textId="77777777" w:rsidR="00D22B0D" w:rsidRPr="005706E3" w:rsidRDefault="00D22B0D" w:rsidP="007E70FF">
            <w:pPr>
              <w:rPr>
                <w:noProof w:val="0"/>
              </w:rPr>
            </w:pPr>
            <w:r w:rsidRPr="005706E3">
              <w:rPr>
                <w:noProof w:val="0"/>
              </w:rPr>
              <w:t>Vilniaus rajono savivaldybės tarybos 2020 m. sausio 31  d. sprendimas Nr. T3-16 ,,Dėl Priėmimo į Vilniaus rajono  savivaldybės bendrojo ugdymo mokyklas tvarkos aprašo patvirtinimo“,</w:t>
            </w:r>
          </w:p>
          <w:p w14:paraId="0E45D76A" w14:textId="77777777" w:rsidR="005B0BCE" w:rsidRPr="00A32413" w:rsidRDefault="005B0BCE" w:rsidP="005B0BCE">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lastRenderedPageBreak/>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2865A719" w14:textId="77777777" w:rsidR="00D22B0D" w:rsidRPr="005706E3" w:rsidRDefault="00D22B0D" w:rsidP="007E70FF">
            <w:pPr>
              <w:rPr>
                <w:noProof w:val="0"/>
              </w:rPr>
            </w:pPr>
            <w:r w:rsidRPr="005706E3">
              <w:rPr>
                <w:noProof w:val="0"/>
              </w:rPr>
              <w:t>kiti įstaigos veiklą reglamentuojantys teisės aktai</w:t>
            </w:r>
          </w:p>
        </w:tc>
        <w:tc>
          <w:tcPr>
            <w:tcW w:w="2835" w:type="dxa"/>
          </w:tcPr>
          <w:p w14:paraId="5EC82D4B" w14:textId="77777777" w:rsidR="00D22B0D" w:rsidRPr="005706E3" w:rsidRDefault="00F65163"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 xml:space="preserve">Vaiko </w:t>
            </w:r>
            <w:r w:rsidR="00D22B0D" w:rsidRPr="005706E3">
              <w:rPr>
                <w:rStyle w:val="fontstyle01"/>
                <w:rFonts w:ascii="Times New Roman" w:hAnsi="Times New Roman"/>
                <w:noProof w:val="0"/>
                <w:sz w:val="24"/>
                <w:szCs w:val="24"/>
              </w:rPr>
              <w:t xml:space="preserve">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w:t>
            </w:r>
            <w:r w:rsidR="00D22B0D" w:rsidRPr="005706E3">
              <w:rPr>
                <w:rStyle w:val="fontstyle01"/>
                <w:rFonts w:ascii="Times New Roman" w:hAnsi="Times New Roman"/>
                <w:noProof w:val="0"/>
                <w:sz w:val="24"/>
                <w:szCs w:val="24"/>
              </w:rPr>
              <w:lastRenderedPageBreak/>
              <w:t>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14:paraId="407E6D77" w14:textId="77777777" w:rsidR="00D22B0D" w:rsidRPr="005706E3" w:rsidRDefault="00F65163"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Vaiko </w:t>
            </w:r>
            <w:r w:rsidR="00D22B0D" w:rsidRPr="005706E3">
              <w:rPr>
                <w:rStyle w:val="fontstyle01"/>
                <w:rFonts w:ascii="Times New Roman" w:hAnsi="Times New Roman"/>
                <w:noProof w:val="0"/>
                <w:sz w:val="24"/>
                <w:szCs w:val="24"/>
              </w:rPr>
              <w:t>tėvų (vaiko tėvų pareigų turėtojų) vardai, pavardės, el. pašto adresas, telefono numeris, gyvenamosios vietos adresas; darbovietė, išsilavinimas, pareigos; prašymų pateikimo, sutikimų pasirašymo datos</w:t>
            </w:r>
            <w:r w:rsidRPr="005706E3">
              <w:rPr>
                <w:rStyle w:val="fontstyle01"/>
                <w:rFonts w:ascii="Times New Roman" w:hAnsi="Times New Roman"/>
                <w:noProof w:val="0"/>
                <w:sz w:val="24"/>
                <w:szCs w:val="24"/>
              </w:rPr>
              <w:t>, parašas</w:t>
            </w:r>
            <w:r w:rsidR="00D22B0D" w:rsidRPr="005706E3">
              <w:rPr>
                <w:rStyle w:val="fontstyle01"/>
                <w:rFonts w:ascii="Times New Roman" w:hAnsi="Times New Roman"/>
                <w:noProof w:val="0"/>
                <w:sz w:val="24"/>
                <w:szCs w:val="24"/>
              </w:rPr>
              <w:t xml:space="preserve">.  </w:t>
            </w:r>
          </w:p>
          <w:p w14:paraId="4D3A3231" w14:textId="77777777" w:rsidR="00D22B0D" w:rsidRPr="005706E3" w:rsidRDefault="00D22B0D" w:rsidP="007E70FF">
            <w:pPr>
              <w:rPr>
                <w:rStyle w:val="fontstyle01"/>
                <w:rFonts w:ascii="Times New Roman" w:hAnsi="Times New Roman"/>
                <w:noProof w:val="0"/>
                <w:sz w:val="24"/>
                <w:szCs w:val="24"/>
              </w:rPr>
            </w:pPr>
          </w:p>
          <w:p w14:paraId="4CA451F9" w14:textId="77777777" w:rsidR="00D22B0D" w:rsidRPr="005706E3" w:rsidRDefault="00D22B0D" w:rsidP="007E70FF">
            <w:pPr>
              <w:rPr>
                <w:rStyle w:val="fontstyle01"/>
                <w:rFonts w:ascii="Times New Roman" w:hAnsi="Times New Roman"/>
                <w:noProof w:val="0"/>
                <w:sz w:val="24"/>
                <w:szCs w:val="24"/>
              </w:rPr>
            </w:pPr>
          </w:p>
          <w:p w14:paraId="56E9A4EF" w14:textId="77777777" w:rsidR="00D22B0D" w:rsidRPr="005706E3" w:rsidRDefault="00D22B0D" w:rsidP="007E70FF">
            <w:pPr>
              <w:rPr>
                <w:rStyle w:val="fontstyle01"/>
                <w:rFonts w:ascii="Times New Roman" w:hAnsi="Times New Roman"/>
                <w:noProof w:val="0"/>
                <w:sz w:val="24"/>
                <w:szCs w:val="24"/>
              </w:rPr>
            </w:pPr>
            <w:bookmarkStart w:id="13" w:name="part_f3ef5fbeb968410eb2ffa73a34bffe6d"/>
            <w:bookmarkStart w:id="14" w:name="part_1ac1202941d2418ba5558ce8d7e30e4c"/>
            <w:bookmarkStart w:id="15" w:name="part_fdd50aadef214ae1ac3a90a23966afde"/>
            <w:bookmarkEnd w:id="13"/>
            <w:bookmarkEnd w:id="14"/>
            <w:bookmarkEnd w:id="15"/>
          </w:p>
        </w:tc>
        <w:tc>
          <w:tcPr>
            <w:tcW w:w="1701" w:type="dxa"/>
          </w:tcPr>
          <w:p w14:paraId="5C6938BE" w14:textId="77777777" w:rsidR="00D22B0D" w:rsidRPr="005706E3" w:rsidRDefault="00D22B0D" w:rsidP="007E70FF">
            <w:pPr>
              <w:rPr>
                <w:noProof w:val="0"/>
              </w:rPr>
            </w:pPr>
            <w:r w:rsidRPr="005706E3">
              <w:rPr>
                <w:noProof w:val="0"/>
                <w:color w:val="000000"/>
              </w:rPr>
              <w:lastRenderedPageBreak/>
              <w:t>Duomenys</w:t>
            </w:r>
            <w:r w:rsidRPr="005706E3">
              <w:rPr>
                <w:noProof w:val="0"/>
                <w:color w:val="000000"/>
              </w:rPr>
              <w:br/>
            </w:r>
            <w:r w:rsidRPr="005706E3">
              <w:rPr>
                <w:rStyle w:val="fontstyle01"/>
                <w:rFonts w:ascii="Times New Roman" w:hAnsi="Times New Roman"/>
                <w:noProof w:val="0"/>
                <w:sz w:val="24"/>
                <w:szCs w:val="24"/>
              </w:rPr>
              <w:t>kitiems gavėjams</w:t>
            </w:r>
            <w:r w:rsidRPr="005706E3">
              <w:rPr>
                <w:noProof w:val="0"/>
                <w:color w:val="000000"/>
              </w:rPr>
              <w:br/>
            </w:r>
            <w:r w:rsidRPr="005706E3">
              <w:rPr>
                <w:rStyle w:val="fontstyle01"/>
                <w:rFonts w:ascii="Times New Roman" w:hAnsi="Times New Roman"/>
                <w:noProof w:val="0"/>
                <w:sz w:val="24"/>
                <w:szCs w:val="24"/>
              </w:rPr>
              <w:t>neperduodami</w:t>
            </w:r>
          </w:p>
        </w:tc>
        <w:tc>
          <w:tcPr>
            <w:tcW w:w="1622" w:type="dxa"/>
          </w:tcPr>
          <w:p w14:paraId="4BB2BBA5" w14:textId="77777777" w:rsidR="00D22B0D" w:rsidRPr="005706E3" w:rsidRDefault="00D22B0D" w:rsidP="007E70FF">
            <w:pPr>
              <w:rPr>
                <w:noProof w:val="0"/>
              </w:rPr>
            </w:pPr>
            <w:r w:rsidRPr="005706E3">
              <w:rPr>
                <w:noProof w:val="0"/>
              </w:rPr>
              <w:t xml:space="preserve">Saugojimo terminai –  Lietuvos Respublikos švietimo, mokslo ir sporto ministro 2019 m. gruodžio 18 d. įsakymas Nr. V-1511 ,,Dėl Ikimokykli-nio, priešmo-kyklinio, </w:t>
            </w:r>
            <w:r w:rsidRPr="005706E3">
              <w:rPr>
                <w:noProof w:val="0"/>
              </w:rPr>
              <w:lastRenderedPageBreak/>
              <w:t xml:space="preserve">bendrojo ugdymo, </w:t>
            </w:r>
          </w:p>
          <w:p w14:paraId="22D594FD" w14:textId="77777777" w:rsidR="00D22B0D" w:rsidRPr="005706E3" w:rsidRDefault="00D22B0D" w:rsidP="007E70FF">
            <w:pPr>
              <w:rPr>
                <w:noProof w:val="0"/>
              </w:rPr>
            </w:pPr>
            <w:r w:rsidRPr="005706E3">
              <w:rPr>
                <w:noProof w:val="0"/>
              </w:rPr>
              <w:t>kito vaikų neformaliojo ugdymo švietimo programas vykdančių švietimo įstaigų veiklos dokumentų saugojimo terminų rodyklės patvirtinimo“</w:t>
            </w:r>
          </w:p>
        </w:tc>
        <w:tc>
          <w:tcPr>
            <w:tcW w:w="1890" w:type="dxa"/>
          </w:tcPr>
          <w:p w14:paraId="76C184E6" w14:textId="77777777" w:rsidR="00D22B0D" w:rsidRPr="005706E3" w:rsidRDefault="006B4B4C" w:rsidP="007E70FF">
            <w:pPr>
              <w:rPr>
                <w:rStyle w:val="fontstyle01"/>
                <w:rFonts w:ascii="Times New Roman" w:hAnsi="Times New Roman"/>
                <w:noProof w:val="0"/>
                <w:sz w:val="24"/>
                <w:szCs w:val="24"/>
              </w:rPr>
            </w:pPr>
            <w:r w:rsidRPr="005706E3">
              <w:rPr>
                <w:noProof w:val="0"/>
              </w:rPr>
              <w:lastRenderedPageBreak/>
              <w:t>Neperduodama</w:t>
            </w:r>
          </w:p>
        </w:tc>
        <w:tc>
          <w:tcPr>
            <w:tcW w:w="1875" w:type="dxa"/>
          </w:tcPr>
          <w:p w14:paraId="79146755" w14:textId="77777777" w:rsidR="00D22B0D" w:rsidRPr="005706E3" w:rsidRDefault="00D35BC3" w:rsidP="007E70FF">
            <w:pPr>
              <w:rPr>
                <w:rStyle w:val="fontstyle01"/>
                <w:rFonts w:ascii="Times New Roman" w:hAnsi="Times New Roman"/>
                <w:noProof w:val="0"/>
                <w:sz w:val="24"/>
                <w:szCs w:val="24"/>
              </w:rPr>
            </w:pPr>
            <w:r>
              <w:rPr>
                <w:rStyle w:val="fontstyle01"/>
                <w:rFonts w:ascii="Times New Roman" w:hAnsi="Times New Roman"/>
                <w:noProof w:val="0"/>
                <w:sz w:val="24"/>
                <w:szCs w:val="24"/>
              </w:rPr>
              <w:t>Direktorius, sekretorius</w:t>
            </w:r>
          </w:p>
        </w:tc>
      </w:tr>
      <w:tr w:rsidR="007E70FF" w:rsidRPr="005706E3" w14:paraId="6000FCCB" w14:textId="77777777" w:rsidTr="00265D5F">
        <w:trPr>
          <w:trHeight w:val="381"/>
        </w:trPr>
        <w:tc>
          <w:tcPr>
            <w:tcW w:w="1366" w:type="dxa"/>
          </w:tcPr>
          <w:p w14:paraId="3FEEFAB8"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Darbuotojai</w:t>
            </w:r>
          </w:p>
        </w:tc>
        <w:tc>
          <w:tcPr>
            <w:tcW w:w="4423" w:type="dxa"/>
          </w:tcPr>
          <w:p w14:paraId="4E154A4C" w14:textId="77777777" w:rsidR="00D22B0D" w:rsidRPr="005706E3" w:rsidRDefault="00D22B0D" w:rsidP="007E70FF">
            <w:pPr>
              <w:rPr>
                <w:noProof w:val="0"/>
                <w:color w:val="000000"/>
              </w:rPr>
            </w:pPr>
            <w:r w:rsidRPr="005706E3">
              <w:rPr>
                <w:noProof w:val="0"/>
                <w:color w:val="000000"/>
              </w:rPr>
              <w:t>BDAR 6 str. 1 d. c p., 6 str. 1 d. f p., 9 str. 2 d. b p., 10 str.</w:t>
            </w:r>
          </w:p>
          <w:p w14:paraId="21D01D34" w14:textId="77777777" w:rsidR="00D22B0D" w:rsidRPr="005706E3" w:rsidRDefault="00D22B0D" w:rsidP="007E70FF">
            <w:pPr>
              <w:rPr>
                <w:noProof w:val="0"/>
                <w:color w:val="000000"/>
              </w:rPr>
            </w:pPr>
            <w:r w:rsidRPr="005706E3">
              <w:rPr>
                <w:noProof w:val="0"/>
                <w:color w:val="000000"/>
              </w:rPr>
              <w:t>Lietuvos Respublikos švietimo įstatymas,</w:t>
            </w:r>
          </w:p>
          <w:p w14:paraId="47FD1454" w14:textId="77777777" w:rsidR="00D22B0D" w:rsidRPr="005706E3" w:rsidRDefault="00D22B0D" w:rsidP="007E70FF">
            <w:pPr>
              <w:rPr>
                <w:noProof w:val="0"/>
                <w:color w:val="000000"/>
              </w:rPr>
            </w:pPr>
            <w:r w:rsidRPr="005706E3">
              <w:rPr>
                <w:noProof w:val="0"/>
                <w:color w:val="000000"/>
              </w:rPr>
              <w:t xml:space="preserve">Lietuvos Respublikos vaiko teisių apsaugos pagrindų įstatymas, </w:t>
            </w:r>
          </w:p>
          <w:p w14:paraId="5301BC72" w14:textId="77777777" w:rsidR="00D22B0D" w:rsidRPr="005706E3" w:rsidRDefault="00D22B0D" w:rsidP="007E70FF">
            <w:pPr>
              <w:rPr>
                <w:noProof w:val="0"/>
                <w:color w:val="000000"/>
              </w:rPr>
            </w:pPr>
            <w:r w:rsidRPr="005706E3">
              <w:rPr>
                <w:noProof w:val="0"/>
                <w:color w:val="000000"/>
              </w:rPr>
              <w:t xml:space="preserve">Lietuvos Respublikos darbo kodekso patvirtinimo, įsigaliojimo ir įgyvendinimo įstatymas,  </w:t>
            </w:r>
          </w:p>
          <w:p w14:paraId="04A74AC4" w14:textId="77777777" w:rsidR="00D22B0D" w:rsidRPr="005706E3" w:rsidRDefault="00D22B0D" w:rsidP="007E70FF">
            <w:pPr>
              <w:rPr>
                <w:noProof w:val="0"/>
                <w:color w:val="000000"/>
              </w:rPr>
            </w:pPr>
            <w:r w:rsidRPr="005706E3">
              <w:rPr>
                <w:noProof w:val="0"/>
                <w:color w:val="000000"/>
              </w:rPr>
              <w:t xml:space="preserve">Lietuvos Respublikos Vyriausybės 2017 m. birželio 21 d. nutarimas Nr. 496 ,,Dėl Lietuvos Respublikos darbo kodekso įgyvendinimo”, </w:t>
            </w:r>
          </w:p>
          <w:p w14:paraId="20EC0384" w14:textId="77777777" w:rsidR="00D22B0D" w:rsidRPr="005706E3" w:rsidRDefault="00D22B0D" w:rsidP="007E70FF">
            <w:pPr>
              <w:rPr>
                <w:noProof w:val="0"/>
                <w:color w:val="000000"/>
              </w:rPr>
            </w:pPr>
            <w:r w:rsidRPr="005706E3">
              <w:rPr>
                <w:noProof w:val="0"/>
                <w:color w:val="000000"/>
              </w:rPr>
              <w:t>Lietuvos Respublikos valstybės ir savivaldybių įstaigų darbuotojų darbo apmokėjimo įstatymas,</w:t>
            </w:r>
          </w:p>
          <w:p w14:paraId="194FAF47" w14:textId="77777777" w:rsidR="00D22B0D" w:rsidRPr="005706E3" w:rsidRDefault="00D22B0D" w:rsidP="007E70FF">
            <w:pPr>
              <w:rPr>
                <w:noProof w:val="0"/>
                <w:color w:val="000000"/>
              </w:rPr>
            </w:pPr>
            <w:r w:rsidRPr="005706E3">
              <w:rPr>
                <w:noProof w:val="0"/>
                <w:color w:val="000000"/>
              </w:rPr>
              <w:t xml:space="preserve">Lietuvos Respublikos viešojo administravimo įstatymas,   </w:t>
            </w:r>
          </w:p>
          <w:p w14:paraId="210405D8" w14:textId="77777777" w:rsidR="00D22B0D" w:rsidRPr="005706E3" w:rsidRDefault="00D22B0D" w:rsidP="004162AD">
            <w:pPr>
              <w:rPr>
                <w:noProof w:val="0"/>
                <w:color w:val="000000"/>
              </w:rPr>
            </w:pPr>
            <w:r w:rsidRPr="005706E3">
              <w:rPr>
                <w:noProof w:val="0"/>
                <w:color w:val="000000"/>
              </w:rPr>
              <w:t>Lietuvos Respublikos korupcijos prevencijos</w:t>
            </w:r>
            <w:r w:rsidR="004162AD">
              <w:rPr>
                <w:noProof w:val="0"/>
                <w:color w:val="000000"/>
              </w:rPr>
              <w:t xml:space="preserve"> </w:t>
            </w:r>
            <w:r w:rsidRPr="005706E3">
              <w:rPr>
                <w:noProof w:val="0"/>
                <w:color w:val="000000"/>
              </w:rPr>
              <w:t>įstatymas,</w:t>
            </w:r>
          </w:p>
          <w:p w14:paraId="3260FB26" w14:textId="77777777" w:rsidR="00D22B0D" w:rsidRPr="005706E3" w:rsidRDefault="00D22B0D" w:rsidP="007E70FF">
            <w:pPr>
              <w:rPr>
                <w:noProof w:val="0"/>
                <w:color w:val="000000"/>
              </w:rPr>
            </w:pPr>
            <w:r w:rsidRPr="005706E3">
              <w:rPr>
                <w:noProof w:val="0"/>
                <w:color w:val="000000"/>
              </w:rPr>
              <w:t>Lietuvos Respublikos visuomenės sveikatos priežiūros įstatymas,</w:t>
            </w:r>
          </w:p>
          <w:p w14:paraId="4D8FA5D0" w14:textId="77777777" w:rsidR="00D22B0D" w:rsidRPr="005706E3" w:rsidRDefault="00D22B0D" w:rsidP="007E70FF">
            <w:pPr>
              <w:rPr>
                <w:noProof w:val="0"/>
                <w:color w:val="000000"/>
              </w:rPr>
            </w:pPr>
            <w:r w:rsidRPr="005706E3">
              <w:rPr>
                <w:noProof w:val="0"/>
                <w:color w:val="000000"/>
              </w:rPr>
              <w:t>Lietuvos Respublikos darbuotojų saugos ir sveikatos įstatymas,</w:t>
            </w:r>
          </w:p>
          <w:p w14:paraId="1AD90192" w14:textId="77777777" w:rsidR="00D22B0D" w:rsidRPr="005706E3" w:rsidRDefault="00D22B0D" w:rsidP="007E70FF">
            <w:pPr>
              <w:rPr>
                <w:noProof w:val="0"/>
                <w:color w:val="000000"/>
              </w:rPr>
            </w:pPr>
            <w:r w:rsidRPr="005706E3">
              <w:rPr>
                <w:noProof w:val="0"/>
                <w:color w:val="000000"/>
              </w:rPr>
              <w:t>Lietuvos Respublikos priešgaisrinės saugos</w:t>
            </w:r>
          </w:p>
          <w:p w14:paraId="121DEBD3" w14:textId="77777777" w:rsidR="00D22B0D" w:rsidRPr="005706E3" w:rsidRDefault="00D22B0D" w:rsidP="007E70FF">
            <w:pPr>
              <w:rPr>
                <w:noProof w:val="0"/>
                <w:color w:val="000000"/>
              </w:rPr>
            </w:pPr>
            <w:r w:rsidRPr="005706E3">
              <w:rPr>
                <w:noProof w:val="0"/>
                <w:color w:val="000000"/>
              </w:rPr>
              <w:t>įstatymas,</w:t>
            </w:r>
          </w:p>
          <w:p w14:paraId="20ECB075" w14:textId="77777777" w:rsidR="00D22B0D" w:rsidRPr="005706E3" w:rsidRDefault="00D22B0D" w:rsidP="007E70FF">
            <w:pPr>
              <w:rPr>
                <w:noProof w:val="0"/>
                <w:color w:val="000000"/>
              </w:rPr>
            </w:pPr>
            <w:r w:rsidRPr="005706E3">
              <w:rPr>
                <w:noProof w:val="0"/>
                <w:color w:val="000000"/>
              </w:rPr>
              <w:t xml:space="preserve">Lietuvos Respublikos civilinės saugos </w:t>
            </w:r>
            <w:r w:rsidRPr="005706E3">
              <w:rPr>
                <w:noProof w:val="0"/>
                <w:color w:val="000000"/>
              </w:rPr>
              <w:lastRenderedPageBreak/>
              <w:t>įstatymas,</w:t>
            </w:r>
          </w:p>
          <w:p w14:paraId="333A31D3" w14:textId="77777777" w:rsidR="00D22B0D" w:rsidRPr="005706E3" w:rsidRDefault="00D22B0D" w:rsidP="007E70FF">
            <w:pPr>
              <w:rPr>
                <w:noProof w:val="0"/>
                <w:color w:val="000000"/>
              </w:rPr>
            </w:pPr>
            <w:r w:rsidRPr="005706E3">
              <w:rPr>
                <w:noProof w:val="0"/>
                <w:color w:val="000000"/>
              </w:rPr>
              <w:t>Lietuvos Respublikos Vyriausybės 2010 m. birželio 7 d. nutarimas Nr. 718 ,,Dėl Civilinės saugos mokymo tvarkos aprašo patvirtinimo“,</w:t>
            </w:r>
          </w:p>
          <w:p w14:paraId="5A9643C4" w14:textId="77777777" w:rsidR="00D22B0D" w:rsidRPr="005706E3" w:rsidRDefault="00D22B0D" w:rsidP="007E70FF">
            <w:pPr>
              <w:rPr>
                <w:noProof w:val="0"/>
                <w:color w:val="000000"/>
              </w:rPr>
            </w:pPr>
            <w:r w:rsidRPr="005706E3">
              <w:rPr>
                <w:noProof w:val="0"/>
                <w:color w:val="000000"/>
              </w:rPr>
              <w:t>Lietuvos Respublikos Vyriausybės 2016 m. gegužės 25 d. nutarimas Nr. 517 ,,Dėl Darbų, veiklų ir paslaugų, kurių dirbti, atlikti ar teikti dėl tiesioginių kontaktų su vaikais neturi teisės asmenys, įsiteisėjusiu apkaltinamuoju teismo nuosprendžiu pripažinti kaltais už nusikalstamas veikas, nurodytas Lietuvos Respublikos baudžiamojo kodekso XXI skyriuje, ar už kitas nusikalstamas veikas, susijusias su vaiko seksualiniu išnaudojimu, vaikų pornografija ar prostitucija, sąrašo patvirtinimo“,</w:t>
            </w:r>
          </w:p>
          <w:p w14:paraId="51B2A76B" w14:textId="77777777" w:rsidR="00D22B0D" w:rsidRPr="005706E3" w:rsidRDefault="00D22B0D" w:rsidP="007E70FF">
            <w:pPr>
              <w:rPr>
                <w:noProof w:val="0"/>
                <w:color w:val="000000"/>
              </w:rPr>
            </w:pPr>
            <w:r w:rsidRPr="005706E3">
              <w:rPr>
                <w:noProof w:val="0"/>
                <w:color w:val="000000"/>
              </w:rPr>
              <w:t>Lietuvos Respublikos Vyriausybės 2003 m. gruodžio 24 d. nutarimas Nr. 1688 „Dėl Valstybinės kalbos mokėjimo kategorijų patvirtinimo ir įgyvendinimo“,</w:t>
            </w:r>
          </w:p>
          <w:p w14:paraId="4DCD9F51" w14:textId="77777777" w:rsidR="00D22B0D" w:rsidRPr="005706E3" w:rsidRDefault="00D22B0D" w:rsidP="007E70FF">
            <w:pPr>
              <w:rPr>
                <w:noProof w:val="0"/>
                <w:color w:val="000000"/>
              </w:rPr>
            </w:pPr>
            <w:r w:rsidRPr="005706E3">
              <w:rPr>
                <w:noProof w:val="0"/>
                <w:color w:val="000000"/>
              </w:rPr>
              <w:t>Lietuvos Respublikos švietimo ir mokslo ministro  2007 m. kovo 29 d. įsakymas Nr. ISAK-555 ,,Dėl Reikalavimų mokytojų ir pagalbos mokiniui specialistų skaitmeninio raštingumo programoms aprašo patvirtinimo“,</w:t>
            </w:r>
          </w:p>
          <w:p w14:paraId="6465D265" w14:textId="77777777" w:rsidR="00D22B0D" w:rsidRPr="005706E3" w:rsidRDefault="00D22B0D" w:rsidP="007E70FF">
            <w:pPr>
              <w:rPr>
                <w:noProof w:val="0"/>
                <w:color w:val="000000"/>
              </w:rPr>
            </w:pPr>
            <w:r w:rsidRPr="005706E3">
              <w:rPr>
                <w:noProof w:val="0"/>
                <w:color w:val="000000"/>
              </w:rPr>
              <w:t xml:space="preserve">Lietuvos Respublikos Vyriausybės 2017 m. balandžio 5 d. nutarimas Nr. 254 ,,Dėl Valstybės ir savivaldybių įstaigų darbuotojų veiklos vertinimo tvarkos </w:t>
            </w:r>
            <w:r w:rsidRPr="005706E3">
              <w:rPr>
                <w:noProof w:val="0"/>
                <w:color w:val="000000"/>
              </w:rPr>
              <w:lastRenderedPageBreak/>
              <w:t xml:space="preserve">aprašo patvirtinimo“, </w:t>
            </w:r>
          </w:p>
          <w:p w14:paraId="31456314" w14:textId="77777777" w:rsidR="00D22B0D" w:rsidRPr="005706E3" w:rsidRDefault="00D22B0D" w:rsidP="007E70FF">
            <w:pPr>
              <w:rPr>
                <w:noProof w:val="0"/>
                <w:color w:val="000000"/>
              </w:rPr>
            </w:pPr>
            <w:r w:rsidRPr="005706E3">
              <w:rPr>
                <w:noProof w:val="0"/>
                <w:color w:val="000000"/>
              </w:rPr>
              <w:t>Lietuvos Respublikos kultūros ministro 2017 m. rugsėjo 19 d. įsakymas Nr. ĮV-948 ,,Dėl Valstybės ir savivaldybių įstaigų kultūros ir meno darbuotojų veiklos vertinimo tvarkos aprašo patvirtinimo“,</w:t>
            </w:r>
          </w:p>
          <w:p w14:paraId="4DF6CFCE" w14:textId="77777777" w:rsidR="00D22B0D" w:rsidRPr="005706E3" w:rsidRDefault="00D22B0D" w:rsidP="007E70FF">
            <w:pPr>
              <w:rPr>
                <w:noProof w:val="0"/>
                <w:color w:val="000000"/>
              </w:rPr>
            </w:pPr>
            <w:r w:rsidRPr="005706E3">
              <w:rPr>
                <w:noProof w:val="0"/>
                <w:color w:val="000000"/>
              </w:rPr>
              <w:t xml:space="preserve">Lietuvos Respublikos socialinės apsaugos ir darbo ministro 2017 m. balandžio 12 d. įsakymas Nr. A1-177 ,,Dėl Valstybės ir savivaldybių įstaigų darbuotojų, išskyrus mokytojus, pareigybių aprašymo metodikos patvirtinimo”, </w:t>
            </w:r>
          </w:p>
          <w:p w14:paraId="108EEE00" w14:textId="77777777" w:rsidR="00D22B0D" w:rsidRPr="005706E3" w:rsidRDefault="00D22B0D" w:rsidP="007E70FF">
            <w:pPr>
              <w:rPr>
                <w:noProof w:val="0"/>
                <w:color w:val="000000"/>
              </w:rPr>
            </w:pPr>
            <w:r w:rsidRPr="005706E3">
              <w:rPr>
                <w:noProof w:val="0"/>
                <w:color w:val="000000"/>
              </w:rPr>
              <w:t>Lietuvos Respublikos švietimo ir mokslo ministro 2018 m. liepos 26 d. įsakymas Nr. V-674 ,,Dėl Mokytojų (išskyrus trenerius) pareigybių aprašymo metodikos patvirtinimo“,</w:t>
            </w:r>
          </w:p>
          <w:p w14:paraId="564D3982" w14:textId="77777777" w:rsidR="00D22B0D" w:rsidRPr="005706E3" w:rsidRDefault="00D22B0D" w:rsidP="007E70FF">
            <w:pPr>
              <w:rPr>
                <w:noProof w:val="0"/>
                <w:color w:val="000000"/>
              </w:rPr>
            </w:pPr>
            <w:r w:rsidRPr="005706E3">
              <w:rPr>
                <w:noProof w:val="0"/>
                <w:color w:val="000000"/>
              </w:rPr>
              <w:t>Lietuvos Respublikos švietimo ir mokslo ministro 2005 m. lapkričio 11 d. įsakymas Nr. ISAK-2249 „Dėl Pavyzdinio auklėtojo pareigybės aprašymo patvirtinimo“,</w:t>
            </w:r>
          </w:p>
          <w:p w14:paraId="6BA42350" w14:textId="77777777" w:rsidR="00D22B0D" w:rsidRPr="005706E3" w:rsidRDefault="00D22B0D" w:rsidP="007E70FF">
            <w:pPr>
              <w:rPr>
                <w:noProof w:val="0"/>
                <w:color w:val="000000"/>
              </w:rPr>
            </w:pPr>
            <w:r w:rsidRPr="005706E3">
              <w:rPr>
                <w:noProof w:val="0"/>
                <w:color w:val="000000"/>
              </w:rPr>
              <w:t>Lietuvos Respublikos švietimo ir mokslo ministro 2003 m. lapkričio 10 d. įsakymas Nr. ISAK-1581 „Dėl Priešmokyklinio ugdymo pedagogo pavyzdinio pareiginio aprašo patvirtinimo“,</w:t>
            </w:r>
          </w:p>
          <w:p w14:paraId="12EBB445" w14:textId="77777777" w:rsidR="00D22B0D" w:rsidRPr="005706E3" w:rsidRDefault="00D22B0D" w:rsidP="007E70FF">
            <w:pPr>
              <w:rPr>
                <w:noProof w:val="0"/>
                <w:color w:val="000000"/>
              </w:rPr>
            </w:pPr>
            <w:r w:rsidRPr="005706E3">
              <w:rPr>
                <w:noProof w:val="0"/>
                <w:color w:val="000000"/>
              </w:rPr>
              <w:t>Lietuvos Respublikos švietimo ir mokslo ministro  2016 m. lapkričio 2 d. įsakymas Nr. V-951 ,,Dėl Mokyklos socialinio pedagogo pavyzdinio pareigybės aprašo patvirtinimo“,</w:t>
            </w:r>
          </w:p>
          <w:p w14:paraId="776F6672" w14:textId="77777777" w:rsidR="00D22B0D" w:rsidRPr="005706E3" w:rsidRDefault="00D22B0D" w:rsidP="007E70FF">
            <w:pPr>
              <w:rPr>
                <w:noProof w:val="0"/>
                <w:color w:val="000000"/>
              </w:rPr>
            </w:pPr>
            <w:r w:rsidRPr="005706E3">
              <w:rPr>
                <w:noProof w:val="0"/>
                <w:color w:val="000000"/>
              </w:rPr>
              <w:t xml:space="preserve">Lietuvos Respublikos švietimo ir mokslo </w:t>
            </w:r>
            <w:r w:rsidRPr="005706E3">
              <w:rPr>
                <w:noProof w:val="0"/>
                <w:color w:val="000000"/>
              </w:rPr>
              <w:lastRenderedPageBreak/>
              <w:t>ministro 2004 m. gruodžio 30 d. įsakymas Nr. ISAK-2092 ,,Dėl Mokytojo padėjėjo pavyzdinio pareigybės aprašymo“,</w:t>
            </w:r>
          </w:p>
          <w:p w14:paraId="07BA2A24" w14:textId="77777777" w:rsidR="00D22B0D" w:rsidRPr="005706E3" w:rsidRDefault="00D22B0D" w:rsidP="007E70FF">
            <w:pPr>
              <w:rPr>
                <w:noProof w:val="0"/>
                <w:color w:val="000000"/>
              </w:rPr>
            </w:pPr>
            <w:r w:rsidRPr="005706E3">
              <w:rPr>
                <w:noProof w:val="0"/>
                <w:color w:val="000000"/>
              </w:rPr>
              <w:t>Lietuvos Respublikos švietimo ir mokslo ministro  2005 m. liepos 22 d. įsakymas Nr. ISAK-1549 ,,Dėl Mokyklos psichologo asistento pavyzdinio pareigybės aprašymo“,</w:t>
            </w:r>
          </w:p>
          <w:p w14:paraId="0BEF4AF9" w14:textId="77777777" w:rsidR="00D22B0D" w:rsidRPr="005706E3" w:rsidRDefault="00D22B0D" w:rsidP="007E70FF">
            <w:pPr>
              <w:rPr>
                <w:noProof w:val="0"/>
                <w:color w:val="000000"/>
              </w:rPr>
            </w:pPr>
            <w:r w:rsidRPr="005706E3">
              <w:rPr>
                <w:noProof w:val="0"/>
                <w:color w:val="000000"/>
              </w:rPr>
              <w:t>Lietuvos Respublikos švietimo ir mokslo ministro 2014 m. rugpjūčio 29 d. įsakymas Nr. V-774 ,,Dėl Reikalavimų mokytojų kvalifikacijai aprašo patvirtinimo”,</w:t>
            </w:r>
          </w:p>
          <w:p w14:paraId="761BE628" w14:textId="77777777" w:rsidR="00D22B0D" w:rsidRPr="005706E3" w:rsidRDefault="00D22B0D" w:rsidP="007E70FF">
            <w:pPr>
              <w:rPr>
                <w:noProof w:val="0"/>
                <w:color w:val="000000"/>
              </w:rPr>
            </w:pPr>
            <w:r w:rsidRPr="005706E3">
              <w:rPr>
                <w:noProof w:val="0"/>
                <w:color w:val="000000"/>
              </w:rPr>
              <w:t>Lietuvos Respublikos švietimo ir mokslo ministro 2001 m. lapkričio 9 d. įsakymas Nr. 1504 ,,Dėl kvalifikacinių kategorijų įskaitymo priešmokyklinio ugdymo pedagogams“,</w:t>
            </w:r>
          </w:p>
          <w:p w14:paraId="2759731C" w14:textId="77777777" w:rsidR="00D22B0D" w:rsidRPr="005706E3" w:rsidRDefault="00D22B0D" w:rsidP="007E70FF">
            <w:pPr>
              <w:rPr>
                <w:noProof w:val="0"/>
                <w:color w:val="000000"/>
              </w:rPr>
            </w:pPr>
            <w:r w:rsidRPr="005706E3">
              <w:rPr>
                <w:noProof w:val="0"/>
                <w:color w:val="000000"/>
              </w:rPr>
              <w:t>Lietuvos Respublikos švietimo ir mokslo ministro 2011 m. liepos 8 d. įsakymas Nr. V-1228 ,,Dėl Specialiosios pedagoginės pagalbos asmeniui iki 21 metų teikimo ir kvalifikacinių reikalavimų nustatymo šios pagalbos teikėjams tvarkos aprašo patvirtinimo“,</w:t>
            </w:r>
          </w:p>
          <w:p w14:paraId="2DA1C646" w14:textId="77777777" w:rsidR="00D22B0D" w:rsidRPr="005706E3" w:rsidRDefault="00D22B0D" w:rsidP="007E70FF">
            <w:pPr>
              <w:rPr>
                <w:noProof w:val="0"/>
                <w:color w:val="000000"/>
              </w:rPr>
            </w:pPr>
            <w:r w:rsidRPr="005706E3">
              <w:rPr>
                <w:noProof w:val="0"/>
                <w:color w:val="000000"/>
              </w:rPr>
              <w:t xml:space="preserve">Lietuvos Respublikos švietimo ir mokslo ministro 2007 m. gruodžio 18 d. įsakymas Nr. ISAK-2481 „Dėl Specialiosios pedagogikos ir specialiosios psichologijos kvalifikacijos tobulinimo kursų programos patvirtinimo“, </w:t>
            </w:r>
          </w:p>
          <w:p w14:paraId="324041C0" w14:textId="77777777" w:rsidR="00D22B0D" w:rsidRPr="005706E3" w:rsidRDefault="00D22B0D" w:rsidP="007E70FF">
            <w:pPr>
              <w:rPr>
                <w:noProof w:val="0"/>
                <w:color w:val="000000"/>
              </w:rPr>
            </w:pPr>
            <w:r w:rsidRPr="005706E3">
              <w:rPr>
                <w:noProof w:val="0"/>
                <w:color w:val="000000"/>
              </w:rPr>
              <w:t xml:space="preserve">Lietuvos Respublikos švietimo ir mokslo ministro 2015 m. gruodžio 10 d. įsakymas </w:t>
            </w:r>
            <w:r w:rsidRPr="005706E3">
              <w:rPr>
                <w:noProof w:val="0"/>
                <w:color w:val="000000"/>
              </w:rPr>
              <w:lastRenderedPageBreak/>
              <w:t xml:space="preserve">Nr. V-1266 ,,Dėl Specialiosios pedagogikos kvalifikacijos tobulinimo programos patvirtinimo“ (spec. kl. mokytojams), </w:t>
            </w:r>
          </w:p>
          <w:p w14:paraId="66271FD1" w14:textId="77777777" w:rsidR="00D22B0D" w:rsidRPr="005706E3" w:rsidRDefault="00D22B0D" w:rsidP="007E70FF">
            <w:pPr>
              <w:rPr>
                <w:noProof w:val="0"/>
                <w:color w:val="000000"/>
              </w:rPr>
            </w:pPr>
            <w:r w:rsidRPr="005706E3">
              <w:rPr>
                <w:noProof w:val="0"/>
                <w:color w:val="000000"/>
              </w:rPr>
              <w:t>Lietuvos Respublikos sveikatos apsaugos ministro 2010 m. balandžio 22 d. įsakymas Nr. V-313 ,,Dėl Lietuvos higienos normos HN 75:2016 „Ikimokyklinio ir priešmokyklinio ugdymo programų vykdymo bendrieji sveikatos saugos reikalavimai“ patvirtinimo“,</w:t>
            </w:r>
          </w:p>
          <w:p w14:paraId="05FC7031" w14:textId="77777777" w:rsidR="00D22B0D" w:rsidRPr="005706E3" w:rsidRDefault="00D22B0D" w:rsidP="007E70FF">
            <w:pPr>
              <w:rPr>
                <w:noProof w:val="0"/>
                <w:color w:val="000000"/>
              </w:rPr>
            </w:pPr>
            <w:r w:rsidRPr="005706E3">
              <w:rPr>
                <w:noProof w:val="0"/>
                <w:color w:val="000000"/>
              </w:rPr>
              <w:t>Lietuvos Respublikos sveikatos apsaugos ministro 2011 m. rugpjūčio 10 d. įsakymas Nr. V-773 ,,Dėl Lietuvos higienos normos HN 21:2017 „Mokykla, vykdanti bendrojo ugdymo programas. Bendrieji sveikatos saugos reikalavimai“ patvirtinimo“,</w:t>
            </w:r>
          </w:p>
          <w:p w14:paraId="4068C46B" w14:textId="77777777" w:rsidR="00D22B0D" w:rsidRPr="005706E3" w:rsidRDefault="00D22B0D" w:rsidP="007E70FF">
            <w:pPr>
              <w:rPr>
                <w:noProof w:val="0"/>
                <w:color w:val="000000"/>
              </w:rPr>
            </w:pPr>
            <w:r w:rsidRPr="005706E3">
              <w:rPr>
                <w:noProof w:val="0"/>
                <w:color w:val="000000"/>
              </w:rPr>
              <w:t>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14:paraId="0E4414B1" w14:textId="77777777" w:rsidR="00D22B0D" w:rsidRPr="005706E3" w:rsidRDefault="00D22B0D" w:rsidP="007E70FF">
            <w:pPr>
              <w:rPr>
                <w:noProof w:val="0"/>
                <w:color w:val="000000"/>
              </w:rPr>
            </w:pPr>
            <w:r w:rsidRPr="005706E3">
              <w:rPr>
                <w:noProof w:val="0"/>
                <w:color w:val="000000"/>
              </w:rPr>
              <w:t>Lietuvos Respublikos sveikatos apsaugos ministro 1999 m. lapkričio 29 d. įsakymas Nr. 515 „Dėl sveikatos priežiūros įstaigų veiklos apskaitos ir atskaitomybės tvarkos“,</w:t>
            </w:r>
          </w:p>
          <w:p w14:paraId="64DA7947" w14:textId="77777777" w:rsidR="00D22B0D" w:rsidRPr="005706E3" w:rsidRDefault="00D22B0D" w:rsidP="007E70FF">
            <w:pPr>
              <w:rPr>
                <w:noProof w:val="0"/>
                <w:color w:val="000000"/>
              </w:rPr>
            </w:pPr>
            <w:r w:rsidRPr="005706E3">
              <w:rPr>
                <w:noProof w:val="0"/>
                <w:color w:val="000000"/>
              </w:rPr>
              <w:t xml:space="preserve">Lietuvos Respublikos sveikatos apsaugos </w:t>
            </w:r>
            <w:r w:rsidRPr="005706E3">
              <w:rPr>
                <w:noProof w:val="0"/>
                <w:color w:val="000000"/>
              </w:rPr>
              <w:lastRenderedPageBreak/>
              <w:t>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p>
          <w:p w14:paraId="2C6B94BA" w14:textId="77777777" w:rsidR="00D22B0D" w:rsidRPr="005706E3" w:rsidRDefault="00D22B0D" w:rsidP="007E70FF">
            <w:pPr>
              <w:rPr>
                <w:noProof w:val="0"/>
                <w:color w:val="000000"/>
              </w:rPr>
            </w:pPr>
            <w:r w:rsidRPr="005706E3">
              <w:rPr>
                <w:noProof w:val="0"/>
                <w:color w:val="000000"/>
              </w:rPr>
              <w:t>Lietuvos Respublikos sveikatos apsaugos ministro 2000 m. gegužės 31 d. įsakymas Nr. 301 „Dėl profilaktinių sveikatos tikrinimų sveikatos priežiūros įstaigose“,</w:t>
            </w:r>
          </w:p>
          <w:p w14:paraId="363567AE" w14:textId="77777777" w:rsidR="00D22B0D" w:rsidRPr="005706E3" w:rsidRDefault="00D22B0D" w:rsidP="007E70FF">
            <w:pPr>
              <w:rPr>
                <w:noProof w:val="0"/>
                <w:color w:val="000000"/>
              </w:rPr>
            </w:pPr>
            <w:r w:rsidRPr="005706E3">
              <w:rPr>
                <w:noProof w:val="0"/>
                <w:color w:val="000000"/>
              </w:rPr>
              <w:t>Lietuvos Respublikos energetikos ministro 2012 m. lapkričio 7 d. įsakymas Nr. 1-220 „Dėl Energetikos objektus, įrenginius įrengiančių ir (ar) eksploatuojančių darbuotojų atestavimo tvarkos aprašo patvirtinimo“,</w:t>
            </w:r>
          </w:p>
          <w:p w14:paraId="39D75C52" w14:textId="77777777" w:rsidR="00D22B0D" w:rsidRPr="005706E3" w:rsidRDefault="00D22B0D" w:rsidP="007E70FF">
            <w:pPr>
              <w:rPr>
                <w:noProof w:val="0"/>
                <w:color w:val="000000"/>
              </w:rPr>
            </w:pPr>
            <w:r w:rsidRPr="005706E3">
              <w:rPr>
                <w:noProof w:val="0"/>
                <w:color w:val="000000"/>
              </w:rPr>
              <w:t>Lietuvos Respublikos socialinės apsaugos ir darbo ministro 2017 m. birželio 5 d. įsakymas Nr. A1-276 ,,Dėl Mokymo ir žinių darbuotojų saugos ir sveikatos klausimais tikrinimo bendrųjų nuostatų patvirtinimo“,</w:t>
            </w:r>
          </w:p>
          <w:p w14:paraId="15FD9507" w14:textId="77777777" w:rsidR="00D22B0D" w:rsidRPr="005706E3" w:rsidRDefault="00D22B0D" w:rsidP="007E70FF">
            <w:pPr>
              <w:rPr>
                <w:noProof w:val="0"/>
                <w:color w:val="000000"/>
              </w:rPr>
            </w:pPr>
            <w:r w:rsidRPr="005706E3">
              <w:rPr>
                <w:noProof w:val="0"/>
                <w:color w:val="000000"/>
              </w:rPr>
              <w:t xml:space="preserve">Lietuvos Respublikos vyriausiojo valstybinio darbo inspektoriaus 2017 m. birželio 23 d. įsakymas Nr. EV-77 ,,Dėl Žinių darbuotojų saugos ir sveikatos klausimais tikrinimo Valstybinėje darbo </w:t>
            </w:r>
            <w:r w:rsidRPr="005706E3">
              <w:rPr>
                <w:noProof w:val="0"/>
                <w:color w:val="000000"/>
              </w:rPr>
              <w:lastRenderedPageBreak/>
              <w:t>inspekcijoje organizavimo ir vykdymo tvarkos aprašo patvirtinimo“,</w:t>
            </w:r>
          </w:p>
          <w:p w14:paraId="3C4ADBD9" w14:textId="77777777" w:rsidR="00D22B0D" w:rsidRPr="005706E3" w:rsidRDefault="00D22B0D" w:rsidP="007E70FF">
            <w:pPr>
              <w:rPr>
                <w:noProof w:val="0"/>
                <w:color w:val="000000"/>
              </w:rPr>
            </w:pPr>
            <w:r w:rsidRPr="005706E3">
              <w:rPr>
                <w:noProof w:val="0"/>
                <w:color w:val="000000"/>
              </w:rPr>
              <w:t>Lietuvos Respublikos švietimo, mokslo ir sporto ministro 2019 m. kovo 1 d.  įsakymas Nr. V-187 ,,Dėl Mokytojų, dirbančių pagal bendrojo ugdymo, profesinio mokymo ir neformaliojo švietimo programas (išskyrus ikimokyklinio ir priešmokyklinio ugdymo programas), darbo laiko grafiko sudarymo bendrųjų nuostatų patvirtinimo”,</w:t>
            </w:r>
          </w:p>
          <w:p w14:paraId="1EE0F76A" w14:textId="77777777" w:rsidR="00D22B0D" w:rsidRDefault="00D22B0D" w:rsidP="007E70FF">
            <w:pPr>
              <w:rPr>
                <w:noProof w:val="0"/>
                <w:color w:val="000000"/>
              </w:rPr>
            </w:pPr>
            <w:r w:rsidRPr="005706E3">
              <w:rPr>
                <w:noProof w:val="0"/>
                <w:color w:val="000000"/>
              </w:rPr>
              <w:t>Lietuvos Respublikos švietimo, mokslo ir sporto ministro 2019 m.  kovo 1 d.  įsakymas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veiklų, susijusių su profesiniu tobulėjimu, aprašo patvirtinimo”,</w:t>
            </w:r>
          </w:p>
          <w:p w14:paraId="37806058" w14:textId="77777777" w:rsidR="00AF54C7" w:rsidRDefault="00057305" w:rsidP="00057305">
            <w:pPr>
              <w:rPr>
                <w:noProof w:val="0"/>
                <w:color w:val="000000"/>
              </w:rPr>
            </w:pPr>
            <w:r>
              <w:rPr>
                <w:noProof w:val="0"/>
                <w:color w:val="000000"/>
              </w:rPr>
              <w:t>V</w:t>
            </w:r>
            <w:r w:rsidRPr="00AF54C7">
              <w:rPr>
                <w:noProof w:val="0"/>
                <w:color w:val="000000"/>
              </w:rPr>
              <w:t>ilniaus rajono savivaldybės taryb</w:t>
            </w:r>
            <w:r>
              <w:rPr>
                <w:noProof w:val="0"/>
                <w:color w:val="000000"/>
              </w:rPr>
              <w:t xml:space="preserve">os </w:t>
            </w:r>
            <w:r w:rsidRPr="00AF54C7">
              <w:rPr>
                <w:noProof w:val="0"/>
                <w:color w:val="000000"/>
              </w:rPr>
              <w:t>2020 m. birželio 26 d. sprendimas</w:t>
            </w:r>
            <w:r>
              <w:rPr>
                <w:noProof w:val="0"/>
                <w:color w:val="000000"/>
              </w:rPr>
              <w:t xml:space="preserve"> </w:t>
            </w:r>
            <w:r w:rsidRPr="00AF54C7">
              <w:rPr>
                <w:noProof w:val="0"/>
                <w:color w:val="000000"/>
              </w:rPr>
              <w:t>Nr. T3-186</w:t>
            </w:r>
            <w:r>
              <w:rPr>
                <w:noProof w:val="0"/>
                <w:color w:val="000000"/>
              </w:rPr>
              <w:t xml:space="preserve"> ,,D</w:t>
            </w:r>
            <w:r w:rsidRPr="00AF54C7">
              <w:rPr>
                <w:noProof w:val="0"/>
                <w:color w:val="000000"/>
              </w:rPr>
              <w:t xml:space="preserve">ėl </w:t>
            </w:r>
            <w:r>
              <w:rPr>
                <w:noProof w:val="0"/>
                <w:color w:val="000000"/>
              </w:rPr>
              <w:t>V</w:t>
            </w:r>
            <w:r w:rsidRPr="00AF54C7">
              <w:rPr>
                <w:noProof w:val="0"/>
                <w:color w:val="000000"/>
              </w:rPr>
              <w:t>ilniaus rajono savivaldybės švietimo įstaigų didžiausio leistino pareigybių skaičiaus nustatymo</w:t>
            </w:r>
            <w:r>
              <w:rPr>
                <w:noProof w:val="0"/>
                <w:color w:val="000000"/>
              </w:rPr>
              <w:t xml:space="preserve">“, </w:t>
            </w:r>
          </w:p>
          <w:p w14:paraId="52FCEAB5" w14:textId="77777777" w:rsidR="002E5272" w:rsidRPr="005706E3" w:rsidRDefault="002E5272" w:rsidP="002E5272">
            <w:pPr>
              <w:rPr>
                <w:noProof w:val="0"/>
              </w:rPr>
            </w:pPr>
            <w:r w:rsidRPr="00293E95">
              <w:rPr>
                <w:rFonts w:eastAsia="Times New Roman"/>
                <w:noProof w:val="0"/>
              </w:rPr>
              <w:t xml:space="preserve">Vilniaus rajono savivaldybės tarybos 2020 </w:t>
            </w:r>
            <w:r w:rsidRPr="00293E95">
              <w:rPr>
                <w:rFonts w:eastAsia="Times New Roman"/>
                <w:noProof w:val="0"/>
              </w:rPr>
              <w:lastRenderedPageBreak/>
              <w:t>m. gruodžio 18 d.  sprendim</w:t>
            </w:r>
            <w:r>
              <w:rPr>
                <w:rFonts w:eastAsia="Times New Roman"/>
                <w:noProof w:val="0"/>
              </w:rPr>
              <w:t>as</w:t>
            </w:r>
            <w:r w:rsidRPr="00293E95">
              <w:rPr>
                <w:rFonts w:eastAsia="Times New Roman"/>
                <w:noProof w:val="0"/>
              </w:rPr>
              <w:t xml:space="preserve"> Nr. T3-391 „Dėl maitinimo organizavimo Vilniaus rajono savivaldybės bendrojo ugdymo mokyklose tvarkos aprašo patvirtinimo“</w:t>
            </w:r>
            <w:r>
              <w:rPr>
                <w:rFonts w:eastAsia="Times New Roman"/>
                <w:noProof w:val="0"/>
              </w:rPr>
              <w:t>,</w:t>
            </w:r>
          </w:p>
          <w:p w14:paraId="4BC4FA52" w14:textId="77777777" w:rsidR="00D22B0D" w:rsidRPr="005706E3" w:rsidRDefault="00D22B0D" w:rsidP="007E70FF">
            <w:pPr>
              <w:rPr>
                <w:noProof w:val="0"/>
                <w:color w:val="000000"/>
              </w:rPr>
            </w:pPr>
            <w:r w:rsidRPr="005706E3">
              <w:rPr>
                <w:noProof w:val="0"/>
                <w:color w:val="000000"/>
              </w:rPr>
              <w:t xml:space="preserve">Lietuvos Respublikos Vyriausybės 2006 m. vasario 28 d. nutarimas Nr. 200 ,,Dėl Pavyzdinių valstybės institucijų ir įstaigų vidaus tvarkos taisyklių patvirtinimo“, </w:t>
            </w:r>
          </w:p>
          <w:p w14:paraId="5EC3EA16" w14:textId="77777777" w:rsidR="008D0B24" w:rsidRPr="00A32413" w:rsidRDefault="008D0B24" w:rsidP="008D0B24">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1CF84714" w14:textId="77777777" w:rsidR="00D22B0D" w:rsidRPr="005706E3" w:rsidRDefault="00D22B0D" w:rsidP="007E70FF">
            <w:pPr>
              <w:rPr>
                <w:rStyle w:val="fontstyle01"/>
                <w:rFonts w:ascii="Times New Roman" w:hAnsi="Times New Roman"/>
                <w:noProof w:val="0"/>
                <w:sz w:val="24"/>
                <w:szCs w:val="24"/>
              </w:rPr>
            </w:pPr>
            <w:r w:rsidRPr="005706E3">
              <w:rPr>
                <w:noProof w:val="0"/>
                <w:color w:val="000000"/>
              </w:rPr>
              <w:t xml:space="preserve">kiti įstaigos veiklą reglamentuojantys teisės aktai  </w:t>
            </w:r>
          </w:p>
        </w:tc>
        <w:tc>
          <w:tcPr>
            <w:tcW w:w="2835" w:type="dxa"/>
          </w:tcPr>
          <w:p w14:paraId="7BCB921E"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lastRenderedPageBreak/>
              <w:t xml:space="preserve">Darbuotojo vardas, pavardė, asmens kodas, gimimo data, lytis, pilietybė; amžius, senatvės pensijos amžius (jei sukako); gyvenamosios vietos adresas, telefono numeris, el. pašto adresas; IP adresas;  pareigybė, pareigybės grupė, pareigybės lygis; išsilavinimas, mokymo įstaiga, mokymo įstaigos baigimo metai (jei baigė); profesija, specialybė, kvalifikacija, kvalifikacinė kategorija; leidimas mokyti tikybos; mokomasis dalykas; ugdomoji(-osios) kalba(-os); vadovavimas grupei / klasei, darbas įstaigos tarybose / komisijose / metodinėse grupėse / kitose grupėse, pareigos, atsakomybės sritys; </w:t>
            </w:r>
            <w:r w:rsidRPr="005706E3">
              <w:rPr>
                <w:rStyle w:val="fontstyle01"/>
                <w:rFonts w:ascii="Times New Roman" w:hAnsi="Times New Roman"/>
                <w:noProof w:val="0"/>
                <w:sz w:val="24"/>
                <w:szCs w:val="24"/>
              </w:rPr>
              <w:lastRenderedPageBreak/>
              <w:t xml:space="preserve">valstybinės kalbos mokėjimo lygis, valstybinės kalbos mokėjimo pažymėjimo numeris ir išdavimo data; darbo stažas pagal specialybę, bendras darbo stažas; priėmimo į darbą ir atleidimo datos; užsienio kalba(-os) ir jos(-ų) mokėjimo lygis(-iai), skaitmeninio raštingumo gebėjimai; darbo krūvis, darbo patirtis, atsakomybės lygis, veiklos sudėtingumas, įgūdžiai ir žinios; darbo laiko režimas, darbo grafikas, nedarbingumas, pavadavimas, atostogos; skatinimai, darbo pareigų pažeidimai; informacija apie veiklas, atliktus darbus, metines veiklos užduotis, siektinus bei  pasiektus rezultatus, darbuotojo veiklos įvertinimas; duomenys apie privalomus mokymus, žinių tikrinimus, atestaciją, kvalifikacijos kėlimą, mokymo / kvalifikacijos </w:t>
            </w:r>
            <w:r w:rsidRPr="005706E3">
              <w:rPr>
                <w:rStyle w:val="fontstyle01"/>
                <w:rFonts w:ascii="Times New Roman" w:hAnsi="Times New Roman"/>
                <w:noProof w:val="0"/>
                <w:sz w:val="24"/>
                <w:szCs w:val="24"/>
              </w:rPr>
              <w:lastRenderedPageBreak/>
              <w:t xml:space="preserve">kėlimo programos pavadinimas; paso arba asmens tapatybės kortelės numeris, išdavimo data, dokumentą išdavusi įstaiga; privalomojo darbuotojų sveikatos patikrinimo duomenys; darbingumo lygis, neįgalumas; šeiminė padėtis, vaiko(-ų) gimimo data, vaiko(-ų) asmens kodas (vaiko iki 3 m.); mirties duomenys (mirus darbuotojui); kitos darbuotojo darbovietės pavadinimas, adresas, darbuotojo pareigos (pareigybės), darbo laikas, darbo grafikas; kiti asmens duomenys, kuriuos pateikia pats asmuo; </w:t>
            </w:r>
          </w:p>
          <w:p w14:paraId="4BB19085"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Mokytojams, kitiems darbuotojams, turintiems tiesioginių kontaktų su vaikais – informacija apie teistumą ir taikomus apribojimus.</w:t>
            </w:r>
          </w:p>
          <w:p w14:paraId="76020F76" w14:textId="77777777" w:rsidR="00D22B0D" w:rsidRPr="005706E3" w:rsidRDefault="00D22B0D" w:rsidP="007E70FF">
            <w:pPr>
              <w:spacing w:line="280" w:lineRule="auto"/>
              <w:rPr>
                <w:b/>
                <w:noProof w:val="0"/>
                <w:lang w:eastAsia="lt-LT"/>
              </w:rPr>
            </w:pPr>
          </w:p>
          <w:p w14:paraId="48181734" w14:textId="77777777" w:rsidR="00D22B0D" w:rsidRPr="005706E3" w:rsidRDefault="00D22B0D" w:rsidP="007E70FF">
            <w:pPr>
              <w:spacing w:line="280" w:lineRule="auto"/>
              <w:rPr>
                <w:b/>
                <w:noProof w:val="0"/>
                <w:lang w:eastAsia="lt-LT"/>
              </w:rPr>
            </w:pPr>
          </w:p>
          <w:p w14:paraId="5F3F111D" w14:textId="77777777" w:rsidR="00D22B0D" w:rsidRPr="005706E3" w:rsidRDefault="00D22B0D" w:rsidP="007E70FF">
            <w:pPr>
              <w:textAlignment w:val="baseline"/>
              <w:rPr>
                <w:rFonts w:asciiTheme="majorBidi" w:hAnsiTheme="majorBidi" w:cstheme="majorBidi"/>
                <w:noProof w:val="0"/>
                <w:color w:val="000000"/>
                <w:lang w:eastAsia="ja-JP"/>
              </w:rPr>
            </w:pPr>
            <w:r w:rsidRPr="005706E3">
              <w:rPr>
                <w:rFonts w:asciiTheme="majorBidi" w:hAnsiTheme="majorBidi" w:cstheme="majorBidi"/>
                <w:noProof w:val="0"/>
                <w:color w:val="000000"/>
                <w:lang w:eastAsia="ja-JP"/>
              </w:rPr>
              <w:t> </w:t>
            </w:r>
          </w:p>
          <w:p w14:paraId="11805C9B" w14:textId="77777777" w:rsidR="00D22B0D" w:rsidRPr="005706E3" w:rsidRDefault="00D22B0D" w:rsidP="007E70FF">
            <w:pPr>
              <w:rPr>
                <w:rStyle w:val="fontstyle01"/>
                <w:rFonts w:ascii="Times New Roman" w:hAnsi="Times New Roman"/>
                <w:noProof w:val="0"/>
                <w:sz w:val="24"/>
                <w:szCs w:val="24"/>
              </w:rPr>
            </w:pPr>
          </w:p>
        </w:tc>
        <w:tc>
          <w:tcPr>
            <w:tcW w:w="1701" w:type="dxa"/>
          </w:tcPr>
          <w:p w14:paraId="046D5C56" w14:textId="77777777" w:rsidR="00D22B0D" w:rsidRPr="005706E3" w:rsidRDefault="00D22B0D" w:rsidP="007E70FF">
            <w:pPr>
              <w:rPr>
                <w:rStyle w:val="fontstyle01"/>
                <w:rFonts w:ascii="Times New Roman" w:hAnsi="Times New Roman"/>
                <w:noProof w:val="0"/>
                <w:sz w:val="24"/>
                <w:szCs w:val="24"/>
              </w:rPr>
            </w:pPr>
            <w:r w:rsidRPr="005706E3">
              <w:rPr>
                <w:noProof w:val="0"/>
                <w:color w:val="000000"/>
              </w:rPr>
              <w:lastRenderedPageBreak/>
              <w:t>Duomenys</w:t>
            </w:r>
            <w:r w:rsidRPr="005706E3">
              <w:rPr>
                <w:noProof w:val="0"/>
                <w:color w:val="000000"/>
              </w:rPr>
              <w:br/>
            </w:r>
            <w:r w:rsidRPr="005706E3">
              <w:rPr>
                <w:rStyle w:val="fontstyle01"/>
                <w:rFonts w:ascii="Times New Roman" w:hAnsi="Times New Roman"/>
                <w:noProof w:val="0"/>
                <w:sz w:val="24"/>
                <w:szCs w:val="24"/>
              </w:rPr>
              <w:t>kitiems gavėjams</w:t>
            </w:r>
            <w:r w:rsidRPr="005706E3">
              <w:rPr>
                <w:noProof w:val="0"/>
                <w:color w:val="000000"/>
              </w:rPr>
              <w:br/>
            </w:r>
            <w:r w:rsidRPr="005706E3">
              <w:rPr>
                <w:rStyle w:val="fontstyle01"/>
                <w:rFonts w:ascii="Times New Roman" w:hAnsi="Times New Roman"/>
                <w:noProof w:val="0"/>
                <w:sz w:val="24"/>
                <w:szCs w:val="24"/>
              </w:rPr>
              <w:t>neperduodami</w:t>
            </w:r>
          </w:p>
        </w:tc>
        <w:tc>
          <w:tcPr>
            <w:tcW w:w="1622" w:type="dxa"/>
          </w:tcPr>
          <w:p w14:paraId="727C014B"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 xml:space="preserve">Saugojimo terminai – </w:t>
            </w:r>
          </w:p>
          <w:p w14:paraId="1A4A80FA" w14:textId="77777777" w:rsidR="00D22B0D" w:rsidRPr="005706E3" w:rsidRDefault="00D22B0D" w:rsidP="007E70FF">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vyriausiojo archyvaro 2011 m. kovo 9 d. įsakymas Nr. V-100 „Dėl Bendrųjų dokumentų saugojimo terminų rodyklės patvirtinimo“</w:t>
            </w:r>
          </w:p>
        </w:tc>
        <w:tc>
          <w:tcPr>
            <w:tcW w:w="1890" w:type="dxa"/>
          </w:tcPr>
          <w:p w14:paraId="3742AB7F" w14:textId="77777777" w:rsidR="00D22B0D" w:rsidRPr="005706E3" w:rsidRDefault="00D22B0D" w:rsidP="007E70FF">
            <w:pPr>
              <w:rPr>
                <w:rStyle w:val="fontstyle01"/>
                <w:rFonts w:ascii="Times New Roman" w:hAnsi="Times New Roman"/>
                <w:noProof w:val="0"/>
                <w:sz w:val="24"/>
                <w:szCs w:val="24"/>
              </w:rPr>
            </w:pPr>
          </w:p>
        </w:tc>
        <w:tc>
          <w:tcPr>
            <w:tcW w:w="1875" w:type="dxa"/>
          </w:tcPr>
          <w:p w14:paraId="13B9F537" w14:textId="77777777" w:rsidR="00D22B0D" w:rsidRPr="005706E3" w:rsidRDefault="00D22B0D" w:rsidP="007E70FF">
            <w:pPr>
              <w:rPr>
                <w:rStyle w:val="fontstyle01"/>
                <w:rFonts w:ascii="Times New Roman" w:hAnsi="Times New Roman"/>
                <w:noProof w:val="0"/>
                <w:sz w:val="24"/>
                <w:szCs w:val="24"/>
              </w:rPr>
            </w:pPr>
          </w:p>
        </w:tc>
      </w:tr>
    </w:tbl>
    <w:p w14:paraId="20EEF255" w14:textId="77777777" w:rsidR="00EC4C4C" w:rsidRPr="005706E3" w:rsidRDefault="00EC4C4C">
      <w:pPr>
        <w:jc w:val="center"/>
        <w:rPr>
          <w:b/>
          <w:noProof w:val="0"/>
        </w:rPr>
      </w:pPr>
    </w:p>
    <w:p w14:paraId="09D360A7" w14:textId="77777777" w:rsidR="00F64C9E" w:rsidRPr="005706E3" w:rsidRDefault="00F64C9E" w:rsidP="007A0DF4">
      <w:pPr>
        <w:pStyle w:val="ListParagraph"/>
        <w:numPr>
          <w:ilvl w:val="0"/>
          <w:numId w:val="1"/>
        </w:numPr>
        <w:jc w:val="center"/>
        <w:rPr>
          <w:b/>
          <w:noProof w:val="0"/>
        </w:rPr>
      </w:pPr>
      <w:r w:rsidRPr="005706E3">
        <w:rPr>
          <w:b/>
          <w:noProof w:val="0"/>
        </w:rPr>
        <w:t>DUOMENŲ TVARKYMO TIKSLAS – NELAIMINGŲ ATSITIKIMŲ TYRIMAS</w:t>
      </w:r>
    </w:p>
    <w:p w14:paraId="0D2F9BDF" w14:textId="77777777" w:rsidR="00F64C9E" w:rsidRPr="005706E3" w:rsidRDefault="00F64C9E" w:rsidP="00F64C9E">
      <w:pPr>
        <w:jc w:val="center"/>
        <w:rPr>
          <w:b/>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82"/>
        <w:gridCol w:w="3134"/>
        <w:gridCol w:w="1703"/>
        <w:gridCol w:w="1620"/>
        <w:gridCol w:w="1890"/>
        <w:gridCol w:w="1875"/>
      </w:tblGrid>
      <w:tr w:rsidR="007E70FF" w:rsidRPr="005706E3" w14:paraId="086D3E33" w14:textId="77777777" w:rsidTr="00265D5F">
        <w:tc>
          <w:tcPr>
            <w:tcW w:w="1526" w:type="dxa"/>
          </w:tcPr>
          <w:p w14:paraId="767B6C23" w14:textId="77777777" w:rsidR="00D22B0D" w:rsidRPr="005706E3" w:rsidRDefault="00D22B0D" w:rsidP="00C21428">
            <w:pPr>
              <w:jc w:val="center"/>
              <w:rPr>
                <w:rFonts w:eastAsia="Calibri"/>
                <w:b/>
                <w:noProof w:val="0"/>
              </w:rPr>
            </w:pPr>
            <w:r w:rsidRPr="005706E3">
              <w:rPr>
                <w:b/>
                <w:noProof w:val="0"/>
              </w:rPr>
              <w:t>Duomenų subjektų kategorijos</w:t>
            </w:r>
          </w:p>
        </w:tc>
        <w:tc>
          <w:tcPr>
            <w:tcW w:w="3982" w:type="dxa"/>
          </w:tcPr>
          <w:p w14:paraId="77F06868" w14:textId="77777777" w:rsidR="00D22B0D" w:rsidRPr="005706E3" w:rsidRDefault="00D22B0D" w:rsidP="00C21428">
            <w:pPr>
              <w:jc w:val="center"/>
              <w:rPr>
                <w:rFonts w:eastAsia="Calibri"/>
                <w:b/>
                <w:noProof w:val="0"/>
              </w:rPr>
            </w:pPr>
            <w:r w:rsidRPr="005706E3">
              <w:rPr>
                <w:b/>
                <w:noProof w:val="0"/>
              </w:rPr>
              <w:t>Teisinis pagrindas</w:t>
            </w:r>
          </w:p>
        </w:tc>
        <w:tc>
          <w:tcPr>
            <w:tcW w:w="3134" w:type="dxa"/>
          </w:tcPr>
          <w:p w14:paraId="5CE25AFC" w14:textId="77777777" w:rsidR="00D22B0D" w:rsidRPr="005706E3" w:rsidRDefault="00D22B0D" w:rsidP="00C21428">
            <w:pPr>
              <w:jc w:val="center"/>
              <w:rPr>
                <w:rFonts w:eastAsia="Calibri"/>
                <w:b/>
                <w:noProof w:val="0"/>
              </w:rPr>
            </w:pPr>
            <w:r w:rsidRPr="005706E3">
              <w:rPr>
                <w:b/>
                <w:noProof w:val="0"/>
              </w:rPr>
              <w:t>Asmens duomenų kategorijų aprašymas</w:t>
            </w:r>
          </w:p>
        </w:tc>
        <w:tc>
          <w:tcPr>
            <w:tcW w:w="1703" w:type="dxa"/>
          </w:tcPr>
          <w:p w14:paraId="72C96377" w14:textId="77777777" w:rsidR="00D22B0D" w:rsidRPr="005706E3" w:rsidRDefault="00D22B0D" w:rsidP="00C21428">
            <w:pPr>
              <w:jc w:val="center"/>
              <w:rPr>
                <w:rFonts w:eastAsia="Calibri"/>
                <w:b/>
                <w:noProof w:val="0"/>
              </w:rPr>
            </w:pPr>
            <w:r w:rsidRPr="005706E3">
              <w:rPr>
                <w:b/>
                <w:noProof w:val="0"/>
              </w:rPr>
              <w:t>Duomenų gavėjų kategorijos</w:t>
            </w:r>
          </w:p>
        </w:tc>
        <w:tc>
          <w:tcPr>
            <w:tcW w:w="1620" w:type="dxa"/>
          </w:tcPr>
          <w:p w14:paraId="32F9B7FA" w14:textId="77777777" w:rsidR="00D22B0D" w:rsidRPr="005706E3" w:rsidRDefault="00D22B0D" w:rsidP="00C21428">
            <w:pPr>
              <w:jc w:val="center"/>
              <w:rPr>
                <w:rFonts w:eastAsia="Calibri"/>
                <w:b/>
                <w:noProof w:val="0"/>
              </w:rPr>
            </w:pPr>
            <w:r w:rsidRPr="005706E3">
              <w:rPr>
                <w:b/>
                <w:noProof w:val="0"/>
              </w:rPr>
              <w:t>Duomenų saugojimo terminas</w:t>
            </w:r>
          </w:p>
        </w:tc>
        <w:tc>
          <w:tcPr>
            <w:tcW w:w="1890" w:type="dxa"/>
          </w:tcPr>
          <w:p w14:paraId="3113D374" w14:textId="77777777" w:rsidR="00D22B0D" w:rsidRPr="005706E3" w:rsidRDefault="00D22B0D" w:rsidP="00C21428">
            <w:pPr>
              <w:jc w:val="center"/>
              <w:rPr>
                <w:b/>
                <w:noProof w:val="0"/>
              </w:rPr>
            </w:pPr>
            <w:r w:rsidRPr="005706E3">
              <w:rPr>
                <w:b/>
                <w:noProof w:val="0"/>
              </w:rPr>
              <w:t>Trečiosios šalys</w:t>
            </w:r>
          </w:p>
        </w:tc>
        <w:tc>
          <w:tcPr>
            <w:tcW w:w="1875" w:type="dxa"/>
          </w:tcPr>
          <w:p w14:paraId="60A3D69D" w14:textId="77777777" w:rsidR="00D22B0D" w:rsidRPr="005706E3" w:rsidRDefault="00D22B0D" w:rsidP="00C21428">
            <w:pPr>
              <w:jc w:val="center"/>
              <w:rPr>
                <w:rFonts w:eastAsia="Calibri"/>
                <w:b/>
                <w:noProof w:val="0"/>
              </w:rPr>
            </w:pPr>
            <w:r w:rsidRPr="005706E3">
              <w:rPr>
                <w:b/>
                <w:noProof w:val="0"/>
              </w:rPr>
              <w:t>Atsakingas darbuotojas už duomenų tvarkymą</w:t>
            </w:r>
          </w:p>
        </w:tc>
      </w:tr>
      <w:tr w:rsidR="007E70FF" w:rsidRPr="005706E3" w14:paraId="270A5329" w14:textId="77777777" w:rsidTr="00265D5F">
        <w:tc>
          <w:tcPr>
            <w:tcW w:w="1526" w:type="dxa"/>
            <w:shd w:val="clear" w:color="auto" w:fill="auto"/>
          </w:tcPr>
          <w:p w14:paraId="61F7D2FD" w14:textId="77777777" w:rsidR="00D22B0D" w:rsidRPr="005706E3" w:rsidRDefault="00CB2772" w:rsidP="007E70FF">
            <w:pPr>
              <w:rPr>
                <w:rFonts w:eastAsia="Calibri"/>
                <w:bCs/>
                <w:noProof w:val="0"/>
              </w:rPr>
            </w:pPr>
            <w:r w:rsidRPr="005706E3">
              <w:rPr>
                <w:rFonts w:eastAsia="Calibri"/>
                <w:bCs/>
                <w:noProof w:val="0"/>
              </w:rPr>
              <w:t>Vaikai</w:t>
            </w:r>
            <w:r w:rsidR="00D22B0D" w:rsidRPr="005706E3">
              <w:rPr>
                <w:rFonts w:eastAsia="Calibri"/>
                <w:bCs/>
                <w:noProof w:val="0"/>
              </w:rPr>
              <w:t>, darbuotojai</w:t>
            </w:r>
          </w:p>
        </w:tc>
        <w:tc>
          <w:tcPr>
            <w:tcW w:w="3982" w:type="dxa"/>
            <w:shd w:val="clear" w:color="auto" w:fill="auto"/>
          </w:tcPr>
          <w:p w14:paraId="7B66110B" w14:textId="77777777" w:rsidR="004162AD" w:rsidRDefault="00D22B0D" w:rsidP="007E70FF">
            <w:pPr>
              <w:rPr>
                <w:rFonts w:eastAsia="Calibri"/>
                <w:noProof w:val="0"/>
              </w:rPr>
            </w:pPr>
            <w:r w:rsidRPr="005706E3">
              <w:rPr>
                <w:rFonts w:eastAsia="Calibri"/>
                <w:noProof w:val="0"/>
              </w:rPr>
              <w:t>BDAR 6 str. 1 d. c p., 9 str. 2 d. b p.</w:t>
            </w:r>
            <w:r w:rsidR="007E70FF" w:rsidRPr="005706E3">
              <w:rPr>
                <w:rFonts w:eastAsia="Calibri"/>
                <w:noProof w:val="0"/>
              </w:rPr>
              <w:t xml:space="preserve"> </w:t>
            </w:r>
            <w:r w:rsidRPr="005706E3">
              <w:rPr>
                <w:rFonts w:eastAsia="Calibri"/>
                <w:noProof w:val="0"/>
              </w:rPr>
              <w:t>Lietuvos Respublikos darbuotojų saugos ir sveikatos įstatymas,</w:t>
            </w:r>
            <w:r w:rsidR="007E70FF" w:rsidRPr="005706E3">
              <w:rPr>
                <w:rFonts w:eastAsia="Calibri"/>
                <w:noProof w:val="0"/>
              </w:rPr>
              <w:t xml:space="preserve"> </w:t>
            </w:r>
          </w:p>
          <w:p w14:paraId="15A8CABC" w14:textId="77777777" w:rsidR="004162AD" w:rsidRDefault="00D22B0D" w:rsidP="007E70FF">
            <w:pPr>
              <w:rPr>
                <w:rFonts w:eastAsia="Calibri"/>
                <w:noProof w:val="0"/>
              </w:rPr>
            </w:pPr>
            <w:r w:rsidRPr="005706E3">
              <w:rPr>
                <w:rFonts w:eastAsia="Calibri"/>
                <w:noProof w:val="0"/>
              </w:rPr>
              <w:t>Lietuvos Respublikos valstybinės darbo inspekcijos įstatymas,</w:t>
            </w:r>
            <w:r w:rsidR="007E70FF" w:rsidRPr="005706E3">
              <w:rPr>
                <w:rFonts w:eastAsia="Calibri"/>
                <w:noProof w:val="0"/>
              </w:rPr>
              <w:t xml:space="preserve"> </w:t>
            </w:r>
          </w:p>
          <w:p w14:paraId="07764BF7" w14:textId="77777777" w:rsidR="004162AD" w:rsidRDefault="00D22B0D" w:rsidP="007E70FF">
            <w:pPr>
              <w:rPr>
                <w:rFonts w:eastAsia="Calibri"/>
                <w:noProof w:val="0"/>
              </w:rPr>
            </w:pPr>
            <w:r w:rsidRPr="005706E3">
              <w:rPr>
                <w:rFonts w:eastAsia="Calibri"/>
                <w:noProof w:val="0"/>
              </w:rPr>
              <w:t xml:space="preserve">Lietuvos Respublikos Vyriausybės 2004 m. rugsėjo 2 d. nutarimas Nr. 1118 ,,Dėl Nelaimingų atsitikimų darbe tyrimo ir apskaitos nuostatų </w:t>
            </w:r>
            <w:r w:rsidRPr="005706E3">
              <w:rPr>
                <w:rFonts w:eastAsia="Calibri"/>
                <w:noProof w:val="0"/>
              </w:rPr>
              <w:lastRenderedPageBreak/>
              <w:t xml:space="preserve">patvirtinimo“, </w:t>
            </w:r>
          </w:p>
          <w:p w14:paraId="604D0903" w14:textId="77777777" w:rsidR="004162AD" w:rsidRDefault="00D22B0D" w:rsidP="007E70FF">
            <w:pPr>
              <w:rPr>
                <w:rFonts w:eastAsia="Calibri"/>
                <w:noProof w:val="0"/>
              </w:rPr>
            </w:pPr>
            <w:r w:rsidRPr="005706E3">
              <w:rPr>
                <w:rFonts w:eastAsia="Calibri"/>
                <w:noProof w:val="0"/>
              </w:rPr>
              <w:t>Lietuvos Respublikos švietimo ir mokslo ministro 2000 m. vasario 11 d. įsakymas Nr. 113 ,,Dėl Moksleivių nelaimingų atsitikimų tyrimo, registravimo ir apskaitos nuostatų“, Lietuvos vyriausiojo archyvaro 2011 m. kovo 9 d. įsakymas Nr. V-100 „Dėl Bendrųjų dokumentų saugojimo terminų rodyklės patvirtinimo“,</w:t>
            </w:r>
            <w:r w:rsidR="007E70FF" w:rsidRPr="005706E3">
              <w:rPr>
                <w:rFonts w:eastAsia="Calibri"/>
                <w:noProof w:val="0"/>
              </w:rPr>
              <w:t xml:space="preserve"> </w:t>
            </w:r>
            <w:r w:rsidRPr="005706E3">
              <w:rPr>
                <w:rFonts w:eastAsia="Calibri"/>
                <w:noProof w:val="0"/>
              </w:rPr>
              <w:t>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w:t>
            </w:r>
            <w:r w:rsidR="007E70FF" w:rsidRPr="005706E3">
              <w:rPr>
                <w:rFonts w:eastAsia="Calibri"/>
                <w:noProof w:val="0"/>
              </w:rPr>
              <w:t xml:space="preserve"> </w:t>
            </w:r>
          </w:p>
          <w:p w14:paraId="065FA078" w14:textId="77777777" w:rsidR="00D22B0D" w:rsidRPr="005706E3" w:rsidRDefault="00D22B0D" w:rsidP="007E70FF">
            <w:pPr>
              <w:rPr>
                <w:rFonts w:eastAsia="Calibri"/>
                <w:noProof w:val="0"/>
              </w:rPr>
            </w:pPr>
            <w:r w:rsidRPr="005706E3">
              <w:rPr>
                <w:rFonts w:eastAsia="Calibri"/>
                <w:noProof w:val="0"/>
              </w:rPr>
              <w:t>kiti įstaigos veiklą reglamentuojantys teisės aktai</w:t>
            </w:r>
          </w:p>
          <w:p w14:paraId="1D9BD00C" w14:textId="77777777" w:rsidR="00D22B0D" w:rsidRPr="005706E3" w:rsidRDefault="00D22B0D" w:rsidP="007E70FF">
            <w:pPr>
              <w:rPr>
                <w:rFonts w:eastAsia="Calibri"/>
                <w:b/>
                <w:noProof w:val="0"/>
              </w:rPr>
            </w:pPr>
          </w:p>
        </w:tc>
        <w:tc>
          <w:tcPr>
            <w:tcW w:w="3134" w:type="dxa"/>
            <w:shd w:val="clear" w:color="auto" w:fill="auto"/>
          </w:tcPr>
          <w:p w14:paraId="7D891587" w14:textId="77777777" w:rsidR="00D22B0D" w:rsidRPr="005706E3" w:rsidRDefault="00D22B0D" w:rsidP="007E70FF">
            <w:pPr>
              <w:autoSpaceDE w:val="0"/>
              <w:autoSpaceDN w:val="0"/>
              <w:adjustRightInd w:val="0"/>
              <w:rPr>
                <w:noProof w:val="0"/>
                <w:color w:val="000000"/>
                <w:shd w:val="clear" w:color="auto" w:fill="FFFFFF"/>
              </w:rPr>
            </w:pPr>
            <w:r w:rsidRPr="005706E3">
              <w:rPr>
                <w:noProof w:val="0"/>
                <w:color w:val="000000"/>
                <w:shd w:val="clear" w:color="auto" w:fill="FFFFFF"/>
              </w:rPr>
              <w:lastRenderedPageBreak/>
              <w:t xml:space="preserve">Nukentėjusio </w:t>
            </w:r>
            <w:r w:rsidR="00CB2772" w:rsidRPr="005706E3">
              <w:rPr>
                <w:noProof w:val="0"/>
                <w:color w:val="000000"/>
                <w:shd w:val="clear" w:color="auto" w:fill="FFFFFF"/>
              </w:rPr>
              <w:t>vaiko</w:t>
            </w:r>
            <w:r w:rsidRPr="005706E3">
              <w:rPr>
                <w:noProof w:val="0"/>
                <w:color w:val="000000"/>
                <w:shd w:val="clear" w:color="auto" w:fill="FFFFFF"/>
              </w:rPr>
              <w:t xml:space="preserve"> vardas, pavardė, asmens kodas, gimimo data, gyvenamosios vietos adresas; ugdymo programa, grupė / klasė; nelaimingo atsitikimo data ir vieta, pamoka / užsiėmimas, kurį vedant įvyko nelaimingas atsitikimas; nelaimingo </w:t>
            </w:r>
            <w:r w:rsidRPr="005706E3">
              <w:rPr>
                <w:noProof w:val="0"/>
                <w:color w:val="000000"/>
                <w:shd w:val="clear" w:color="auto" w:fill="FFFFFF"/>
              </w:rPr>
              <w:lastRenderedPageBreak/>
              <w:t xml:space="preserve">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w:t>
            </w:r>
            <w:r w:rsidRPr="005706E3">
              <w:rPr>
                <w:noProof w:val="0"/>
                <w:color w:val="000000"/>
                <w:shd w:val="clear" w:color="auto" w:fill="FFFFFF"/>
              </w:rPr>
              <w:lastRenderedPageBreak/>
              <w:t>apdraustas, pavadinimas, adresas, telefono numeris;</w:t>
            </w:r>
          </w:p>
          <w:p w14:paraId="0F0BCC97" w14:textId="77777777" w:rsidR="00D22B0D" w:rsidRPr="005706E3" w:rsidRDefault="00D22B0D" w:rsidP="007E70FF">
            <w:pPr>
              <w:autoSpaceDE w:val="0"/>
              <w:autoSpaceDN w:val="0"/>
              <w:adjustRightInd w:val="0"/>
              <w:rPr>
                <w:rFonts w:eastAsia="Times New Roman"/>
                <w:noProof w:val="0"/>
                <w:color w:val="000000"/>
                <w:shd w:val="clear" w:color="auto" w:fill="FFFFFF"/>
              </w:rPr>
            </w:pPr>
            <w:r w:rsidRPr="005706E3">
              <w:rPr>
                <w:noProof w:val="0"/>
                <w:color w:val="000000"/>
                <w:shd w:val="clear" w:color="auto" w:fill="FFFFFF"/>
              </w:rPr>
              <w:t>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w:t>
            </w:r>
            <w:r w:rsidR="00A87DB1" w:rsidRPr="005706E3">
              <w:rPr>
                <w:noProof w:val="0"/>
                <w:color w:val="000000"/>
                <w:shd w:val="clear" w:color="auto" w:fill="FFFFFF"/>
              </w:rPr>
              <w:t xml:space="preserve"> </w:t>
            </w:r>
            <w:r w:rsidRPr="005706E3">
              <w:rPr>
                <w:noProof w:val="0"/>
                <w:color w:val="000000"/>
                <w:shd w:val="clear" w:color="auto" w:fill="FFFFFF"/>
              </w:rPr>
              <w:t xml:space="preserve">Asmens, pažeidusio norminių teisės aktų reikalavimus, vardas, pavardė.  </w:t>
            </w:r>
          </w:p>
        </w:tc>
        <w:tc>
          <w:tcPr>
            <w:tcW w:w="1703" w:type="dxa"/>
            <w:shd w:val="clear" w:color="auto" w:fill="auto"/>
          </w:tcPr>
          <w:p w14:paraId="52B469BD" w14:textId="77777777" w:rsidR="00D22B0D" w:rsidRPr="005706E3" w:rsidRDefault="00D22B0D" w:rsidP="007E70FF">
            <w:pPr>
              <w:rPr>
                <w:rFonts w:eastAsia="Calibri"/>
                <w:noProof w:val="0"/>
              </w:rPr>
            </w:pPr>
            <w:r w:rsidRPr="005706E3">
              <w:rPr>
                <w:rFonts w:eastAsia="Calibri"/>
                <w:noProof w:val="0"/>
              </w:rPr>
              <w:lastRenderedPageBreak/>
              <w:t>Lietuvos Respublikos valstybinė darbo inspekcija prie Socialinės apsaugos ir darbo ministerijos,</w:t>
            </w:r>
            <w:r w:rsidR="007E70FF" w:rsidRPr="005706E3">
              <w:rPr>
                <w:rFonts w:eastAsia="Calibri"/>
                <w:noProof w:val="0"/>
              </w:rPr>
              <w:t xml:space="preserve"> </w:t>
            </w:r>
            <w:r w:rsidRPr="005706E3">
              <w:rPr>
                <w:rFonts w:eastAsia="Calibri"/>
                <w:noProof w:val="0"/>
              </w:rPr>
              <w:lastRenderedPageBreak/>
              <w:t>Lietuvos Respublikos prokuratūra, Lietuvos Respublikos švietimo, mokslo ir sporto ministerija, Vilniaus rajono savivaldybės administracija, Vilniaus rajono savivaldybės administracijos Švietimo skyrius, Buhalterinės apskaitos skyrius</w:t>
            </w:r>
          </w:p>
          <w:p w14:paraId="6E4949EE" w14:textId="77777777" w:rsidR="00D22B0D" w:rsidRPr="005706E3" w:rsidRDefault="00D22B0D" w:rsidP="007E70FF">
            <w:pPr>
              <w:rPr>
                <w:rFonts w:eastAsia="Calibri"/>
                <w:b/>
                <w:noProof w:val="0"/>
              </w:rPr>
            </w:pPr>
          </w:p>
        </w:tc>
        <w:tc>
          <w:tcPr>
            <w:tcW w:w="1620" w:type="dxa"/>
            <w:shd w:val="clear" w:color="auto" w:fill="auto"/>
          </w:tcPr>
          <w:p w14:paraId="0CA61A3D" w14:textId="77777777" w:rsidR="00D22B0D" w:rsidRPr="005706E3" w:rsidRDefault="00D22B0D" w:rsidP="007E70FF">
            <w:pPr>
              <w:rPr>
                <w:rFonts w:eastAsia="Calibri"/>
                <w:bCs/>
                <w:noProof w:val="0"/>
              </w:rPr>
            </w:pPr>
            <w:r w:rsidRPr="005706E3">
              <w:rPr>
                <w:rFonts w:eastAsia="Calibri"/>
                <w:bCs/>
                <w:noProof w:val="0"/>
              </w:rPr>
              <w:lastRenderedPageBreak/>
              <w:t xml:space="preserve">50 metų </w:t>
            </w:r>
          </w:p>
          <w:p w14:paraId="5B49437E" w14:textId="77777777" w:rsidR="00D22B0D" w:rsidRPr="005706E3" w:rsidRDefault="00D22B0D" w:rsidP="007E70FF">
            <w:pPr>
              <w:rPr>
                <w:rFonts w:eastAsia="Calibri"/>
                <w:bCs/>
                <w:noProof w:val="0"/>
              </w:rPr>
            </w:pPr>
          </w:p>
        </w:tc>
        <w:tc>
          <w:tcPr>
            <w:tcW w:w="1890" w:type="dxa"/>
          </w:tcPr>
          <w:p w14:paraId="24AF0E7E" w14:textId="77777777" w:rsidR="00D22B0D" w:rsidRPr="005706E3" w:rsidRDefault="006B4B4C" w:rsidP="007E70FF">
            <w:pPr>
              <w:rPr>
                <w:rFonts w:eastAsia="Calibri"/>
                <w:b/>
                <w:noProof w:val="0"/>
              </w:rPr>
            </w:pPr>
            <w:r w:rsidRPr="005706E3">
              <w:rPr>
                <w:noProof w:val="0"/>
              </w:rPr>
              <w:t>Neperduodama</w:t>
            </w:r>
          </w:p>
        </w:tc>
        <w:tc>
          <w:tcPr>
            <w:tcW w:w="1875" w:type="dxa"/>
          </w:tcPr>
          <w:p w14:paraId="6ACBC9D1" w14:textId="77777777" w:rsidR="00D22B0D" w:rsidRPr="009D5B06" w:rsidRDefault="009D5B06" w:rsidP="007E70FF">
            <w:pPr>
              <w:rPr>
                <w:rFonts w:eastAsia="Calibri"/>
                <w:noProof w:val="0"/>
              </w:rPr>
            </w:pPr>
            <w:r w:rsidRPr="009D5B06">
              <w:rPr>
                <w:rFonts w:eastAsia="Calibri"/>
                <w:noProof w:val="0"/>
              </w:rPr>
              <w:t>Direktorius</w:t>
            </w:r>
          </w:p>
        </w:tc>
      </w:tr>
    </w:tbl>
    <w:p w14:paraId="522505AA" w14:textId="77777777" w:rsidR="00B61410" w:rsidRPr="005706E3" w:rsidRDefault="00B61410" w:rsidP="00F64C9E">
      <w:pPr>
        <w:contextualSpacing/>
        <w:rPr>
          <w:b/>
          <w:noProof w:val="0"/>
        </w:rPr>
      </w:pPr>
    </w:p>
    <w:p w14:paraId="71572651" w14:textId="77777777" w:rsidR="00D7252B" w:rsidRPr="005706E3" w:rsidRDefault="00D7252B" w:rsidP="00F03F4F">
      <w:pPr>
        <w:pStyle w:val="ListParagraph"/>
        <w:numPr>
          <w:ilvl w:val="0"/>
          <w:numId w:val="1"/>
        </w:numPr>
        <w:jc w:val="center"/>
        <w:rPr>
          <w:b/>
          <w:noProof w:val="0"/>
        </w:rPr>
      </w:pPr>
      <w:r w:rsidRPr="005706E3">
        <w:rPr>
          <w:b/>
          <w:noProof w:val="0"/>
        </w:rPr>
        <w:t xml:space="preserve">DUOMENŲ TVARKYMO TIKSLAS – </w:t>
      </w:r>
      <w:r w:rsidRPr="005706E3">
        <w:rPr>
          <w:b/>
          <w:bCs/>
          <w:noProof w:val="0"/>
        </w:rPr>
        <w:t>DARBDAVIO TEISINIŲ PRIEVOLIŲ VYKDYMAS</w:t>
      </w:r>
    </w:p>
    <w:p w14:paraId="3765F048" w14:textId="77777777" w:rsidR="00721022" w:rsidRPr="005706E3" w:rsidRDefault="00721022" w:rsidP="00721022">
      <w:pPr>
        <w:jc w:val="center"/>
        <w:rPr>
          <w:b/>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98"/>
        <w:gridCol w:w="3118"/>
        <w:gridCol w:w="1735"/>
        <w:gridCol w:w="1678"/>
        <w:gridCol w:w="1800"/>
        <w:gridCol w:w="1875"/>
      </w:tblGrid>
      <w:tr w:rsidR="007E70FF" w:rsidRPr="005706E3" w14:paraId="6420B7A5" w14:textId="77777777" w:rsidTr="00265D5F">
        <w:tc>
          <w:tcPr>
            <w:tcW w:w="1526" w:type="dxa"/>
          </w:tcPr>
          <w:p w14:paraId="5CBFC190" w14:textId="77777777" w:rsidR="00D22B0D" w:rsidRPr="005706E3" w:rsidRDefault="00D22B0D" w:rsidP="00721022">
            <w:pPr>
              <w:jc w:val="center"/>
              <w:rPr>
                <w:rFonts w:eastAsia="Calibri"/>
                <w:b/>
                <w:noProof w:val="0"/>
              </w:rPr>
            </w:pPr>
            <w:r w:rsidRPr="005706E3">
              <w:rPr>
                <w:b/>
                <w:noProof w:val="0"/>
              </w:rPr>
              <w:t>Duomenų subjektų kategorijos</w:t>
            </w:r>
          </w:p>
        </w:tc>
        <w:tc>
          <w:tcPr>
            <w:tcW w:w="3998" w:type="dxa"/>
          </w:tcPr>
          <w:p w14:paraId="43718F1F" w14:textId="77777777" w:rsidR="00D22B0D" w:rsidRPr="005706E3" w:rsidRDefault="00D22B0D" w:rsidP="00721022">
            <w:pPr>
              <w:jc w:val="center"/>
              <w:rPr>
                <w:rFonts w:eastAsia="Calibri"/>
                <w:b/>
                <w:noProof w:val="0"/>
              </w:rPr>
            </w:pPr>
            <w:r w:rsidRPr="005706E3">
              <w:rPr>
                <w:b/>
                <w:noProof w:val="0"/>
              </w:rPr>
              <w:t>Teisinis pagrindas</w:t>
            </w:r>
          </w:p>
        </w:tc>
        <w:tc>
          <w:tcPr>
            <w:tcW w:w="3118" w:type="dxa"/>
          </w:tcPr>
          <w:p w14:paraId="768C81FC" w14:textId="77777777" w:rsidR="00D22B0D" w:rsidRPr="005706E3" w:rsidRDefault="00D22B0D" w:rsidP="00721022">
            <w:pPr>
              <w:jc w:val="center"/>
              <w:rPr>
                <w:rFonts w:eastAsia="Calibri"/>
                <w:b/>
                <w:noProof w:val="0"/>
              </w:rPr>
            </w:pPr>
            <w:r w:rsidRPr="005706E3">
              <w:rPr>
                <w:b/>
                <w:noProof w:val="0"/>
              </w:rPr>
              <w:t>Asmens duomenų kategorijų aprašymas</w:t>
            </w:r>
          </w:p>
        </w:tc>
        <w:tc>
          <w:tcPr>
            <w:tcW w:w="1735" w:type="dxa"/>
          </w:tcPr>
          <w:p w14:paraId="076385B4" w14:textId="77777777" w:rsidR="00D22B0D" w:rsidRPr="005706E3" w:rsidRDefault="00D22B0D" w:rsidP="00721022">
            <w:pPr>
              <w:jc w:val="center"/>
              <w:rPr>
                <w:rFonts w:eastAsia="Calibri"/>
                <w:b/>
                <w:noProof w:val="0"/>
              </w:rPr>
            </w:pPr>
            <w:r w:rsidRPr="005706E3">
              <w:rPr>
                <w:b/>
                <w:noProof w:val="0"/>
              </w:rPr>
              <w:t>Duomenų gavėjų kategorijos</w:t>
            </w:r>
          </w:p>
        </w:tc>
        <w:tc>
          <w:tcPr>
            <w:tcW w:w="1678" w:type="dxa"/>
          </w:tcPr>
          <w:p w14:paraId="100D0643" w14:textId="77777777" w:rsidR="00D22B0D" w:rsidRPr="005706E3" w:rsidRDefault="00D22B0D" w:rsidP="00721022">
            <w:pPr>
              <w:jc w:val="center"/>
              <w:rPr>
                <w:rFonts w:eastAsia="Calibri"/>
                <w:b/>
                <w:noProof w:val="0"/>
              </w:rPr>
            </w:pPr>
            <w:r w:rsidRPr="005706E3">
              <w:rPr>
                <w:b/>
                <w:noProof w:val="0"/>
              </w:rPr>
              <w:t>Duomenų saugojimo terminas</w:t>
            </w:r>
          </w:p>
        </w:tc>
        <w:tc>
          <w:tcPr>
            <w:tcW w:w="1800" w:type="dxa"/>
          </w:tcPr>
          <w:p w14:paraId="5EB5F0D6" w14:textId="77777777" w:rsidR="00D22B0D" w:rsidRPr="005706E3" w:rsidRDefault="00D22B0D" w:rsidP="00721022">
            <w:pPr>
              <w:jc w:val="center"/>
              <w:rPr>
                <w:b/>
                <w:noProof w:val="0"/>
              </w:rPr>
            </w:pPr>
            <w:r w:rsidRPr="005706E3">
              <w:rPr>
                <w:b/>
                <w:noProof w:val="0"/>
              </w:rPr>
              <w:t>Trečiosios šalys</w:t>
            </w:r>
          </w:p>
        </w:tc>
        <w:tc>
          <w:tcPr>
            <w:tcW w:w="1875" w:type="dxa"/>
          </w:tcPr>
          <w:p w14:paraId="04E519F0" w14:textId="77777777" w:rsidR="00D22B0D" w:rsidRPr="005706E3" w:rsidRDefault="00D22B0D" w:rsidP="00721022">
            <w:pPr>
              <w:jc w:val="center"/>
              <w:rPr>
                <w:rFonts w:eastAsia="Calibri"/>
                <w:b/>
                <w:noProof w:val="0"/>
              </w:rPr>
            </w:pPr>
            <w:r w:rsidRPr="005706E3">
              <w:rPr>
                <w:b/>
                <w:noProof w:val="0"/>
              </w:rPr>
              <w:t xml:space="preserve">Atsakingas darbuotojas už duomenų </w:t>
            </w:r>
            <w:r w:rsidRPr="005706E3">
              <w:rPr>
                <w:b/>
                <w:noProof w:val="0"/>
              </w:rPr>
              <w:lastRenderedPageBreak/>
              <w:t>tvarkymą</w:t>
            </w:r>
          </w:p>
        </w:tc>
      </w:tr>
      <w:tr w:rsidR="007E70FF" w:rsidRPr="005706E3" w14:paraId="7256C992" w14:textId="77777777" w:rsidTr="00265D5F">
        <w:tc>
          <w:tcPr>
            <w:tcW w:w="1526" w:type="dxa"/>
            <w:shd w:val="clear" w:color="auto" w:fill="auto"/>
          </w:tcPr>
          <w:p w14:paraId="56321C44" w14:textId="77777777" w:rsidR="00D22B0D" w:rsidRPr="005706E3" w:rsidRDefault="00D22B0D" w:rsidP="007E70FF">
            <w:pPr>
              <w:rPr>
                <w:rFonts w:eastAsia="Calibri"/>
                <w:noProof w:val="0"/>
              </w:rPr>
            </w:pPr>
            <w:r w:rsidRPr="005706E3">
              <w:rPr>
                <w:rFonts w:eastAsia="Calibri"/>
                <w:noProof w:val="0"/>
              </w:rPr>
              <w:lastRenderedPageBreak/>
              <w:t>Darbuotojai</w:t>
            </w:r>
          </w:p>
        </w:tc>
        <w:tc>
          <w:tcPr>
            <w:tcW w:w="3998" w:type="dxa"/>
            <w:shd w:val="clear" w:color="auto" w:fill="auto"/>
          </w:tcPr>
          <w:p w14:paraId="5B73490C" w14:textId="77777777" w:rsidR="00630A49" w:rsidRDefault="00D22B0D" w:rsidP="007E70FF">
            <w:pPr>
              <w:rPr>
                <w:rFonts w:eastAsia="Calibri"/>
                <w:noProof w:val="0"/>
              </w:rPr>
            </w:pPr>
            <w:r w:rsidRPr="005706E3">
              <w:rPr>
                <w:rFonts w:eastAsia="Calibri"/>
                <w:noProof w:val="0"/>
              </w:rPr>
              <w:t>BDAR 6 str. 1 d. c p., 9 str. 2 d. b p.</w:t>
            </w:r>
            <w:r w:rsidR="007E70FF" w:rsidRPr="005706E3">
              <w:rPr>
                <w:rFonts w:eastAsia="Calibri"/>
                <w:noProof w:val="0"/>
              </w:rPr>
              <w:t xml:space="preserve"> </w:t>
            </w:r>
            <w:r w:rsidRPr="005706E3">
              <w:rPr>
                <w:rFonts w:eastAsia="Calibri"/>
                <w:noProof w:val="0"/>
              </w:rPr>
              <w:t>Lietuvos Respublikos darbo kodekso</w:t>
            </w:r>
            <w:r w:rsidR="007E70FF" w:rsidRPr="005706E3">
              <w:rPr>
                <w:rFonts w:eastAsia="Calibri"/>
                <w:noProof w:val="0"/>
              </w:rPr>
              <w:t xml:space="preserve"> </w:t>
            </w:r>
            <w:r w:rsidRPr="005706E3">
              <w:rPr>
                <w:rFonts w:eastAsia="Calibri"/>
                <w:noProof w:val="0"/>
              </w:rPr>
              <w:t xml:space="preserve">patvirtinimo, įsigaliojimo ir įgyvendinimo įstatymas,  </w:t>
            </w:r>
            <w:r w:rsidR="007E70FF" w:rsidRPr="005706E3">
              <w:rPr>
                <w:rFonts w:eastAsia="Calibri"/>
                <w:noProof w:val="0"/>
              </w:rPr>
              <w:t xml:space="preserve"> </w:t>
            </w:r>
          </w:p>
          <w:p w14:paraId="70C64439" w14:textId="77777777" w:rsidR="00630A49" w:rsidRDefault="00D22B0D" w:rsidP="007E70FF">
            <w:pPr>
              <w:rPr>
                <w:rFonts w:eastAsia="Calibri"/>
                <w:noProof w:val="0"/>
              </w:rPr>
            </w:pPr>
            <w:r w:rsidRPr="005706E3">
              <w:rPr>
                <w:rFonts w:eastAsia="Calibri"/>
                <w:noProof w:val="0"/>
              </w:rPr>
              <w:t xml:space="preserve">Lietuvos Respublikos Vyriausybės 2017 m. birželio 21 d. nutarimas Nr. 496 ,,Dėl Lietuvos Respublikos darbo kodekso įgyvendinimo”, </w:t>
            </w:r>
          </w:p>
          <w:p w14:paraId="01342A02" w14:textId="77777777" w:rsidR="00630A49" w:rsidRDefault="00D22B0D" w:rsidP="007E70FF">
            <w:pPr>
              <w:rPr>
                <w:rFonts w:eastAsia="Calibri"/>
                <w:noProof w:val="0"/>
              </w:rPr>
            </w:pPr>
            <w:r w:rsidRPr="005706E3">
              <w:rPr>
                <w:rFonts w:eastAsia="Calibri"/>
                <w:noProof w:val="0"/>
              </w:rPr>
              <w:t>Lietuvos Respublikos valstybės ir savivaldybių įstaigų darbuotojų darbo apmokėjimo įstatymas,</w:t>
            </w:r>
            <w:r w:rsidR="007E70FF" w:rsidRPr="005706E3">
              <w:rPr>
                <w:rFonts w:eastAsia="Calibri"/>
                <w:noProof w:val="0"/>
              </w:rPr>
              <w:t xml:space="preserve"> </w:t>
            </w:r>
          </w:p>
          <w:p w14:paraId="493C4666" w14:textId="77777777" w:rsidR="00630A49" w:rsidRDefault="00D22B0D" w:rsidP="007E70FF">
            <w:pPr>
              <w:rPr>
                <w:rFonts w:eastAsia="Calibri"/>
                <w:noProof w:val="0"/>
              </w:rPr>
            </w:pPr>
            <w:r w:rsidRPr="005706E3">
              <w:rPr>
                <w:rFonts w:eastAsia="Calibri"/>
                <w:noProof w:val="0"/>
              </w:rPr>
              <w:t>Lietuvos Respublikos darbuotojų saugos ir sveikatos įstatymas,</w:t>
            </w:r>
            <w:r w:rsidR="007E70FF" w:rsidRPr="005706E3">
              <w:rPr>
                <w:rFonts w:eastAsia="Calibri"/>
                <w:noProof w:val="0"/>
              </w:rPr>
              <w:t xml:space="preserve"> </w:t>
            </w:r>
          </w:p>
          <w:p w14:paraId="28658F53" w14:textId="77777777" w:rsidR="00630A49" w:rsidRDefault="00D22B0D" w:rsidP="007E70FF">
            <w:pPr>
              <w:rPr>
                <w:rFonts w:eastAsia="Calibri"/>
                <w:noProof w:val="0"/>
              </w:rPr>
            </w:pPr>
            <w:r w:rsidRPr="005706E3">
              <w:rPr>
                <w:rFonts w:eastAsia="Calibri"/>
                <w:noProof w:val="0"/>
              </w:rPr>
              <w:t>Lietuvos Respublikos valstybinės darbo inspekcijos įstatymas,</w:t>
            </w:r>
            <w:r w:rsidR="007E70FF" w:rsidRPr="005706E3">
              <w:rPr>
                <w:rFonts w:eastAsia="Calibri"/>
                <w:noProof w:val="0"/>
              </w:rPr>
              <w:t xml:space="preserve"> </w:t>
            </w:r>
            <w:r w:rsidRPr="005706E3">
              <w:rPr>
                <w:rFonts w:eastAsia="Calibri"/>
                <w:noProof w:val="0"/>
              </w:rPr>
              <w:t>Lietuvos Respublikos valstybinio socialinio draudimo įstatymas,</w:t>
            </w:r>
            <w:r w:rsidR="007E70FF" w:rsidRPr="005706E3">
              <w:rPr>
                <w:rFonts w:eastAsia="Calibri"/>
                <w:noProof w:val="0"/>
              </w:rPr>
              <w:t xml:space="preserve"> </w:t>
            </w:r>
          </w:p>
          <w:p w14:paraId="5B38210B" w14:textId="77777777" w:rsidR="00630A49" w:rsidRDefault="00D22B0D" w:rsidP="007E70FF">
            <w:pPr>
              <w:rPr>
                <w:rFonts w:eastAsia="Calibri"/>
                <w:noProof w:val="0"/>
              </w:rPr>
            </w:pPr>
            <w:r w:rsidRPr="005706E3">
              <w:rPr>
                <w:rFonts w:eastAsia="Calibri"/>
                <w:noProof w:val="0"/>
              </w:rPr>
              <w:t xml:space="preserve">Valstybinio socialinio draudimo fondo valdybos prie Socialinės apsaugos ir darbo ministerijos direktoriaus 2010 m. birželio 4 d. įsakymas Nr. V-243 „Dėl Duomenų apie apdraustuosius ir draudėjus pateikimo ir tikslinimo taisyklių, socialinio draudimo pranešimų/prašymo formų ir jų elektroninių duomenų struktūros aprašų patvirtinimo“, </w:t>
            </w:r>
            <w:r w:rsidR="007E70FF" w:rsidRPr="005706E3">
              <w:rPr>
                <w:rFonts w:eastAsia="Calibri"/>
                <w:noProof w:val="0"/>
              </w:rPr>
              <w:t xml:space="preserve"> </w:t>
            </w:r>
          </w:p>
          <w:p w14:paraId="13587E30" w14:textId="77777777" w:rsidR="00630A49" w:rsidRDefault="00D22B0D" w:rsidP="007E70FF">
            <w:pPr>
              <w:rPr>
                <w:rFonts w:eastAsia="Calibri"/>
                <w:noProof w:val="0"/>
              </w:rPr>
            </w:pPr>
            <w:r w:rsidRPr="005706E3">
              <w:rPr>
                <w:rFonts w:eastAsia="Calibri"/>
                <w:noProof w:val="0"/>
              </w:rPr>
              <w:t xml:space="preserve">Lietuvos Respublikos ekonomikos ir inovacijų ministro 2013 m. kovo 6 d. įsakymas Nr. 4-171 ,,Dėl Lietuvos profesijų klasifikatoriaus LPK 2012 </w:t>
            </w:r>
            <w:r w:rsidRPr="005706E3">
              <w:rPr>
                <w:rFonts w:eastAsia="Calibri"/>
                <w:noProof w:val="0"/>
              </w:rPr>
              <w:lastRenderedPageBreak/>
              <w:t>patvirtinimo“,</w:t>
            </w:r>
            <w:r w:rsidR="007E70FF" w:rsidRPr="005706E3">
              <w:rPr>
                <w:rFonts w:eastAsia="Calibri"/>
                <w:noProof w:val="0"/>
              </w:rPr>
              <w:t xml:space="preserve"> </w:t>
            </w:r>
          </w:p>
          <w:p w14:paraId="44EDAD16" w14:textId="77777777" w:rsidR="001C16F3" w:rsidRPr="005706E3" w:rsidRDefault="00D22B0D" w:rsidP="007E70FF">
            <w:pPr>
              <w:rPr>
                <w:rFonts w:eastAsia="Calibri"/>
                <w:noProof w:val="0"/>
              </w:rPr>
            </w:pPr>
            <w:r w:rsidRPr="005706E3">
              <w:rPr>
                <w:rFonts w:eastAsia="Calibri"/>
                <w:noProof w:val="0"/>
              </w:rPr>
              <w:t>Lietuvos Respublikos švietimo, mokslo ir sporto  ministro 2019 m.  kovo 1 d.  įsakymas Nr. V-186 ,,Dėl Mokytojų, dirbančių pagal bendrojo ugdymo, profesinio mokymo ir neformaliojo švietimo programas (išskyrus ikimokyklinio ir priešmokyklinio ugdymo programas), darbo krūvio sandaros nustatymo tvar</w:t>
            </w:r>
            <w:r w:rsidR="007E70FF" w:rsidRPr="005706E3">
              <w:rPr>
                <w:rFonts w:eastAsia="Calibri"/>
                <w:noProof w:val="0"/>
              </w:rPr>
              <w:t xml:space="preserve">kos aprašo patvirtinimo“,      </w:t>
            </w:r>
            <w:r w:rsidRPr="005706E3">
              <w:rPr>
                <w:rFonts w:eastAsia="Calibri"/>
                <w:noProof w:val="0"/>
              </w:rPr>
              <w:t>Lietuvos Respublikos vyriausiojo valstybinio darbo inspektoriaus 2017 m. liepos 25 d. įsakymas Nr. EV-124 ,,Dėl pranešimų apie darbo tarybos sudarymą ar jos nesudarymą pavyzdinių formų patvirtinimo“,</w:t>
            </w:r>
            <w:r w:rsidR="007E70FF" w:rsidRPr="005706E3">
              <w:rPr>
                <w:rFonts w:eastAsia="Calibri"/>
                <w:noProof w:val="0"/>
              </w:rPr>
              <w:t xml:space="preserve"> </w:t>
            </w:r>
            <w:r w:rsidRPr="005706E3">
              <w:rPr>
                <w:rFonts w:eastAsia="Calibri"/>
                <w:noProof w:val="0"/>
              </w:rPr>
              <w:t>Vilniaus rajono savivaldybės tarybos 2018 m. gruodžio 19 d. sprendimas Nr. T3-408 ,,Dėl Vilniaus rajono savivaldybės mokyklų mokytojų ir pagalbos mokiniui specialistų kelionės išlaidų kompensavimo ir šių išlaidų kompensavimo t</w:t>
            </w:r>
            <w:r w:rsidR="007E70FF" w:rsidRPr="005706E3">
              <w:rPr>
                <w:rFonts w:eastAsia="Calibri"/>
                <w:noProof w:val="0"/>
              </w:rPr>
              <w:t xml:space="preserve">varkos aprašo patvirtinimo”, </w:t>
            </w:r>
          </w:p>
          <w:p w14:paraId="6D1600ED" w14:textId="6A8D4442" w:rsidR="00A65CA7" w:rsidRDefault="00A65CA7" w:rsidP="00A65CA7">
            <w:pPr>
              <w:keepNext/>
              <w:tabs>
                <w:tab w:val="left" w:pos="4927"/>
              </w:tabs>
              <w:overflowPunct w:val="0"/>
              <w:textAlignment w:val="baseline"/>
            </w:pPr>
            <w:r w:rsidRPr="00D22A93">
              <w:rPr>
                <w:rFonts w:eastAsia="Times New Roman"/>
                <w:iCs/>
              </w:rPr>
              <w:t xml:space="preserve">Darbo apmokėjimo sistema, </w:t>
            </w:r>
            <w:r w:rsidRPr="00D22A93">
              <w:t>patvirtinta  Vilniaus r. Buivydiškių mokyklos</w:t>
            </w:r>
            <w:r w:rsidR="00DA1BC7" w:rsidRPr="00D22A93">
              <w:t xml:space="preserve">-darželio </w:t>
            </w:r>
            <w:r w:rsidRPr="00D22A93">
              <w:t>direktoriaus 20</w:t>
            </w:r>
            <w:r w:rsidR="00DA1BC7" w:rsidRPr="00D22A93">
              <w:t>22</w:t>
            </w:r>
            <w:r w:rsidRPr="00D22A93">
              <w:t>-</w:t>
            </w:r>
            <w:r w:rsidR="00DA1BC7" w:rsidRPr="00D22A93">
              <w:t>12</w:t>
            </w:r>
            <w:r w:rsidRPr="00D22A93">
              <w:t>-</w:t>
            </w:r>
            <w:r w:rsidR="00D22A93" w:rsidRPr="00D22A93">
              <w:t>22</w:t>
            </w:r>
            <w:r w:rsidRPr="00D22A93">
              <w:t xml:space="preserve"> įsakymu Nr. V</w:t>
            </w:r>
            <w:r w:rsidR="00D22A93" w:rsidRPr="00D22A93">
              <w:t>-93</w:t>
            </w:r>
            <w:r w:rsidRPr="00D22A93">
              <w:t>,</w:t>
            </w:r>
          </w:p>
          <w:p w14:paraId="002E7F6F" w14:textId="77777777" w:rsidR="00A65CA7" w:rsidRPr="008D0B24" w:rsidRDefault="008D0B24" w:rsidP="00A65CA7">
            <w:pPr>
              <w:keepNext/>
              <w:tabs>
                <w:tab w:val="left" w:pos="4927"/>
              </w:tabs>
              <w:overflowPunct w:val="0"/>
              <w:textAlignment w:val="baseline"/>
              <w:rPr>
                <w:rStyle w:val="fontstyle01"/>
                <w:rFonts w:ascii="Times New Roman" w:hAnsi="Times New Roman"/>
                <w:noProof w:val="0"/>
                <w:sz w:val="24"/>
                <w:szCs w:val="24"/>
              </w:rPr>
            </w:pPr>
            <w:r w:rsidRPr="00A32413">
              <w:t xml:space="preserve">Vilniaus r. Buivydiškių mokyklos-darželio direktoriaus 2022-10-27 įsakymas Nr. V-69 </w:t>
            </w:r>
            <w:r w:rsidRPr="00A32413">
              <w:rPr>
                <w:noProof w:val="0"/>
                <w:color w:val="000000"/>
              </w:rPr>
              <w:t xml:space="preserve">,,Dėl Vilniaus r. </w:t>
            </w:r>
            <w:r w:rsidRPr="00A32413">
              <w:rPr>
                <w:noProof w:val="0"/>
                <w:color w:val="000000"/>
              </w:rPr>
              <w:lastRenderedPageBreak/>
              <w:t>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12DB7834" w14:textId="77777777" w:rsidR="00D22B0D" w:rsidRPr="005706E3" w:rsidRDefault="00D22B0D" w:rsidP="007E70FF">
            <w:pPr>
              <w:rPr>
                <w:rFonts w:eastAsia="Calibri"/>
                <w:noProof w:val="0"/>
              </w:rPr>
            </w:pPr>
            <w:r w:rsidRPr="008D0B24">
              <w:rPr>
                <w:rFonts w:eastAsia="Calibri"/>
                <w:noProof w:val="0"/>
              </w:rPr>
              <w:t>kiti įstaigos kaip darbdavio pareigas</w:t>
            </w:r>
            <w:r w:rsidRPr="005706E3">
              <w:rPr>
                <w:rFonts w:eastAsia="Calibri"/>
                <w:noProof w:val="0"/>
              </w:rPr>
              <w:t xml:space="preserve"> bei darbo teisinius santykius reglamentuojantys teisės aktai</w:t>
            </w:r>
          </w:p>
        </w:tc>
        <w:tc>
          <w:tcPr>
            <w:tcW w:w="3118" w:type="dxa"/>
            <w:shd w:val="clear" w:color="auto" w:fill="auto"/>
          </w:tcPr>
          <w:p w14:paraId="089F232F" w14:textId="77777777" w:rsidR="00516C2E" w:rsidRDefault="00D22B0D" w:rsidP="007E70FF">
            <w:pPr>
              <w:autoSpaceDE w:val="0"/>
              <w:autoSpaceDN w:val="0"/>
              <w:adjustRightInd w:val="0"/>
              <w:rPr>
                <w:rFonts w:eastAsia="Calibri"/>
                <w:noProof w:val="0"/>
              </w:rPr>
            </w:pPr>
            <w:r w:rsidRPr="005706E3">
              <w:rPr>
                <w:rFonts w:eastAsia="Calibri"/>
                <w:noProof w:val="0"/>
              </w:rPr>
              <w:lastRenderedPageBreak/>
              <w:t xml:space="preserve">Darbuotojo vardas, pavardė, asmens kodas; darbovietės pavadinimas, adresas, pareigos (pareigybė); darbo sutarties rūšis, valstybinio socialinio draudimo pradžios ir pabaigos data, asmens socialinio draudimo numeris; duomenys apie priėmimą (perkėlimą) į pareigas, atleidimą iš pareigų, teisės akto straipsnis, dalis, punktas; darbo laiko norma, visas / ne visas darbo laikas, duomenys apie atostogas, darbo užmokestį, įmokas, išmokas; pareiginės algos pastoviosios dalies koeficientas, pareiginės algos kintamoji dalis, priedai, priemokos, premijos, pašalpos, kompensacijos; informacija apie dirbtą darbo laiką bei nedarbingumą; profesija, profesijos kodas, duomenys apie išsilavinimą, kvalifikaciją; darbo stažas; kenksmingi veiksniai ir pavojingos darbo sąlygos (jei yra); atsiskaitomosios sąskaitos numeris; vaiko(-ų) asmens kodas (vaiko iki 3 </w:t>
            </w:r>
            <w:r w:rsidRPr="005706E3">
              <w:rPr>
                <w:rFonts w:eastAsia="Calibri"/>
                <w:noProof w:val="0"/>
              </w:rPr>
              <w:lastRenderedPageBreak/>
              <w:t xml:space="preserve">m.), mirties (mirus darbuotojui) duomenys; </w:t>
            </w:r>
            <w:r w:rsidR="007E70FF" w:rsidRPr="005706E3">
              <w:rPr>
                <w:rFonts w:eastAsia="Calibri"/>
                <w:noProof w:val="0"/>
              </w:rPr>
              <w:t xml:space="preserve"> </w:t>
            </w:r>
            <w:r w:rsidRPr="005706E3">
              <w:rPr>
                <w:rFonts w:eastAsia="Calibri"/>
                <w:noProof w:val="0"/>
              </w:rPr>
              <w:t xml:space="preserve">Vairuotojo pažymėjimo numeris, transporto rūšis; atstumas (kilometrais) nuo gyvenamosios iki darbo vietos, važiavimo maršrutas; deklaruota ir faktinė gyvenamoji vieta; </w:t>
            </w:r>
          </w:p>
          <w:p w14:paraId="5C157E12" w14:textId="77777777" w:rsidR="00D22B0D" w:rsidRPr="005706E3" w:rsidRDefault="00D22B0D" w:rsidP="007E70FF">
            <w:pPr>
              <w:autoSpaceDE w:val="0"/>
              <w:autoSpaceDN w:val="0"/>
              <w:adjustRightInd w:val="0"/>
              <w:rPr>
                <w:rFonts w:eastAsia="Calibri"/>
                <w:noProof w:val="0"/>
              </w:rPr>
            </w:pPr>
            <w:r w:rsidRPr="005706E3">
              <w:rPr>
                <w:rFonts w:eastAsia="Calibri"/>
                <w:noProof w:val="0"/>
              </w:rPr>
              <w:t>Darbo tarybos pirmininko vardas, pavardė, telefono numeris, el. pašto adresas.</w:t>
            </w:r>
          </w:p>
          <w:p w14:paraId="3F926D2F" w14:textId="77777777" w:rsidR="00D22B0D" w:rsidRPr="005706E3" w:rsidRDefault="00D22B0D" w:rsidP="007E70FF">
            <w:pPr>
              <w:autoSpaceDE w:val="0"/>
              <w:autoSpaceDN w:val="0"/>
              <w:adjustRightInd w:val="0"/>
              <w:rPr>
                <w:rFonts w:eastAsia="Calibri"/>
                <w:b/>
                <w:noProof w:val="0"/>
              </w:rPr>
            </w:pPr>
          </w:p>
        </w:tc>
        <w:tc>
          <w:tcPr>
            <w:tcW w:w="1735" w:type="dxa"/>
            <w:shd w:val="clear" w:color="auto" w:fill="auto"/>
          </w:tcPr>
          <w:p w14:paraId="6F737EA9" w14:textId="77777777" w:rsidR="00D22B0D" w:rsidRPr="008C3119" w:rsidRDefault="00D22B0D" w:rsidP="008C3119">
            <w:pPr>
              <w:rPr>
                <w:rFonts w:eastAsia="Calibri"/>
                <w:noProof w:val="0"/>
              </w:rPr>
            </w:pPr>
            <w:r w:rsidRPr="005706E3">
              <w:rPr>
                <w:rFonts w:eastAsia="Calibri"/>
                <w:noProof w:val="0"/>
              </w:rPr>
              <w:lastRenderedPageBreak/>
              <w:t>Valstybinio socialinio draudimo fondo valdyba prie Socialinės apsaugos ir darbo ministerijos, Elektroninė draudėjų aptarnavimo sistema (EDAS),</w:t>
            </w:r>
            <w:r w:rsidR="007E70FF" w:rsidRPr="005706E3">
              <w:rPr>
                <w:rFonts w:eastAsia="Calibri"/>
                <w:noProof w:val="0"/>
              </w:rPr>
              <w:t xml:space="preserve"> </w:t>
            </w:r>
            <w:r w:rsidRPr="005706E3">
              <w:rPr>
                <w:rFonts w:eastAsia="Calibri"/>
                <w:noProof w:val="0"/>
              </w:rPr>
              <w:t>Lietuvos Respublikos valstybinė darbo inspekcija prie Socialinės apsaugos ir darbo ministerijos,</w:t>
            </w:r>
            <w:r w:rsidR="007E70FF" w:rsidRPr="005706E3">
              <w:rPr>
                <w:rFonts w:eastAsia="Calibri"/>
                <w:noProof w:val="0"/>
              </w:rPr>
              <w:t xml:space="preserve"> </w:t>
            </w:r>
            <w:r w:rsidRPr="005706E3">
              <w:rPr>
                <w:rFonts w:eastAsia="Calibri"/>
                <w:noProof w:val="0"/>
              </w:rPr>
              <w:t xml:space="preserve">Valstybinė mokesčių inspekcija prie Lietuvos Respublikos finansų ministerijos, </w:t>
            </w:r>
            <w:r w:rsidR="007E70FF" w:rsidRPr="005706E3">
              <w:rPr>
                <w:rFonts w:eastAsia="Calibri"/>
                <w:noProof w:val="0"/>
              </w:rPr>
              <w:t xml:space="preserve"> </w:t>
            </w:r>
            <w:r w:rsidRPr="005706E3">
              <w:rPr>
                <w:rFonts w:eastAsia="Calibri"/>
                <w:noProof w:val="0"/>
              </w:rPr>
              <w:t xml:space="preserve">Vilniaus rajono savivaldybės </w:t>
            </w:r>
            <w:r w:rsidRPr="005706E3">
              <w:rPr>
                <w:rFonts w:eastAsia="Calibri"/>
                <w:noProof w:val="0"/>
              </w:rPr>
              <w:lastRenderedPageBreak/>
              <w:t>administracija,</w:t>
            </w:r>
            <w:r w:rsidR="00BA58EA">
              <w:rPr>
                <w:rFonts w:eastAsia="Calibri"/>
                <w:noProof w:val="0"/>
              </w:rPr>
              <w:t xml:space="preserve"> Vilniaus </w:t>
            </w:r>
            <w:r w:rsidRPr="005706E3">
              <w:rPr>
                <w:rFonts w:eastAsia="Calibri"/>
                <w:noProof w:val="0"/>
              </w:rPr>
              <w:t>rajono savivaldybės administracijos Švietimo skyrius, Biudžeto planavimo skyrius,</w:t>
            </w:r>
            <w:r w:rsidR="007E70FF" w:rsidRPr="005706E3">
              <w:rPr>
                <w:rFonts w:eastAsia="Calibri"/>
                <w:noProof w:val="0"/>
              </w:rPr>
              <w:t xml:space="preserve"> </w:t>
            </w:r>
            <w:r w:rsidRPr="005706E3">
              <w:rPr>
                <w:rFonts w:eastAsia="Calibri"/>
                <w:noProof w:val="0"/>
              </w:rPr>
              <w:t>Buhalterinės apskaitos skyrius</w:t>
            </w:r>
            <w:r w:rsidR="006273DB">
              <w:rPr>
                <w:rFonts w:eastAsia="Calibri"/>
                <w:noProof w:val="0"/>
              </w:rPr>
              <w:t>;</w:t>
            </w:r>
          </w:p>
          <w:p w14:paraId="3CCF0A63" w14:textId="77777777" w:rsidR="00D22B0D" w:rsidRPr="005706E3" w:rsidRDefault="006273DB" w:rsidP="007E70FF">
            <w:pPr>
              <w:rPr>
                <w:rFonts w:eastAsia="Calibri"/>
                <w:b/>
                <w:noProof w:val="0"/>
              </w:rPr>
            </w:pPr>
            <w:r>
              <w:rPr>
                <w:color w:val="000000"/>
              </w:rPr>
              <w:t>darbo užmokesčio apskaitos programa VIRA </w:t>
            </w:r>
          </w:p>
        </w:tc>
        <w:tc>
          <w:tcPr>
            <w:tcW w:w="1678" w:type="dxa"/>
            <w:shd w:val="clear" w:color="auto" w:fill="auto"/>
          </w:tcPr>
          <w:p w14:paraId="6DCE4E81" w14:textId="77777777" w:rsidR="00D22B0D" w:rsidRPr="005706E3" w:rsidRDefault="00D22B0D" w:rsidP="007E70FF">
            <w:pPr>
              <w:rPr>
                <w:noProof w:val="0"/>
                <w:color w:val="000000"/>
              </w:rPr>
            </w:pPr>
            <w:r w:rsidRPr="005706E3">
              <w:rPr>
                <w:noProof w:val="0"/>
                <w:color w:val="000000"/>
              </w:rPr>
              <w:lastRenderedPageBreak/>
              <w:t xml:space="preserve">Saugojimo terminai – </w:t>
            </w:r>
          </w:p>
          <w:p w14:paraId="1EA6A333" w14:textId="77777777" w:rsidR="00D22B0D" w:rsidRPr="005706E3" w:rsidRDefault="00D22B0D" w:rsidP="007E70FF">
            <w:pPr>
              <w:rPr>
                <w:rFonts w:eastAsia="Calibri"/>
                <w:b/>
                <w:noProof w:val="0"/>
              </w:rPr>
            </w:pPr>
            <w:r w:rsidRPr="005706E3">
              <w:rPr>
                <w:noProof w:val="0"/>
                <w:color w:val="000000"/>
              </w:rPr>
              <w:t>Lietuvos vyriausiojo archyvaro 2011 m. kovo 9 d. įsakymas Nr. V-100 „Dėl Bendrųjų dokumentų saugojimo terminų rodyklės patvirtinimo“</w:t>
            </w:r>
          </w:p>
        </w:tc>
        <w:tc>
          <w:tcPr>
            <w:tcW w:w="1800" w:type="dxa"/>
          </w:tcPr>
          <w:p w14:paraId="79CFAA93" w14:textId="77777777" w:rsidR="00D22B0D" w:rsidRPr="005706E3" w:rsidRDefault="006B4B4C" w:rsidP="007E70FF">
            <w:pPr>
              <w:rPr>
                <w:rFonts w:eastAsia="Calibri"/>
                <w:b/>
                <w:noProof w:val="0"/>
              </w:rPr>
            </w:pPr>
            <w:r w:rsidRPr="005706E3">
              <w:rPr>
                <w:noProof w:val="0"/>
              </w:rPr>
              <w:t>Neperduodama</w:t>
            </w:r>
          </w:p>
        </w:tc>
        <w:tc>
          <w:tcPr>
            <w:tcW w:w="1875" w:type="dxa"/>
          </w:tcPr>
          <w:p w14:paraId="2ECFBB72" w14:textId="77777777" w:rsidR="00D22B0D" w:rsidRPr="009D5B06" w:rsidRDefault="009D5B06" w:rsidP="007E70FF">
            <w:pPr>
              <w:rPr>
                <w:rFonts w:eastAsia="Calibri"/>
                <w:noProof w:val="0"/>
              </w:rPr>
            </w:pPr>
            <w:r w:rsidRPr="009D5B06">
              <w:rPr>
                <w:rFonts w:eastAsia="Calibri"/>
                <w:noProof w:val="0"/>
              </w:rPr>
              <w:t>Direktorius</w:t>
            </w:r>
          </w:p>
        </w:tc>
      </w:tr>
    </w:tbl>
    <w:p w14:paraId="067FD8FC" w14:textId="77777777" w:rsidR="00D7252B" w:rsidRDefault="00D7252B" w:rsidP="00D7252B">
      <w:pPr>
        <w:pStyle w:val="ListParagraph"/>
        <w:rPr>
          <w:b/>
          <w:noProof w:val="0"/>
        </w:rPr>
      </w:pPr>
    </w:p>
    <w:p w14:paraId="71B3E13C" w14:textId="77777777" w:rsidR="007772E4" w:rsidRPr="005706E3" w:rsidRDefault="007772E4" w:rsidP="00F03F4F">
      <w:pPr>
        <w:pStyle w:val="ListParagraph"/>
        <w:numPr>
          <w:ilvl w:val="0"/>
          <w:numId w:val="1"/>
        </w:numPr>
        <w:jc w:val="center"/>
        <w:rPr>
          <w:b/>
          <w:noProof w:val="0"/>
        </w:rPr>
      </w:pPr>
      <w:r w:rsidRPr="005706E3">
        <w:rPr>
          <w:b/>
          <w:noProof w:val="0"/>
        </w:rPr>
        <w:t xml:space="preserve">DUOMENŲ TVARKYMO TIKSLAS – MOKYTOJŲ </w:t>
      </w:r>
      <w:r w:rsidR="00825CFC" w:rsidRPr="005706E3">
        <w:rPr>
          <w:b/>
          <w:noProof w:val="0"/>
        </w:rPr>
        <w:t xml:space="preserve">IR </w:t>
      </w:r>
      <w:r w:rsidR="00825CFC" w:rsidRPr="005706E3">
        <w:rPr>
          <w:rFonts w:eastAsia="SimSun"/>
          <w:b/>
          <w:noProof w:val="0"/>
          <w:color w:val="000000"/>
          <w:shd w:val="clear" w:color="auto" w:fill="FFFFFF"/>
        </w:rPr>
        <w:t>PAGALBOS MOKINIUI SPECIALISTŲ</w:t>
      </w:r>
      <w:r w:rsidR="00825CFC" w:rsidRPr="005706E3">
        <w:rPr>
          <w:rFonts w:eastAsia="SimSun"/>
          <w:noProof w:val="0"/>
          <w:color w:val="000000"/>
          <w:shd w:val="clear" w:color="auto" w:fill="FFFFFF"/>
        </w:rPr>
        <w:t xml:space="preserve"> </w:t>
      </w:r>
      <w:r w:rsidRPr="005706E3">
        <w:rPr>
          <w:b/>
          <w:noProof w:val="0"/>
        </w:rPr>
        <w:t>ATESTACIJA</w:t>
      </w:r>
    </w:p>
    <w:p w14:paraId="1CD4A2A6" w14:textId="77777777" w:rsidR="0036590F" w:rsidRPr="005706E3" w:rsidRDefault="0036590F" w:rsidP="0036590F">
      <w:pPr>
        <w:pStyle w:val="ListParagraph"/>
        <w:rPr>
          <w:b/>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89"/>
        <w:gridCol w:w="3427"/>
        <w:gridCol w:w="1793"/>
        <w:gridCol w:w="1620"/>
        <w:gridCol w:w="1800"/>
        <w:gridCol w:w="1875"/>
      </w:tblGrid>
      <w:tr w:rsidR="00585104" w:rsidRPr="005706E3" w14:paraId="38CBFCFA" w14:textId="77777777" w:rsidTr="00EF1E9F">
        <w:tc>
          <w:tcPr>
            <w:tcW w:w="1526" w:type="dxa"/>
          </w:tcPr>
          <w:p w14:paraId="24708ADB" w14:textId="77777777" w:rsidR="00D22B0D" w:rsidRPr="005706E3" w:rsidRDefault="00D22B0D" w:rsidP="00E10376">
            <w:pPr>
              <w:jc w:val="center"/>
              <w:rPr>
                <w:rFonts w:eastAsia="Calibri"/>
                <w:b/>
                <w:noProof w:val="0"/>
              </w:rPr>
            </w:pPr>
            <w:r w:rsidRPr="005706E3">
              <w:rPr>
                <w:b/>
                <w:noProof w:val="0"/>
              </w:rPr>
              <w:t>Duomenų subjektų kategorijos</w:t>
            </w:r>
          </w:p>
        </w:tc>
        <w:tc>
          <w:tcPr>
            <w:tcW w:w="3689" w:type="dxa"/>
          </w:tcPr>
          <w:p w14:paraId="0C8BB127" w14:textId="77777777" w:rsidR="00D22B0D" w:rsidRPr="005706E3" w:rsidRDefault="00D22B0D" w:rsidP="00E10376">
            <w:pPr>
              <w:jc w:val="center"/>
              <w:rPr>
                <w:rFonts w:eastAsia="Calibri"/>
                <w:b/>
                <w:noProof w:val="0"/>
              </w:rPr>
            </w:pPr>
            <w:r w:rsidRPr="005706E3">
              <w:rPr>
                <w:b/>
                <w:noProof w:val="0"/>
              </w:rPr>
              <w:t>Teisinis pagrindas</w:t>
            </w:r>
          </w:p>
        </w:tc>
        <w:tc>
          <w:tcPr>
            <w:tcW w:w="3427" w:type="dxa"/>
          </w:tcPr>
          <w:p w14:paraId="6617E47B" w14:textId="77777777" w:rsidR="00D22B0D" w:rsidRPr="005706E3" w:rsidRDefault="00D22B0D" w:rsidP="00E10376">
            <w:pPr>
              <w:jc w:val="center"/>
              <w:rPr>
                <w:rFonts w:eastAsia="Calibri"/>
                <w:b/>
                <w:noProof w:val="0"/>
              </w:rPr>
            </w:pPr>
            <w:r w:rsidRPr="005706E3">
              <w:rPr>
                <w:b/>
                <w:noProof w:val="0"/>
              </w:rPr>
              <w:t>Asmens duomenų kategorijų aprašymas</w:t>
            </w:r>
          </w:p>
        </w:tc>
        <w:tc>
          <w:tcPr>
            <w:tcW w:w="1793" w:type="dxa"/>
          </w:tcPr>
          <w:p w14:paraId="3DA52F2E" w14:textId="77777777" w:rsidR="00D22B0D" w:rsidRPr="005706E3" w:rsidRDefault="00D22B0D" w:rsidP="00E10376">
            <w:pPr>
              <w:jc w:val="center"/>
              <w:rPr>
                <w:rFonts w:eastAsia="Calibri"/>
                <w:b/>
                <w:noProof w:val="0"/>
              </w:rPr>
            </w:pPr>
            <w:r w:rsidRPr="005706E3">
              <w:rPr>
                <w:b/>
                <w:noProof w:val="0"/>
              </w:rPr>
              <w:t>Duomenų gavėjų kategorijos</w:t>
            </w:r>
          </w:p>
        </w:tc>
        <w:tc>
          <w:tcPr>
            <w:tcW w:w="1620" w:type="dxa"/>
          </w:tcPr>
          <w:p w14:paraId="050FD227" w14:textId="77777777" w:rsidR="00D22B0D" w:rsidRPr="005706E3" w:rsidRDefault="00D22B0D" w:rsidP="00E10376">
            <w:pPr>
              <w:jc w:val="center"/>
              <w:rPr>
                <w:rFonts w:eastAsia="Calibri"/>
                <w:b/>
                <w:noProof w:val="0"/>
              </w:rPr>
            </w:pPr>
            <w:r w:rsidRPr="005706E3">
              <w:rPr>
                <w:b/>
                <w:noProof w:val="0"/>
              </w:rPr>
              <w:t>Duomenų saugojimo terminas</w:t>
            </w:r>
          </w:p>
        </w:tc>
        <w:tc>
          <w:tcPr>
            <w:tcW w:w="1800" w:type="dxa"/>
          </w:tcPr>
          <w:p w14:paraId="4AFDDEDC" w14:textId="77777777" w:rsidR="00D22B0D" w:rsidRPr="005706E3" w:rsidRDefault="00D22B0D" w:rsidP="00E10376">
            <w:pPr>
              <w:jc w:val="center"/>
              <w:rPr>
                <w:b/>
                <w:noProof w:val="0"/>
              </w:rPr>
            </w:pPr>
            <w:r w:rsidRPr="005706E3">
              <w:rPr>
                <w:b/>
                <w:noProof w:val="0"/>
              </w:rPr>
              <w:t>Trečiosios šalys</w:t>
            </w:r>
          </w:p>
        </w:tc>
        <w:tc>
          <w:tcPr>
            <w:tcW w:w="1875" w:type="dxa"/>
          </w:tcPr>
          <w:p w14:paraId="085B7CB6" w14:textId="77777777" w:rsidR="00D22B0D" w:rsidRPr="005706E3" w:rsidRDefault="00D22B0D" w:rsidP="00E10376">
            <w:pPr>
              <w:jc w:val="center"/>
              <w:rPr>
                <w:rFonts w:eastAsia="Calibri"/>
                <w:b/>
                <w:noProof w:val="0"/>
              </w:rPr>
            </w:pPr>
            <w:r w:rsidRPr="005706E3">
              <w:rPr>
                <w:b/>
                <w:noProof w:val="0"/>
              </w:rPr>
              <w:t>Atsakingas darbuotojas už duomenų tvarkymą</w:t>
            </w:r>
          </w:p>
        </w:tc>
      </w:tr>
      <w:tr w:rsidR="00585104" w:rsidRPr="005706E3" w14:paraId="2FCFE27A" w14:textId="77777777" w:rsidTr="00EF1E9F">
        <w:tc>
          <w:tcPr>
            <w:tcW w:w="1526" w:type="dxa"/>
            <w:shd w:val="clear" w:color="auto" w:fill="auto"/>
          </w:tcPr>
          <w:p w14:paraId="04B4D8C4" w14:textId="77777777" w:rsidR="00D22B0D" w:rsidRPr="005706E3" w:rsidRDefault="00D22B0D" w:rsidP="004E3940">
            <w:pPr>
              <w:rPr>
                <w:rFonts w:eastAsia="Calibri"/>
                <w:b/>
                <w:noProof w:val="0"/>
              </w:rPr>
            </w:pPr>
            <w:r w:rsidRPr="005706E3">
              <w:rPr>
                <w:rFonts w:eastAsia="SimSun"/>
                <w:noProof w:val="0"/>
                <w:color w:val="000000"/>
                <w:shd w:val="clear" w:color="auto" w:fill="FFFFFF"/>
              </w:rPr>
              <w:t>Mokytojai ir pagalbos mokiniui specialistai, vertintojai</w:t>
            </w:r>
          </w:p>
        </w:tc>
        <w:tc>
          <w:tcPr>
            <w:tcW w:w="3689" w:type="dxa"/>
            <w:shd w:val="clear" w:color="auto" w:fill="auto"/>
          </w:tcPr>
          <w:p w14:paraId="28EC97CB" w14:textId="77777777" w:rsidR="00D22B0D" w:rsidRPr="005706E3" w:rsidRDefault="00D22B0D" w:rsidP="004E3940">
            <w:pPr>
              <w:rPr>
                <w:rFonts w:eastAsia="Calibri"/>
                <w:noProof w:val="0"/>
              </w:rPr>
            </w:pPr>
            <w:r w:rsidRPr="005706E3">
              <w:rPr>
                <w:rFonts w:eastAsia="Calibri"/>
                <w:noProof w:val="0"/>
              </w:rPr>
              <w:t>BDAR 6 str. 1 d. c p.</w:t>
            </w:r>
            <w:r w:rsidR="00F70B24">
              <w:rPr>
                <w:rFonts w:eastAsia="Calibri"/>
                <w:noProof w:val="0"/>
              </w:rPr>
              <w:t>,</w:t>
            </w:r>
            <w:r w:rsidRPr="005706E3">
              <w:rPr>
                <w:rFonts w:eastAsia="Calibri"/>
                <w:noProof w:val="0"/>
              </w:rPr>
              <w:br/>
              <w:t>Lietuvos Respublikos švietimo įstatymas,</w:t>
            </w:r>
            <w:r w:rsidRPr="005706E3">
              <w:rPr>
                <w:rFonts w:ascii="PMingLiU" w:eastAsia="PMingLiU" w:hAnsi="PMingLiU" w:cs="PMingLiU"/>
                <w:noProof w:val="0"/>
              </w:rPr>
              <w:br/>
            </w:r>
            <w:r w:rsidRPr="005706E3">
              <w:rPr>
                <w:rFonts w:eastAsia="Calibri"/>
                <w:noProof w:val="0"/>
              </w:rPr>
              <w:t xml:space="preserve">Lietuvos Respublikos švietimo, mokslo ir sporto ministro 2008 m. lapkričio 24 d. įsakymas Nr. ISAK-3216 ,,Dėl Mokytojų ir pagalbos mokiniui specialistų (išskyrus psichologus) atestacijos nuostatų patvirtinimo”, </w:t>
            </w:r>
            <w:r w:rsidRPr="005706E3">
              <w:rPr>
                <w:rFonts w:ascii="PMingLiU" w:eastAsia="PMingLiU" w:hAnsi="PMingLiU" w:cs="PMingLiU"/>
                <w:noProof w:val="0"/>
              </w:rPr>
              <w:br/>
            </w:r>
            <w:r w:rsidRPr="005706E3">
              <w:rPr>
                <w:rFonts w:eastAsia="Calibri"/>
                <w:noProof w:val="0"/>
              </w:rPr>
              <w:t xml:space="preserve">Lietuvos Respublikos švietimo, mokslo ir sporto ministro 2019 m. gruodžio 18 d. įsakymas Nr. V-1511 ,,Dėl Ikimokyklinio, priešmokyklinio, bendrojo ugdymo, kito vaikų neformaliojo ugdymo švietimo programas vykdančių švietimo įstaigų veiklos dokumentų </w:t>
            </w:r>
            <w:r w:rsidRPr="005706E3">
              <w:rPr>
                <w:rFonts w:eastAsia="Calibri"/>
                <w:noProof w:val="0"/>
              </w:rPr>
              <w:lastRenderedPageBreak/>
              <w:t xml:space="preserve">saugojimo terminų rodyklės patvirtinimo”, </w:t>
            </w:r>
            <w:r w:rsidRPr="005706E3">
              <w:rPr>
                <w:rFonts w:ascii="PMingLiU" w:eastAsia="PMingLiU" w:hAnsi="PMingLiU" w:cs="PMingLiU"/>
                <w:noProof w:val="0"/>
              </w:rPr>
              <w:br/>
            </w:r>
            <w:r w:rsidRPr="005706E3">
              <w:rPr>
                <w:rFonts w:eastAsia="Calibri"/>
                <w:noProof w:val="0"/>
              </w:rPr>
              <w:t>kiti įstaigos veiklą reglamentuojantys teisės aktai</w:t>
            </w:r>
          </w:p>
          <w:p w14:paraId="17881041" w14:textId="77777777" w:rsidR="00D22B0D" w:rsidRPr="005706E3" w:rsidRDefault="00D22B0D" w:rsidP="004E3940">
            <w:pPr>
              <w:rPr>
                <w:rFonts w:eastAsia="Calibri"/>
                <w:b/>
                <w:noProof w:val="0"/>
              </w:rPr>
            </w:pPr>
          </w:p>
        </w:tc>
        <w:tc>
          <w:tcPr>
            <w:tcW w:w="3427" w:type="dxa"/>
            <w:shd w:val="clear" w:color="auto" w:fill="auto"/>
          </w:tcPr>
          <w:p w14:paraId="59E4485B" w14:textId="77777777" w:rsidR="00D22B0D" w:rsidRPr="005706E3" w:rsidRDefault="00D22B0D" w:rsidP="004E3940">
            <w:pPr>
              <w:tabs>
                <w:tab w:val="right" w:leader="underscore" w:pos="8840"/>
              </w:tabs>
              <w:rPr>
                <w:rFonts w:eastAsia="Times New Roman"/>
                <w:noProof w:val="0"/>
              </w:rPr>
            </w:pPr>
            <w:r w:rsidRPr="005706E3">
              <w:rPr>
                <w:noProof w:val="0"/>
              </w:rPr>
              <w:lastRenderedPageBreak/>
              <w:t xml:space="preserve">Mokytojo / pagalbos mokiniui specialisto vardas, pavardė, asmens kodas, išsilavinimas, kvalifikacija, specialybė; mokymo įstaiga, baigimo metai, diplomo /  pažymėjimo serija ir numeris; pareigybė / ugdomoji veikla; bendras pedagoginio darbo stažas, pareigybės / ugdomosios veiklos darbo stažas; grupė / klasė, pamokos / ugdomosios veiklos / renginio tema; privalomi ir kiti kvalifikacijos tobulinimo kursai, pažymėjimo numeris, pažymėjimą išdavusios institucijos pavadinimas, savišvieta; turima kvalifikacinė </w:t>
            </w:r>
            <w:r w:rsidRPr="005706E3">
              <w:rPr>
                <w:noProof w:val="0"/>
              </w:rPr>
              <w:lastRenderedPageBreak/>
              <w:t>kategorija, įgijimo data; pretenduojama įgyti kvalifikacinė kategorija, dalykas, atestacijos data; veiklos rezultatai ir faktai, praktinės veiklos / veiklos bei kompetencijos įvertinimas, praktinės veiklos / veiklos ir kompetencijos įsivertinimas, vertintojo pastabos ir siūlymai, rekomenduojamos tobulinti veiklos sritys, vertintojo(-ų) sprendimo pagrindimas, išvada; atestacijos komisijos posėdžio protokolo data ir numeris;</w:t>
            </w:r>
            <w:r w:rsidR="004E3940" w:rsidRPr="005706E3">
              <w:rPr>
                <w:noProof w:val="0"/>
              </w:rPr>
              <w:t xml:space="preserve"> </w:t>
            </w:r>
            <w:r w:rsidRPr="005706E3">
              <w:rPr>
                <w:noProof w:val="0"/>
              </w:rPr>
              <w:t>Vertintojo(-ų) darbovietė, pareigos, vardas, pavardė, turima kvalifikacinė kategorija, parašas.</w:t>
            </w:r>
          </w:p>
          <w:p w14:paraId="25B8B47C" w14:textId="77777777" w:rsidR="00D22B0D" w:rsidRPr="005706E3" w:rsidRDefault="00D22B0D" w:rsidP="004E3940">
            <w:pPr>
              <w:rPr>
                <w:rFonts w:eastAsia="Calibri"/>
                <w:b/>
                <w:noProof w:val="0"/>
              </w:rPr>
            </w:pPr>
          </w:p>
        </w:tc>
        <w:tc>
          <w:tcPr>
            <w:tcW w:w="1793" w:type="dxa"/>
            <w:shd w:val="clear" w:color="auto" w:fill="auto"/>
          </w:tcPr>
          <w:p w14:paraId="39F0C254" w14:textId="77777777" w:rsidR="00D22B0D" w:rsidRPr="005706E3" w:rsidRDefault="00D22B0D" w:rsidP="004E3940">
            <w:pPr>
              <w:rPr>
                <w:rFonts w:eastAsia="Calibri"/>
                <w:b/>
                <w:noProof w:val="0"/>
              </w:rPr>
            </w:pPr>
            <w:r w:rsidRPr="005706E3">
              <w:rPr>
                <w:noProof w:val="0"/>
                <w:color w:val="000000"/>
              </w:rPr>
              <w:lastRenderedPageBreak/>
              <w:t xml:space="preserve">Vilniaus rajono savivaldybės administracijos Švietimo skyrius </w:t>
            </w:r>
          </w:p>
        </w:tc>
        <w:tc>
          <w:tcPr>
            <w:tcW w:w="1620" w:type="dxa"/>
            <w:shd w:val="clear" w:color="auto" w:fill="auto"/>
          </w:tcPr>
          <w:p w14:paraId="645BDCB7" w14:textId="77777777" w:rsidR="00D22B0D" w:rsidRPr="005706E3" w:rsidRDefault="00D22B0D" w:rsidP="004E3940">
            <w:pPr>
              <w:rPr>
                <w:rFonts w:eastAsia="Calibri"/>
                <w:bCs/>
                <w:noProof w:val="0"/>
              </w:rPr>
            </w:pPr>
            <w:r w:rsidRPr="005706E3">
              <w:rPr>
                <w:rFonts w:eastAsia="Calibri"/>
                <w:bCs/>
                <w:noProof w:val="0"/>
              </w:rPr>
              <w:t>10 metų</w:t>
            </w:r>
          </w:p>
        </w:tc>
        <w:tc>
          <w:tcPr>
            <w:tcW w:w="1800" w:type="dxa"/>
          </w:tcPr>
          <w:p w14:paraId="332F4E45" w14:textId="77777777" w:rsidR="00D22B0D" w:rsidRPr="005706E3" w:rsidRDefault="006B4B4C" w:rsidP="004E3940">
            <w:pPr>
              <w:rPr>
                <w:rFonts w:eastAsia="Calibri"/>
                <w:b/>
                <w:noProof w:val="0"/>
              </w:rPr>
            </w:pPr>
            <w:r w:rsidRPr="005706E3">
              <w:rPr>
                <w:noProof w:val="0"/>
              </w:rPr>
              <w:t>Neperduodama</w:t>
            </w:r>
          </w:p>
        </w:tc>
        <w:tc>
          <w:tcPr>
            <w:tcW w:w="1875" w:type="dxa"/>
          </w:tcPr>
          <w:p w14:paraId="38DA7539" w14:textId="77777777" w:rsidR="00D22B0D" w:rsidRPr="009D5B06" w:rsidRDefault="009D5B06" w:rsidP="004E3940">
            <w:pPr>
              <w:rPr>
                <w:rFonts w:eastAsia="Calibri"/>
                <w:noProof w:val="0"/>
              </w:rPr>
            </w:pPr>
            <w:r w:rsidRPr="009D5B06">
              <w:rPr>
                <w:rFonts w:eastAsia="Calibri"/>
                <w:noProof w:val="0"/>
              </w:rPr>
              <w:t>Direktorius</w:t>
            </w:r>
          </w:p>
        </w:tc>
      </w:tr>
    </w:tbl>
    <w:p w14:paraId="553022D5" w14:textId="77777777" w:rsidR="004E3940" w:rsidRPr="005706E3" w:rsidRDefault="004E3940" w:rsidP="0036590F">
      <w:pPr>
        <w:contextualSpacing/>
        <w:rPr>
          <w:b/>
          <w:noProof w:val="0"/>
        </w:rPr>
      </w:pPr>
    </w:p>
    <w:p w14:paraId="32B52E48" w14:textId="77777777" w:rsidR="00EC4C4C" w:rsidRPr="005706E3" w:rsidRDefault="00C23F86" w:rsidP="00F03F4F">
      <w:pPr>
        <w:pStyle w:val="ListParagraph"/>
        <w:numPr>
          <w:ilvl w:val="0"/>
          <w:numId w:val="1"/>
        </w:numPr>
        <w:jc w:val="center"/>
        <w:rPr>
          <w:b/>
          <w:noProof w:val="0"/>
        </w:rPr>
      </w:pPr>
      <w:bookmarkStart w:id="16" w:name="_Hlk36310050"/>
      <w:r w:rsidRPr="005706E3">
        <w:rPr>
          <w:b/>
          <w:noProof w:val="0"/>
        </w:rPr>
        <w:t>DUOMENŲ TVARKYMO TIKSLAS – DARBUOTOJŲ ATRANKOS VYKDYMAS</w:t>
      </w:r>
    </w:p>
    <w:p w14:paraId="6BBD3F05" w14:textId="77777777" w:rsidR="002A0F3E" w:rsidRPr="005706E3" w:rsidRDefault="002A0F3E" w:rsidP="002A0F3E">
      <w:pPr>
        <w:jc w:val="center"/>
        <w:rPr>
          <w:b/>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98"/>
        <w:gridCol w:w="3118"/>
        <w:gridCol w:w="1751"/>
        <w:gridCol w:w="1662"/>
        <w:gridCol w:w="1800"/>
        <w:gridCol w:w="1875"/>
      </w:tblGrid>
      <w:tr w:rsidR="00585104" w:rsidRPr="005706E3" w14:paraId="523CDF09" w14:textId="77777777" w:rsidTr="00E14EC0">
        <w:tc>
          <w:tcPr>
            <w:tcW w:w="1526" w:type="dxa"/>
          </w:tcPr>
          <w:p w14:paraId="56278BDD" w14:textId="77777777" w:rsidR="00D22B0D" w:rsidRPr="005706E3" w:rsidRDefault="00D22B0D" w:rsidP="002A0F3E">
            <w:pPr>
              <w:jc w:val="center"/>
              <w:rPr>
                <w:rFonts w:eastAsia="Calibri"/>
                <w:b/>
                <w:noProof w:val="0"/>
              </w:rPr>
            </w:pPr>
            <w:r w:rsidRPr="005706E3">
              <w:rPr>
                <w:b/>
                <w:noProof w:val="0"/>
              </w:rPr>
              <w:t>Duomenų subjektų kategorijos</w:t>
            </w:r>
          </w:p>
        </w:tc>
        <w:tc>
          <w:tcPr>
            <w:tcW w:w="3998" w:type="dxa"/>
          </w:tcPr>
          <w:p w14:paraId="462D909A" w14:textId="77777777" w:rsidR="00D22B0D" w:rsidRPr="005706E3" w:rsidRDefault="00D22B0D" w:rsidP="002A0F3E">
            <w:pPr>
              <w:jc w:val="center"/>
              <w:rPr>
                <w:rFonts w:eastAsia="Calibri"/>
                <w:b/>
                <w:noProof w:val="0"/>
              </w:rPr>
            </w:pPr>
            <w:r w:rsidRPr="005706E3">
              <w:rPr>
                <w:b/>
                <w:noProof w:val="0"/>
              </w:rPr>
              <w:t>Teisinis pagrindas</w:t>
            </w:r>
          </w:p>
        </w:tc>
        <w:tc>
          <w:tcPr>
            <w:tcW w:w="3118" w:type="dxa"/>
          </w:tcPr>
          <w:p w14:paraId="5D112C53" w14:textId="77777777" w:rsidR="00D22B0D" w:rsidRPr="005706E3" w:rsidRDefault="00D22B0D" w:rsidP="002A0F3E">
            <w:pPr>
              <w:jc w:val="center"/>
              <w:rPr>
                <w:rFonts w:eastAsia="Calibri"/>
                <w:b/>
                <w:noProof w:val="0"/>
              </w:rPr>
            </w:pPr>
            <w:r w:rsidRPr="005706E3">
              <w:rPr>
                <w:b/>
                <w:noProof w:val="0"/>
              </w:rPr>
              <w:t>Asmens duomenų kategorijų aprašymas</w:t>
            </w:r>
          </w:p>
        </w:tc>
        <w:tc>
          <w:tcPr>
            <w:tcW w:w="1751" w:type="dxa"/>
          </w:tcPr>
          <w:p w14:paraId="76DE57D2" w14:textId="77777777" w:rsidR="00D22B0D" w:rsidRPr="005706E3" w:rsidRDefault="00D22B0D" w:rsidP="002A0F3E">
            <w:pPr>
              <w:jc w:val="center"/>
              <w:rPr>
                <w:rFonts w:eastAsia="Calibri"/>
                <w:b/>
                <w:noProof w:val="0"/>
              </w:rPr>
            </w:pPr>
            <w:r w:rsidRPr="005706E3">
              <w:rPr>
                <w:b/>
                <w:noProof w:val="0"/>
              </w:rPr>
              <w:t>Duomenų gavėjų kategorijos</w:t>
            </w:r>
          </w:p>
        </w:tc>
        <w:tc>
          <w:tcPr>
            <w:tcW w:w="1662" w:type="dxa"/>
          </w:tcPr>
          <w:p w14:paraId="4ADC142A" w14:textId="77777777" w:rsidR="00D22B0D" w:rsidRPr="005706E3" w:rsidRDefault="00D22B0D" w:rsidP="002A0F3E">
            <w:pPr>
              <w:jc w:val="center"/>
              <w:rPr>
                <w:rFonts w:eastAsia="Calibri"/>
                <w:b/>
                <w:noProof w:val="0"/>
              </w:rPr>
            </w:pPr>
            <w:r w:rsidRPr="005706E3">
              <w:rPr>
                <w:b/>
                <w:noProof w:val="0"/>
              </w:rPr>
              <w:t>Duomenų saugojimo terminas</w:t>
            </w:r>
          </w:p>
        </w:tc>
        <w:tc>
          <w:tcPr>
            <w:tcW w:w="1800" w:type="dxa"/>
          </w:tcPr>
          <w:p w14:paraId="77FE7947" w14:textId="77777777" w:rsidR="00D22B0D" w:rsidRPr="005706E3" w:rsidRDefault="00D22B0D" w:rsidP="002A0F3E">
            <w:pPr>
              <w:jc w:val="center"/>
              <w:rPr>
                <w:b/>
                <w:noProof w:val="0"/>
              </w:rPr>
            </w:pPr>
            <w:r w:rsidRPr="005706E3">
              <w:rPr>
                <w:b/>
                <w:noProof w:val="0"/>
              </w:rPr>
              <w:t>Trečiosios šalys</w:t>
            </w:r>
          </w:p>
        </w:tc>
        <w:tc>
          <w:tcPr>
            <w:tcW w:w="1875" w:type="dxa"/>
          </w:tcPr>
          <w:p w14:paraId="787F99D1" w14:textId="77777777" w:rsidR="00D22B0D" w:rsidRPr="005706E3" w:rsidRDefault="00D22B0D" w:rsidP="00585104">
            <w:pPr>
              <w:jc w:val="center"/>
              <w:rPr>
                <w:rFonts w:eastAsia="Calibri"/>
                <w:b/>
                <w:noProof w:val="0"/>
              </w:rPr>
            </w:pPr>
            <w:r w:rsidRPr="005706E3">
              <w:rPr>
                <w:b/>
                <w:noProof w:val="0"/>
              </w:rPr>
              <w:t>Atsakingas darbuotojas už</w:t>
            </w:r>
            <w:r w:rsidR="009737A0" w:rsidRPr="005706E3">
              <w:rPr>
                <w:b/>
                <w:noProof w:val="0"/>
              </w:rPr>
              <w:t xml:space="preserve"> </w:t>
            </w:r>
            <w:r w:rsidRPr="005706E3">
              <w:rPr>
                <w:b/>
                <w:noProof w:val="0"/>
              </w:rPr>
              <w:t>duomenų tvarkymą</w:t>
            </w:r>
          </w:p>
        </w:tc>
      </w:tr>
      <w:tr w:rsidR="00585104" w:rsidRPr="005706E3" w14:paraId="517DF819" w14:textId="77777777" w:rsidTr="00E14EC0">
        <w:trPr>
          <w:trHeight w:val="841"/>
        </w:trPr>
        <w:tc>
          <w:tcPr>
            <w:tcW w:w="1526" w:type="dxa"/>
            <w:shd w:val="clear" w:color="auto" w:fill="auto"/>
          </w:tcPr>
          <w:p w14:paraId="04453CB5" w14:textId="77777777" w:rsidR="00D22B0D" w:rsidRPr="005706E3" w:rsidRDefault="00D22B0D" w:rsidP="004E3940">
            <w:pPr>
              <w:rPr>
                <w:rFonts w:eastAsia="Calibri"/>
                <w:noProof w:val="0"/>
              </w:rPr>
            </w:pPr>
            <w:r w:rsidRPr="005706E3">
              <w:rPr>
                <w:rFonts w:eastAsia="Calibri"/>
                <w:noProof w:val="0"/>
              </w:rPr>
              <w:t>Pretendentai</w:t>
            </w:r>
          </w:p>
        </w:tc>
        <w:tc>
          <w:tcPr>
            <w:tcW w:w="3998" w:type="dxa"/>
            <w:shd w:val="clear" w:color="auto" w:fill="auto"/>
          </w:tcPr>
          <w:p w14:paraId="6F369676" w14:textId="77777777" w:rsidR="00A76248" w:rsidRPr="008D0B24" w:rsidRDefault="00D22B0D" w:rsidP="004E3940">
            <w:pPr>
              <w:rPr>
                <w:rFonts w:eastAsia="Calibri"/>
                <w:noProof w:val="0"/>
              </w:rPr>
            </w:pPr>
            <w:r w:rsidRPr="008D0B24">
              <w:rPr>
                <w:rFonts w:eastAsia="Calibri"/>
                <w:noProof w:val="0"/>
              </w:rPr>
              <w:t>BDAR 6 str. 1 d. a p., 6 str. 1 d. c p., 9 str. 2 d. b p., 10 str.</w:t>
            </w:r>
            <w:r w:rsidR="00A76248" w:rsidRPr="008D0B24">
              <w:rPr>
                <w:rFonts w:eastAsia="Calibri"/>
                <w:noProof w:val="0"/>
              </w:rPr>
              <w:t>,</w:t>
            </w:r>
          </w:p>
          <w:p w14:paraId="1C371B3D" w14:textId="77777777" w:rsidR="002C79FF" w:rsidRPr="008D0B24" w:rsidRDefault="004E3940" w:rsidP="004E3940">
            <w:pPr>
              <w:rPr>
                <w:rFonts w:eastAsia="Calibri"/>
                <w:noProof w:val="0"/>
              </w:rPr>
            </w:pPr>
            <w:r w:rsidRPr="008D0B24">
              <w:rPr>
                <w:rFonts w:eastAsia="Calibri"/>
                <w:noProof w:val="0"/>
              </w:rPr>
              <w:t xml:space="preserve"> </w:t>
            </w:r>
            <w:r w:rsidR="00D22B0D" w:rsidRPr="008D0B24">
              <w:rPr>
                <w:rFonts w:eastAsia="Calibri"/>
                <w:noProof w:val="0"/>
              </w:rPr>
              <w:t>Lietuvos Respublikos švietimo įstatymas,</w:t>
            </w:r>
            <w:r w:rsidRPr="008D0B24">
              <w:rPr>
                <w:rFonts w:eastAsia="Calibri"/>
                <w:noProof w:val="0"/>
              </w:rPr>
              <w:t xml:space="preserve"> </w:t>
            </w:r>
          </w:p>
          <w:p w14:paraId="091CBC12" w14:textId="77777777" w:rsidR="00630A49" w:rsidRPr="008D0B24" w:rsidRDefault="00D22B0D" w:rsidP="004E3940">
            <w:pPr>
              <w:rPr>
                <w:rFonts w:eastAsia="Calibri"/>
                <w:noProof w:val="0"/>
              </w:rPr>
            </w:pPr>
            <w:r w:rsidRPr="008D0B24">
              <w:rPr>
                <w:rFonts w:eastAsia="Calibri"/>
                <w:noProof w:val="0"/>
              </w:rPr>
              <w:t xml:space="preserve">Lietuvos Respublikos vaiko teisių apsaugos pagrindų įstatymas, </w:t>
            </w:r>
          </w:p>
          <w:p w14:paraId="2E67A7E7" w14:textId="77777777" w:rsidR="00630A49" w:rsidRPr="008D0B24" w:rsidRDefault="00D22B0D" w:rsidP="004E3940">
            <w:pPr>
              <w:rPr>
                <w:rFonts w:eastAsia="Calibri"/>
                <w:noProof w:val="0"/>
              </w:rPr>
            </w:pPr>
            <w:r w:rsidRPr="008D0B24">
              <w:rPr>
                <w:rFonts w:eastAsia="Calibri"/>
                <w:noProof w:val="0"/>
              </w:rPr>
              <w:lastRenderedPageBreak/>
              <w:t xml:space="preserve">Lietuvos Respublikos darbo kodekso patvirtinimo, įsigaliojimo ir įgyvendinimo įstatymas, </w:t>
            </w:r>
          </w:p>
          <w:p w14:paraId="59A10695" w14:textId="77777777" w:rsidR="00630A49" w:rsidRPr="008D0B24" w:rsidRDefault="00D22B0D" w:rsidP="004E3940">
            <w:pPr>
              <w:rPr>
                <w:rFonts w:eastAsia="Calibri"/>
                <w:noProof w:val="0"/>
              </w:rPr>
            </w:pPr>
            <w:r w:rsidRPr="008D0B24">
              <w:rPr>
                <w:rFonts w:eastAsia="Calibri"/>
                <w:noProof w:val="0"/>
              </w:rPr>
              <w:t xml:space="preserve">Lietuvos Respublikos Vyriausybės 2017 m. birželio 21 d. nutarimas Nr. 496 ,,Dėl Lietuvos Respublikos darbo kodekso įgyvendinimo”, </w:t>
            </w:r>
          </w:p>
          <w:p w14:paraId="11866EC7" w14:textId="77777777" w:rsidR="00630A49" w:rsidRPr="008D0B24" w:rsidRDefault="00D22B0D" w:rsidP="004E3940">
            <w:pPr>
              <w:rPr>
                <w:rFonts w:eastAsia="Calibri"/>
                <w:noProof w:val="0"/>
              </w:rPr>
            </w:pPr>
            <w:r w:rsidRPr="008D0B24">
              <w:rPr>
                <w:rFonts w:eastAsia="Calibri"/>
                <w:noProof w:val="0"/>
              </w:rPr>
              <w:t>Lietuvos Respublikos Vyriausybės 2003 m. gruodžio 24 d. nutarimas Nr. 1688 „Dėl Valstybinės kalbos mokėjimo kategorijų patvirtinimo ir įgyvendinimo“,</w:t>
            </w:r>
            <w:r w:rsidR="004E3940" w:rsidRPr="008D0B24">
              <w:rPr>
                <w:rFonts w:eastAsia="Calibri"/>
                <w:noProof w:val="0"/>
              </w:rPr>
              <w:t xml:space="preserve"> </w:t>
            </w:r>
          </w:p>
          <w:p w14:paraId="6D548A4D" w14:textId="77777777" w:rsidR="00A76248" w:rsidRPr="008D0B24" w:rsidRDefault="00D22B0D" w:rsidP="004E3940">
            <w:pPr>
              <w:rPr>
                <w:rFonts w:eastAsia="Calibri"/>
                <w:noProof w:val="0"/>
              </w:rPr>
            </w:pPr>
            <w:r w:rsidRPr="008D0B24">
              <w:rPr>
                <w:rFonts w:eastAsia="Calibri"/>
                <w:noProof w:val="0"/>
              </w:rPr>
              <w:t>Lietuvos Respublikos Vyriausybės 2016 m. gegužės 25 d. nutarimas Nr. 517 ,,Dėl Darbų, veiklų ir paslaugų, kurių dirbti, atlikti ar teikti dėl tiesioginių kontaktų su vaikais neturi teisės asmenys, įsiteisėjusiu apkaltinamuoju teismo nuosprendžiu pripažinti kaltais už nusikalstamas veikas, nurodytas Lietuvos Respublikos baudžiamojo kodekso XXI skyriuje, ar už kitas nusikalstamas veikas, susijusias su vaiko seksualiniu išnaudojimu, vaikų pornografija ar prostitucija, sąrašo patvirtinimo“,</w:t>
            </w:r>
            <w:r w:rsidR="004E3940" w:rsidRPr="008D0B24">
              <w:rPr>
                <w:rFonts w:eastAsia="Calibri"/>
                <w:noProof w:val="0"/>
              </w:rPr>
              <w:t xml:space="preserve"> </w:t>
            </w:r>
            <w:r w:rsidRPr="008D0B24">
              <w:rPr>
                <w:rFonts w:eastAsia="Calibri"/>
                <w:noProof w:val="0"/>
              </w:rPr>
              <w:t xml:space="preserve">Lietuvos Respublikos Vyriausybės 1999 m. gegužės 7 d. nutarimas Nr. 544 ,,Dėl Darbų ir veiklos sričių, kuriose leidžiama dirbti darbuotojams, tik iš anksto pasitikrinusiems ir vėliau periodiškai besitikrinantiems, ar </w:t>
            </w:r>
            <w:r w:rsidRPr="008D0B24">
              <w:rPr>
                <w:rFonts w:eastAsia="Calibri"/>
                <w:noProof w:val="0"/>
              </w:rPr>
              <w:lastRenderedPageBreak/>
              <w:t>neserga užkrečiamosiomis ligomis, sąrašo ir šių darbuotojų sveikatos tikrinimosi tvarkos patvirtinimo“,</w:t>
            </w:r>
            <w:r w:rsidR="004E3940" w:rsidRPr="008D0B24">
              <w:rPr>
                <w:rFonts w:eastAsia="Calibri"/>
                <w:noProof w:val="0"/>
              </w:rPr>
              <w:t xml:space="preserve"> </w:t>
            </w:r>
            <w:r w:rsidRPr="008D0B24">
              <w:rPr>
                <w:rFonts w:eastAsia="Calibri"/>
                <w:noProof w:val="0"/>
              </w:rPr>
              <w:t xml:space="preserve">Lietuvos Respublikos švietimo ir mokslo ministro 2011 m. rugsėjo 15 d. įsakymas Nr. V-1680 ,,Dėl Mokytojų priėmimo ir atleidimo iš darbo tvarkos aprašo patvirtinimo”, </w:t>
            </w:r>
          </w:p>
          <w:p w14:paraId="5F4AAD26" w14:textId="77777777" w:rsidR="008D0B24" w:rsidRPr="008D0B24" w:rsidRDefault="008D0B24" w:rsidP="008D0B24">
            <w:pPr>
              <w:keepNext/>
              <w:tabs>
                <w:tab w:val="left" w:pos="4927"/>
              </w:tabs>
              <w:overflowPunct w:val="0"/>
              <w:textAlignment w:val="baseline"/>
              <w:rPr>
                <w:noProof w:val="0"/>
                <w:color w:val="000000"/>
              </w:rPr>
            </w:pPr>
            <w:r w:rsidRPr="008D0B24">
              <w:t xml:space="preserve">Vilniaus r. Buivydiškių mokyklos-darželio direktoriaus 2022-10-27 įsakymas Nr. V-69 </w:t>
            </w:r>
            <w:r w:rsidRPr="008D0B24">
              <w:rPr>
                <w:noProof w:val="0"/>
                <w:color w:val="000000"/>
              </w:rPr>
              <w:t>,,Dėl Vilniaus r. Buivydiškių mokyklos-darželio darbo tvarkos taisyklių patvirtinimo“</w:t>
            </w:r>
            <w:r w:rsidRPr="008D0B24">
              <w:t xml:space="preserve">  </w:t>
            </w:r>
            <w:r w:rsidRPr="008D0B24">
              <w:rPr>
                <w:noProof w:val="0"/>
                <w:color w:val="000000"/>
              </w:rPr>
              <w:t xml:space="preserve">/ Vilniaus r. Buivydiškių mokyklos-darželio darbo tvarkos taisyklės, </w:t>
            </w:r>
          </w:p>
          <w:p w14:paraId="4EE16A56" w14:textId="77777777" w:rsidR="00D22B0D" w:rsidRPr="008D0B24" w:rsidRDefault="00A65CA7" w:rsidP="004E3940">
            <w:pPr>
              <w:rPr>
                <w:rFonts w:eastAsia="Calibri"/>
                <w:noProof w:val="0"/>
              </w:rPr>
            </w:pPr>
            <w:r w:rsidRPr="008D0B24">
              <w:rPr>
                <w:rStyle w:val="fontstyle01"/>
                <w:rFonts w:ascii="Times New Roman" w:hAnsi="Times New Roman"/>
                <w:noProof w:val="0"/>
                <w:color w:val="auto"/>
                <w:sz w:val="24"/>
                <w:szCs w:val="24"/>
              </w:rPr>
              <w:t xml:space="preserve"> </w:t>
            </w:r>
            <w:r w:rsidR="004E3940" w:rsidRPr="008D0B24">
              <w:rPr>
                <w:rFonts w:eastAsia="Calibri"/>
                <w:noProof w:val="0"/>
              </w:rPr>
              <w:t>k</w:t>
            </w:r>
            <w:r w:rsidR="00D22B0D" w:rsidRPr="008D0B24">
              <w:rPr>
                <w:rFonts w:eastAsia="Calibri"/>
                <w:noProof w:val="0"/>
              </w:rPr>
              <w:t>iti įstaigos veiklą reglamentuojantys teisės aktai</w:t>
            </w:r>
          </w:p>
        </w:tc>
        <w:tc>
          <w:tcPr>
            <w:tcW w:w="3118" w:type="dxa"/>
            <w:shd w:val="clear" w:color="auto" w:fill="auto"/>
          </w:tcPr>
          <w:p w14:paraId="38B955C9" w14:textId="77777777" w:rsidR="00D22B0D" w:rsidRPr="005706E3" w:rsidRDefault="00D22B0D" w:rsidP="004E3940">
            <w:pPr>
              <w:rPr>
                <w:rFonts w:eastAsia="&amp;quot"/>
                <w:noProof w:val="0"/>
                <w:color w:val="000000"/>
                <w:lang w:eastAsia="zh-CN"/>
              </w:rPr>
            </w:pPr>
            <w:bookmarkStart w:id="17" w:name="_Hlk64380320"/>
            <w:r w:rsidRPr="005706E3">
              <w:rPr>
                <w:rFonts w:eastAsia="&amp;quot"/>
                <w:noProof w:val="0"/>
                <w:color w:val="000000"/>
                <w:lang w:eastAsia="zh-CN"/>
              </w:rPr>
              <w:lastRenderedPageBreak/>
              <w:t xml:space="preserve">Pretendento vardas, pavardė, gimimo data,  asmens tapatybės kortelės / paso duomenys; gyvenamosios vietos adresas, telefono numeris, el. pašto adresas; </w:t>
            </w:r>
            <w:r w:rsidRPr="005706E3">
              <w:rPr>
                <w:rFonts w:eastAsia="&amp;quot"/>
                <w:noProof w:val="0"/>
                <w:color w:val="000000"/>
                <w:lang w:eastAsia="zh-CN"/>
              </w:rPr>
              <w:lastRenderedPageBreak/>
              <w:t>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w:t>
            </w:r>
            <w:r w:rsidR="00A87DB1" w:rsidRPr="005706E3">
              <w:rPr>
                <w:rFonts w:eastAsia="&amp;quot"/>
                <w:noProof w:val="0"/>
                <w:color w:val="000000"/>
                <w:lang w:eastAsia="zh-CN"/>
              </w:rPr>
              <w:t xml:space="preserve"> </w:t>
            </w:r>
            <w:r w:rsidRPr="005706E3">
              <w:rPr>
                <w:rFonts w:eastAsia="&amp;quot"/>
                <w:noProof w:val="0"/>
                <w:color w:val="000000"/>
                <w:lang w:eastAsia="zh-CN"/>
              </w:rPr>
              <w:t>Mokytojams – duomenys apie pedagogo kvalifikaciją, pedagoginių ir psichologinių žinių kursų išklausymą (jei reikia); Mokytojams, kitiems darbuotojams, turintiems tiesioginių kontaktų su vaikais – informacija apie (ne)teistumą ir taikomus apribojimus.</w:t>
            </w:r>
            <w:bookmarkEnd w:id="17"/>
          </w:p>
        </w:tc>
        <w:tc>
          <w:tcPr>
            <w:tcW w:w="1751" w:type="dxa"/>
            <w:shd w:val="clear" w:color="auto" w:fill="auto"/>
          </w:tcPr>
          <w:p w14:paraId="391CD31E" w14:textId="77777777" w:rsidR="00D22B0D" w:rsidRPr="005706E3" w:rsidRDefault="00D22B0D" w:rsidP="004E3940">
            <w:pPr>
              <w:rPr>
                <w:rFonts w:eastAsia="Calibri"/>
                <w:noProof w:val="0"/>
              </w:rPr>
            </w:pPr>
            <w:r w:rsidRPr="005706E3">
              <w:rPr>
                <w:noProof w:val="0"/>
                <w:color w:val="000000"/>
              </w:rPr>
              <w:lastRenderedPageBreak/>
              <w:t>Duomenys</w:t>
            </w:r>
            <w:r w:rsidRPr="005706E3">
              <w:rPr>
                <w:noProof w:val="0"/>
                <w:color w:val="000000"/>
              </w:rPr>
              <w:br/>
              <w:t>kitiems gavėjams</w:t>
            </w:r>
            <w:r w:rsidRPr="005706E3">
              <w:rPr>
                <w:noProof w:val="0"/>
                <w:color w:val="000000"/>
              </w:rPr>
              <w:br/>
              <w:t>neperduodami</w:t>
            </w:r>
          </w:p>
        </w:tc>
        <w:tc>
          <w:tcPr>
            <w:tcW w:w="1662" w:type="dxa"/>
            <w:shd w:val="clear" w:color="auto" w:fill="auto"/>
          </w:tcPr>
          <w:p w14:paraId="21DBEA3C" w14:textId="77777777" w:rsidR="00D22B0D" w:rsidRPr="005706E3" w:rsidRDefault="00D22B0D" w:rsidP="004E3940">
            <w:pPr>
              <w:rPr>
                <w:rFonts w:eastAsia="Calibri"/>
                <w:noProof w:val="0"/>
              </w:rPr>
            </w:pPr>
            <w:bookmarkStart w:id="18" w:name="_Hlk64380739"/>
            <w:r w:rsidRPr="005706E3">
              <w:rPr>
                <w:rFonts w:eastAsia="Calibri"/>
                <w:noProof w:val="0"/>
              </w:rPr>
              <w:t xml:space="preserve">1 metai (po  priėmimo procedūros termino pabaigos) </w:t>
            </w:r>
            <w:bookmarkEnd w:id="18"/>
            <w:r w:rsidRPr="005706E3">
              <w:rPr>
                <w:rFonts w:eastAsia="Calibri"/>
                <w:noProof w:val="0"/>
              </w:rPr>
              <w:t xml:space="preserve">arba rašytiniame </w:t>
            </w:r>
            <w:r w:rsidRPr="005706E3">
              <w:rPr>
                <w:rFonts w:eastAsia="Calibri"/>
                <w:noProof w:val="0"/>
              </w:rPr>
              <w:lastRenderedPageBreak/>
              <w:t>sutikime nurodytą laikotarpį</w:t>
            </w:r>
          </w:p>
        </w:tc>
        <w:tc>
          <w:tcPr>
            <w:tcW w:w="1800" w:type="dxa"/>
          </w:tcPr>
          <w:p w14:paraId="0CB5CC74" w14:textId="77777777" w:rsidR="00D22B0D" w:rsidRPr="005706E3" w:rsidRDefault="006B4B4C" w:rsidP="004E3940">
            <w:pPr>
              <w:rPr>
                <w:rFonts w:eastAsia="Calibri"/>
                <w:noProof w:val="0"/>
              </w:rPr>
            </w:pPr>
            <w:r w:rsidRPr="005706E3">
              <w:rPr>
                <w:noProof w:val="0"/>
              </w:rPr>
              <w:lastRenderedPageBreak/>
              <w:t>Neperduodama</w:t>
            </w:r>
          </w:p>
        </w:tc>
        <w:tc>
          <w:tcPr>
            <w:tcW w:w="1875" w:type="dxa"/>
          </w:tcPr>
          <w:p w14:paraId="35712AA6" w14:textId="77777777" w:rsidR="00D22B0D" w:rsidRPr="005706E3" w:rsidRDefault="009D5B06" w:rsidP="004E3940">
            <w:pPr>
              <w:rPr>
                <w:rFonts w:eastAsia="Calibri"/>
                <w:noProof w:val="0"/>
              </w:rPr>
            </w:pPr>
            <w:r>
              <w:rPr>
                <w:rFonts w:eastAsia="Calibri"/>
                <w:noProof w:val="0"/>
              </w:rPr>
              <w:t>Direktorius</w:t>
            </w:r>
          </w:p>
        </w:tc>
      </w:tr>
    </w:tbl>
    <w:p w14:paraId="68A3B018" w14:textId="77777777" w:rsidR="004E3940" w:rsidRPr="005706E3" w:rsidRDefault="004E3940" w:rsidP="002A0F3E">
      <w:pPr>
        <w:jc w:val="center"/>
        <w:rPr>
          <w:b/>
          <w:noProof w:val="0"/>
        </w:rPr>
      </w:pPr>
    </w:p>
    <w:p w14:paraId="6AA780D4" w14:textId="77777777" w:rsidR="0094368B" w:rsidRPr="005706E3" w:rsidRDefault="0094368B" w:rsidP="00F03F4F">
      <w:pPr>
        <w:pStyle w:val="ListParagraph"/>
        <w:numPr>
          <w:ilvl w:val="0"/>
          <w:numId w:val="1"/>
        </w:numPr>
        <w:jc w:val="center"/>
        <w:rPr>
          <w:b/>
          <w:noProof w:val="0"/>
        </w:rPr>
      </w:pPr>
      <w:bookmarkStart w:id="19" w:name="_Hlk521586681"/>
      <w:bookmarkEnd w:id="16"/>
      <w:r w:rsidRPr="005706E3">
        <w:rPr>
          <w:b/>
          <w:noProof w:val="0"/>
        </w:rPr>
        <w:t>DUOMENŲ TVARKYMO TIKSLAS – DARBO SUTARČIŲ SUDARYMAS</w:t>
      </w:r>
    </w:p>
    <w:p w14:paraId="37062560" w14:textId="77777777" w:rsidR="00BE6812" w:rsidRPr="005706E3" w:rsidRDefault="00BE6812" w:rsidP="00BE6812">
      <w:pPr>
        <w:jc w:val="center"/>
        <w:rPr>
          <w:b/>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419"/>
        <w:gridCol w:w="3690"/>
        <w:gridCol w:w="1850"/>
        <w:gridCol w:w="1660"/>
        <w:gridCol w:w="1800"/>
        <w:gridCol w:w="1785"/>
      </w:tblGrid>
      <w:tr w:rsidR="009737A0" w:rsidRPr="005706E3" w14:paraId="6AFB0F05" w14:textId="77777777" w:rsidTr="00EF1E9F">
        <w:tc>
          <w:tcPr>
            <w:tcW w:w="1526" w:type="dxa"/>
          </w:tcPr>
          <w:p w14:paraId="01D49DFC" w14:textId="77777777" w:rsidR="00D22B0D" w:rsidRPr="005706E3" w:rsidRDefault="00D22B0D" w:rsidP="00BE6812">
            <w:pPr>
              <w:jc w:val="center"/>
              <w:rPr>
                <w:rFonts w:eastAsia="Calibri"/>
                <w:b/>
                <w:noProof w:val="0"/>
              </w:rPr>
            </w:pPr>
            <w:r w:rsidRPr="005706E3">
              <w:rPr>
                <w:b/>
                <w:noProof w:val="0"/>
              </w:rPr>
              <w:t>Duomenų subjektų kategorijos</w:t>
            </w:r>
          </w:p>
        </w:tc>
        <w:tc>
          <w:tcPr>
            <w:tcW w:w="3419" w:type="dxa"/>
          </w:tcPr>
          <w:p w14:paraId="54BD724F" w14:textId="77777777" w:rsidR="00D22B0D" w:rsidRPr="005706E3" w:rsidRDefault="00D22B0D" w:rsidP="00BE6812">
            <w:pPr>
              <w:jc w:val="center"/>
              <w:rPr>
                <w:rFonts w:eastAsia="Calibri"/>
                <w:b/>
                <w:noProof w:val="0"/>
              </w:rPr>
            </w:pPr>
            <w:r w:rsidRPr="005706E3">
              <w:rPr>
                <w:b/>
                <w:noProof w:val="0"/>
              </w:rPr>
              <w:t>Teisinis pagrindas</w:t>
            </w:r>
          </w:p>
        </w:tc>
        <w:tc>
          <w:tcPr>
            <w:tcW w:w="3690" w:type="dxa"/>
          </w:tcPr>
          <w:p w14:paraId="02D72F86" w14:textId="77777777" w:rsidR="00D22B0D" w:rsidRPr="005706E3" w:rsidRDefault="00D22B0D" w:rsidP="00BE6812">
            <w:pPr>
              <w:jc w:val="center"/>
              <w:rPr>
                <w:rFonts w:eastAsia="Calibri"/>
                <w:b/>
                <w:noProof w:val="0"/>
              </w:rPr>
            </w:pPr>
            <w:r w:rsidRPr="005706E3">
              <w:rPr>
                <w:b/>
                <w:noProof w:val="0"/>
              </w:rPr>
              <w:t>Asmens duomenų kategorijų aprašymas</w:t>
            </w:r>
          </w:p>
        </w:tc>
        <w:tc>
          <w:tcPr>
            <w:tcW w:w="1850" w:type="dxa"/>
          </w:tcPr>
          <w:p w14:paraId="1446E499" w14:textId="77777777" w:rsidR="00D22B0D" w:rsidRPr="005706E3" w:rsidRDefault="00D22B0D" w:rsidP="00BE6812">
            <w:pPr>
              <w:jc w:val="center"/>
              <w:rPr>
                <w:rFonts w:eastAsia="Calibri"/>
                <w:b/>
                <w:noProof w:val="0"/>
              </w:rPr>
            </w:pPr>
            <w:r w:rsidRPr="005706E3">
              <w:rPr>
                <w:b/>
                <w:noProof w:val="0"/>
              </w:rPr>
              <w:t>Duomenų gavėjų kategorijos</w:t>
            </w:r>
          </w:p>
        </w:tc>
        <w:tc>
          <w:tcPr>
            <w:tcW w:w="1660" w:type="dxa"/>
          </w:tcPr>
          <w:p w14:paraId="7EBC8EE8" w14:textId="77777777" w:rsidR="00D22B0D" w:rsidRPr="005706E3" w:rsidRDefault="00D22B0D" w:rsidP="00BE6812">
            <w:pPr>
              <w:jc w:val="center"/>
              <w:rPr>
                <w:rFonts w:eastAsia="Calibri"/>
                <w:b/>
                <w:noProof w:val="0"/>
              </w:rPr>
            </w:pPr>
            <w:r w:rsidRPr="005706E3">
              <w:rPr>
                <w:b/>
                <w:noProof w:val="0"/>
              </w:rPr>
              <w:t>Duomenų saugojimo terminas</w:t>
            </w:r>
          </w:p>
        </w:tc>
        <w:tc>
          <w:tcPr>
            <w:tcW w:w="1800" w:type="dxa"/>
          </w:tcPr>
          <w:p w14:paraId="22C35C82" w14:textId="77777777" w:rsidR="00D22B0D" w:rsidRPr="005706E3" w:rsidRDefault="00D22B0D" w:rsidP="00BE6812">
            <w:pPr>
              <w:jc w:val="center"/>
              <w:rPr>
                <w:b/>
                <w:noProof w:val="0"/>
              </w:rPr>
            </w:pPr>
            <w:r w:rsidRPr="005706E3">
              <w:rPr>
                <w:b/>
                <w:noProof w:val="0"/>
              </w:rPr>
              <w:t>Trečiosios šalys</w:t>
            </w:r>
          </w:p>
        </w:tc>
        <w:tc>
          <w:tcPr>
            <w:tcW w:w="1785" w:type="dxa"/>
          </w:tcPr>
          <w:p w14:paraId="3BC0B561" w14:textId="77777777" w:rsidR="00D22B0D" w:rsidRPr="005706E3" w:rsidRDefault="00D22B0D" w:rsidP="00BE6812">
            <w:pPr>
              <w:jc w:val="center"/>
              <w:rPr>
                <w:rFonts w:eastAsia="Calibri"/>
                <w:b/>
                <w:noProof w:val="0"/>
              </w:rPr>
            </w:pPr>
            <w:r w:rsidRPr="005706E3">
              <w:rPr>
                <w:b/>
                <w:noProof w:val="0"/>
              </w:rPr>
              <w:t>Atsakingas darbuotojas už duomenų tvarkymą</w:t>
            </w:r>
          </w:p>
        </w:tc>
      </w:tr>
      <w:tr w:rsidR="009737A0" w:rsidRPr="005706E3" w14:paraId="11EBFE2B" w14:textId="77777777" w:rsidTr="00EF1E9F">
        <w:tc>
          <w:tcPr>
            <w:tcW w:w="1526" w:type="dxa"/>
            <w:shd w:val="clear" w:color="auto" w:fill="auto"/>
          </w:tcPr>
          <w:p w14:paraId="3C7C2947" w14:textId="77777777" w:rsidR="00D22B0D" w:rsidRPr="005706E3" w:rsidRDefault="00D22B0D" w:rsidP="004E3940">
            <w:pPr>
              <w:rPr>
                <w:rFonts w:eastAsia="Calibri"/>
                <w:bCs/>
                <w:noProof w:val="0"/>
              </w:rPr>
            </w:pPr>
            <w:r w:rsidRPr="005706E3">
              <w:rPr>
                <w:rFonts w:eastAsia="Calibri"/>
                <w:bCs/>
                <w:noProof w:val="0"/>
              </w:rPr>
              <w:t>Priimti į darbą asmenys</w:t>
            </w:r>
          </w:p>
        </w:tc>
        <w:tc>
          <w:tcPr>
            <w:tcW w:w="3419" w:type="dxa"/>
            <w:shd w:val="clear" w:color="auto" w:fill="auto"/>
          </w:tcPr>
          <w:p w14:paraId="02486961" w14:textId="77777777" w:rsidR="002C79FF" w:rsidRDefault="00D22B0D" w:rsidP="004E3940">
            <w:pPr>
              <w:rPr>
                <w:noProof w:val="0"/>
                <w:color w:val="000000"/>
              </w:rPr>
            </w:pPr>
            <w:r w:rsidRPr="005706E3">
              <w:rPr>
                <w:noProof w:val="0"/>
                <w:color w:val="000000"/>
              </w:rPr>
              <w:t>BDAR 6 str. 1 d. b p., 6 str. 1 d. c p.</w:t>
            </w:r>
            <w:r w:rsidR="0039469E">
              <w:rPr>
                <w:noProof w:val="0"/>
                <w:color w:val="000000"/>
              </w:rPr>
              <w:t>,</w:t>
            </w:r>
            <w:r w:rsidR="004E3940" w:rsidRPr="005706E3">
              <w:rPr>
                <w:noProof w:val="0"/>
                <w:color w:val="000000"/>
              </w:rPr>
              <w:t xml:space="preserve"> </w:t>
            </w:r>
            <w:r w:rsidRPr="005706E3">
              <w:rPr>
                <w:noProof w:val="0"/>
                <w:color w:val="000000"/>
              </w:rPr>
              <w:t xml:space="preserve">Lietuvos Respublikos darbo kodekso patvirtinimo, įsigaliojimo ir įgyvendinimo įstatymas, </w:t>
            </w:r>
          </w:p>
          <w:p w14:paraId="2EFF66E3" w14:textId="77777777" w:rsidR="002C79FF" w:rsidRDefault="00D22B0D" w:rsidP="004E3940">
            <w:pPr>
              <w:rPr>
                <w:noProof w:val="0"/>
                <w:color w:val="000000"/>
              </w:rPr>
            </w:pPr>
            <w:r w:rsidRPr="005706E3">
              <w:rPr>
                <w:noProof w:val="0"/>
                <w:color w:val="000000"/>
              </w:rPr>
              <w:t xml:space="preserve">Lietuvos Respublikos Vyriausybės 2017 m. birželio 21 d. nutarimas Nr. 496 ,,Dėl  </w:t>
            </w:r>
            <w:r w:rsidRPr="005706E3">
              <w:rPr>
                <w:noProof w:val="0"/>
                <w:color w:val="000000"/>
              </w:rPr>
              <w:lastRenderedPageBreak/>
              <w:t xml:space="preserve">Lietuvos Respublikos darbo kodekso įgyvendinimo”, </w:t>
            </w:r>
          </w:p>
          <w:p w14:paraId="171AD23C" w14:textId="77777777" w:rsidR="002C79FF" w:rsidRDefault="00D22B0D" w:rsidP="004E3940">
            <w:pPr>
              <w:rPr>
                <w:noProof w:val="0"/>
                <w:color w:val="000000"/>
              </w:rPr>
            </w:pPr>
            <w:r w:rsidRPr="005706E3">
              <w:rPr>
                <w:noProof w:val="0"/>
                <w:color w:val="000000"/>
              </w:rPr>
              <w:t xml:space="preserve">Lietuvos Respublikos švietimo ir mokslo ministro 2011 m. rugsėjo 15 d. įsakymas Nr. V-1680 ,,Dėl Mokytojų priėmimo ir atleidimo iš darbo tvarkos aprašo patvirtinimo”, </w:t>
            </w:r>
          </w:p>
          <w:p w14:paraId="7B000203" w14:textId="77777777" w:rsidR="002C79FF" w:rsidRDefault="00D22B0D" w:rsidP="004E3940">
            <w:pPr>
              <w:rPr>
                <w:noProof w:val="0"/>
                <w:color w:val="000000"/>
              </w:rPr>
            </w:pPr>
            <w:r w:rsidRPr="005706E3">
              <w:rPr>
                <w:noProof w:val="0"/>
                <w:color w:val="000000"/>
              </w:rPr>
              <w:t>Lietuvos Respublikos socialinės apsaugos ir darbo ministro 2017 m. birželio 29 d. įsakymas Nr. A1-343 ,,Dėl Pavyzdinės darbo sutarties formos patvirti</w:t>
            </w:r>
            <w:r w:rsidR="004E3940" w:rsidRPr="005706E3">
              <w:rPr>
                <w:noProof w:val="0"/>
                <w:color w:val="000000"/>
              </w:rPr>
              <w:t xml:space="preserve">nimo“, </w:t>
            </w:r>
          </w:p>
          <w:p w14:paraId="4A5A3276" w14:textId="77777777" w:rsidR="008D0B24" w:rsidRPr="00A32413" w:rsidRDefault="008D0B24" w:rsidP="008D0B24">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014EBF00" w14:textId="77777777" w:rsidR="00D22B0D" w:rsidRPr="005706E3" w:rsidRDefault="00A65CA7" w:rsidP="00A65CA7">
            <w:pPr>
              <w:rPr>
                <w:noProof w:val="0"/>
                <w:color w:val="000000"/>
              </w:rPr>
            </w:pPr>
            <w:r w:rsidRPr="005706E3">
              <w:rPr>
                <w:rStyle w:val="fontstyle01"/>
                <w:rFonts w:ascii="Times New Roman" w:hAnsi="Times New Roman"/>
                <w:noProof w:val="0"/>
                <w:color w:val="auto"/>
                <w:sz w:val="24"/>
                <w:szCs w:val="24"/>
              </w:rPr>
              <w:t xml:space="preserve"> </w:t>
            </w:r>
            <w:r w:rsidR="00D22B0D" w:rsidRPr="005706E3">
              <w:rPr>
                <w:noProof w:val="0"/>
                <w:color w:val="000000"/>
              </w:rPr>
              <w:t xml:space="preserve">kiti įstaigos veiklą reglamentuojantys teisės aktai  </w:t>
            </w:r>
          </w:p>
        </w:tc>
        <w:tc>
          <w:tcPr>
            <w:tcW w:w="3690" w:type="dxa"/>
            <w:shd w:val="clear" w:color="auto" w:fill="auto"/>
          </w:tcPr>
          <w:p w14:paraId="45020637" w14:textId="77777777" w:rsidR="00D22B0D" w:rsidRPr="005706E3" w:rsidRDefault="00D22B0D" w:rsidP="004E3940">
            <w:pPr>
              <w:rPr>
                <w:rFonts w:eastAsia="Calibri"/>
                <w:noProof w:val="0"/>
              </w:rPr>
            </w:pPr>
            <w:r w:rsidRPr="005706E3">
              <w:rPr>
                <w:rFonts w:eastAsia="Calibri"/>
                <w:noProof w:val="0"/>
              </w:rPr>
              <w:lastRenderedPageBreak/>
              <w:t xml:space="preserve">Priimto į darbą asmens vardas, pavardė, paso / asmens tapatybės kortelės duomenys, asmens kodas / gimimo data; gyvenamoji vieta, telefono numeris, el. pašto adresas; darbovietė, darbo funkcijos apibūdinimas ar aprašymas arba darbo (pareigybės arba pareigų, </w:t>
            </w:r>
            <w:r w:rsidRPr="005706E3">
              <w:rPr>
                <w:rFonts w:eastAsia="Calibri"/>
                <w:noProof w:val="0"/>
              </w:rPr>
              <w:lastRenderedPageBreak/>
              <w:t>profesijos specialybės) pavadinimas, hierarchinis ir (arba) kvalifikacijos ar sudėtingumo lygis (laipsnis); darbo užmokestis (mėnesio alga arba valandinis atlygis) ir jo sudedamosios dalys, priedai, priemokos; darbo sutarties rūšis (neterminuota, terminuota, laikinojo darbo, sezoninio darbo sutartis); darbo valandų skaičius per dieną ar savaitę; susitarimas dėl papildomo darbo, dėl išbandymo termino (jei taikomas); susitarimas dėl konfidencialios informacijos apsaugos ar kiti susitarimai; papildomos garantijos, kompensacijos ir kiti darbdavio ir darbuotojo įsipareigojimai; darbuotojo darbo pradžia, darbo sutarties pabaiga; darbuotojo pareiškimo data, susitarimo dėl darbo sutarties nutraukimo šalių susitarimu data; darbdavio sprendimo nutraukti sutartį ar konstatuoti darbo sutarties pasibaigimą data ir numeris.</w:t>
            </w:r>
          </w:p>
        </w:tc>
        <w:tc>
          <w:tcPr>
            <w:tcW w:w="1850" w:type="dxa"/>
            <w:shd w:val="clear" w:color="auto" w:fill="auto"/>
          </w:tcPr>
          <w:p w14:paraId="79B5540E" w14:textId="77777777" w:rsidR="00D22B0D" w:rsidRPr="005706E3" w:rsidRDefault="00D22B0D" w:rsidP="004E3940">
            <w:pPr>
              <w:rPr>
                <w:rFonts w:eastAsia="Calibri"/>
                <w:b/>
                <w:noProof w:val="0"/>
              </w:rPr>
            </w:pPr>
            <w:r w:rsidRPr="005706E3">
              <w:rPr>
                <w:noProof w:val="0"/>
                <w:color w:val="000000"/>
              </w:rPr>
              <w:lastRenderedPageBreak/>
              <w:t>Duomenys</w:t>
            </w:r>
            <w:r w:rsidRPr="005706E3">
              <w:rPr>
                <w:noProof w:val="0"/>
                <w:color w:val="000000"/>
              </w:rPr>
              <w:br/>
              <w:t>kitiems gavėjams</w:t>
            </w:r>
            <w:r w:rsidRPr="005706E3">
              <w:rPr>
                <w:noProof w:val="0"/>
                <w:color w:val="000000"/>
              </w:rPr>
              <w:br/>
              <w:t>neperduodami</w:t>
            </w:r>
          </w:p>
        </w:tc>
        <w:tc>
          <w:tcPr>
            <w:tcW w:w="1660" w:type="dxa"/>
            <w:shd w:val="clear" w:color="auto" w:fill="auto"/>
          </w:tcPr>
          <w:p w14:paraId="3C668DDB" w14:textId="77777777" w:rsidR="00D22B0D" w:rsidRPr="005706E3" w:rsidRDefault="00D22B0D" w:rsidP="004E3940">
            <w:pPr>
              <w:widowControl w:val="0"/>
              <w:suppressAutoHyphens/>
              <w:rPr>
                <w:rFonts w:eastAsia="Calibri"/>
                <w:b/>
                <w:noProof w:val="0"/>
              </w:rPr>
            </w:pPr>
            <w:r w:rsidRPr="005706E3">
              <w:rPr>
                <w:noProof w:val="0"/>
                <w:color w:val="000000"/>
              </w:rPr>
              <w:t>50 metų (pasibaigus sutarčiai)</w:t>
            </w:r>
          </w:p>
        </w:tc>
        <w:tc>
          <w:tcPr>
            <w:tcW w:w="1800" w:type="dxa"/>
          </w:tcPr>
          <w:p w14:paraId="455CCC45" w14:textId="77777777" w:rsidR="00D22B0D" w:rsidRPr="005706E3" w:rsidRDefault="006B4B4C" w:rsidP="004E3940">
            <w:pPr>
              <w:rPr>
                <w:rFonts w:eastAsia="Calibri"/>
                <w:b/>
                <w:noProof w:val="0"/>
              </w:rPr>
            </w:pPr>
            <w:r w:rsidRPr="005706E3">
              <w:rPr>
                <w:noProof w:val="0"/>
              </w:rPr>
              <w:t>Neperduodama</w:t>
            </w:r>
          </w:p>
        </w:tc>
        <w:tc>
          <w:tcPr>
            <w:tcW w:w="1785" w:type="dxa"/>
          </w:tcPr>
          <w:p w14:paraId="1415585F" w14:textId="77777777" w:rsidR="00D22B0D" w:rsidRPr="009D5B06" w:rsidRDefault="009D5B06" w:rsidP="004E3940">
            <w:pPr>
              <w:rPr>
                <w:rFonts w:eastAsia="Calibri"/>
                <w:noProof w:val="0"/>
              </w:rPr>
            </w:pPr>
            <w:r w:rsidRPr="009D5B06">
              <w:rPr>
                <w:rFonts w:eastAsia="Calibri"/>
                <w:noProof w:val="0"/>
              </w:rPr>
              <w:t>Direktorius</w:t>
            </w:r>
          </w:p>
        </w:tc>
      </w:tr>
    </w:tbl>
    <w:p w14:paraId="2582804E" w14:textId="77777777" w:rsidR="00004DF3" w:rsidRPr="005706E3" w:rsidRDefault="00004DF3" w:rsidP="00EA1406">
      <w:pPr>
        <w:rPr>
          <w:b/>
          <w:noProof w:val="0"/>
        </w:rPr>
      </w:pPr>
    </w:p>
    <w:p w14:paraId="1A80EB28" w14:textId="77777777" w:rsidR="00AF4F6C" w:rsidRPr="005706E3" w:rsidRDefault="00AF4F6C" w:rsidP="00F03F4F">
      <w:pPr>
        <w:pStyle w:val="ListParagraph"/>
        <w:numPr>
          <w:ilvl w:val="0"/>
          <w:numId w:val="1"/>
        </w:numPr>
        <w:jc w:val="center"/>
        <w:rPr>
          <w:b/>
          <w:noProof w:val="0"/>
        </w:rPr>
      </w:pPr>
      <w:r w:rsidRPr="005706E3">
        <w:rPr>
          <w:b/>
          <w:noProof w:val="0"/>
        </w:rPr>
        <w:t>DUOMENŲ TVARKYMO TIKSLAS – STUDENTŲ PRAKTINIS MOKYMAS</w:t>
      </w:r>
    </w:p>
    <w:p w14:paraId="5ECA278F" w14:textId="77777777" w:rsidR="00BE6812" w:rsidRPr="005706E3" w:rsidRDefault="00BE6812" w:rsidP="00BE6812">
      <w:pPr>
        <w:jc w:val="center"/>
        <w:rPr>
          <w:b/>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689"/>
        <w:gridCol w:w="3427"/>
        <w:gridCol w:w="1843"/>
        <w:gridCol w:w="1750"/>
        <w:gridCol w:w="1800"/>
        <w:gridCol w:w="1695"/>
      </w:tblGrid>
      <w:tr w:rsidR="009737A0" w:rsidRPr="005706E3" w14:paraId="44ABC1B8" w14:textId="77777777" w:rsidTr="00EF1E9F">
        <w:tc>
          <w:tcPr>
            <w:tcW w:w="1526" w:type="dxa"/>
          </w:tcPr>
          <w:p w14:paraId="0C5C847A" w14:textId="77777777" w:rsidR="00D22B0D" w:rsidRPr="005706E3" w:rsidRDefault="00D22B0D" w:rsidP="00BE6812">
            <w:pPr>
              <w:jc w:val="center"/>
              <w:rPr>
                <w:rFonts w:eastAsia="Calibri"/>
                <w:b/>
                <w:noProof w:val="0"/>
              </w:rPr>
            </w:pPr>
            <w:r w:rsidRPr="005706E3">
              <w:rPr>
                <w:b/>
                <w:noProof w:val="0"/>
              </w:rPr>
              <w:t>Duomenų subjektų kategorijos</w:t>
            </w:r>
          </w:p>
        </w:tc>
        <w:tc>
          <w:tcPr>
            <w:tcW w:w="3689" w:type="dxa"/>
          </w:tcPr>
          <w:p w14:paraId="5452E288" w14:textId="77777777" w:rsidR="00D22B0D" w:rsidRPr="005706E3" w:rsidRDefault="00D22B0D" w:rsidP="00BE6812">
            <w:pPr>
              <w:jc w:val="center"/>
              <w:rPr>
                <w:rFonts w:eastAsia="Calibri"/>
                <w:b/>
                <w:noProof w:val="0"/>
              </w:rPr>
            </w:pPr>
            <w:r w:rsidRPr="005706E3">
              <w:rPr>
                <w:b/>
                <w:noProof w:val="0"/>
              </w:rPr>
              <w:t>Teisinis pagrindas</w:t>
            </w:r>
          </w:p>
        </w:tc>
        <w:tc>
          <w:tcPr>
            <w:tcW w:w="3427" w:type="dxa"/>
          </w:tcPr>
          <w:p w14:paraId="0AC96DAD" w14:textId="77777777" w:rsidR="00D22B0D" w:rsidRPr="005706E3" w:rsidRDefault="00D22B0D" w:rsidP="00BE6812">
            <w:pPr>
              <w:jc w:val="center"/>
              <w:rPr>
                <w:rFonts w:eastAsia="Calibri"/>
                <w:b/>
                <w:noProof w:val="0"/>
              </w:rPr>
            </w:pPr>
            <w:r w:rsidRPr="005706E3">
              <w:rPr>
                <w:b/>
                <w:noProof w:val="0"/>
              </w:rPr>
              <w:t>Asmens duomenų kategorijų aprašymas</w:t>
            </w:r>
          </w:p>
        </w:tc>
        <w:tc>
          <w:tcPr>
            <w:tcW w:w="1843" w:type="dxa"/>
          </w:tcPr>
          <w:p w14:paraId="6C813965" w14:textId="77777777" w:rsidR="00D22B0D" w:rsidRPr="005706E3" w:rsidRDefault="00D22B0D" w:rsidP="00BE6812">
            <w:pPr>
              <w:jc w:val="center"/>
              <w:rPr>
                <w:rFonts w:eastAsia="Calibri"/>
                <w:b/>
                <w:noProof w:val="0"/>
              </w:rPr>
            </w:pPr>
            <w:r w:rsidRPr="005706E3">
              <w:rPr>
                <w:b/>
                <w:noProof w:val="0"/>
              </w:rPr>
              <w:t>Duomenų gavėjų kategorijos</w:t>
            </w:r>
          </w:p>
        </w:tc>
        <w:tc>
          <w:tcPr>
            <w:tcW w:w="1750" w:type="dxa"/>
          </w:tcPr>
          <w:p w14:paraId="3483D6B2" w14:textId="77777777" w:rsidR="00D22B0D" w:rsidRPr="005706E3" w:rsidRDefault="00D22B0D" w:rsidP="00BE6812">
            <w:pPr>
              <w:jc w:val="center"/>
              <w:rPr>
                <w:rFonts w:eastAsia="Calibri"/>
                <w:b/>
                <w:noProof w:val="0"/>
              </w:rPr>
            </w:pPr>
            <w:r w:rsidRPr="005706E3">
              <w:rPr>
                <w:b/>
                <w:noProof w:val="0"/>
              </w:rPr>
              <w:t>Duomenų saugojimo terminas</w:t>
            </w:r>
          </w:p>
        </w:tc>
        <w:tc>
          <w:tcPr>
            <w:tcW w:w="1800" w:type="dxa"/>
          </w:tcPr>
          <w:p w14:paraId="40D04002" w14:textId="77777777" w:rsidR="00D22B0D" w:rsidRPr="005706E3" w:rsidRDefault="00D22B0D" w:rsidP="00BE6812">
            <w:pPr>
              <w:jc w:val="center"/>
              <w:rPr>
                <w:b/>
                <w:noProof w:val="0"/>
              </w:rPr>
            </w:pPr>
            <w:r w:rsidRPr="005706E3">
              <w:rPr>
                <w:b/>
                <w:noProof w:val="0"/>
              </w:rPr>
              <w:t>Trečiosios šalys</w:t>
            </w:r>
          </w:p>
        </w:tc>
        <w:tc>
          <w:tcPr>
            <w:tcW w:w="1695" w:type="dxa"/>
          </w:tcPr>
          <w:p w14:paraId="1034624C" w14:textId="77777777" w:rsidR="00D22B0D" w:rsidRPr="005706E3" w:rsidRDefault="00D22B0D" w:rsidP="00BE6812">
            <w:pPr>
              <w:jc w:val="center"/>
              <w:rPr>
                <w:rFonts w:eastAsia="Calibri"/>
                <w:b/>
                <w:noProof w:val="0"/>
              </w:rPr>
            </w:pPr>
            <w:r w:rsidRPr="005706E3">
              <w:rPr>
                <w:b/>
                <w:noProof w:val="0"/>
              </w:rPr>
              <w:t xml:space="preserve">Atsakingas darbuotojas už duomenų </w:t>
            </w:r>
            <w:r w:rsidRPr="005706E3">
              <w:rPr>
                <w:b/>
                <w:noProof w:val="0"/>
              </w:rPr>
              <w:lastRenderedPageBreak/>
              <w:t>tvarkymą</w:t>
            </w:r>
          </w:p>
        </w:tc>
      </w:tr>
      <w:tr w:rsidR="009737A0" w:rsidRPr="005706E3" w14:paraId="5DBDFE39" w14:textId="77777777" w:rsidTr="00EF1E9F">
        <w:tc>
          <w:tcPr>
            <w:tcW w:w="1526" w:type="dxa"/>
            <w:shd w:val="clear" w:color="auto" w:fill="auto"/>
          </w:tcPr>
          <w:p w14:paraId="0C338DF5" w14:textId="77777777" w:rsidR="00D22B0D" w:rsidRPr="005706E3" w:rsidRDefault="00D22B0D" w:rsidP="00A87DB1">
            <w:pPr>
              <w:rPr>
                <w:rFonts w:eastAsia="Calibri"/>
                <w:b/>
                <w:noProof w:val="0"/>
              </w:rPr>
            </w:pPr>
            <w:r w:rsidRPr="005706E3">
              <w:rPr>
                <w:rFonts w:eastAsia="Calibri"/>
                <w:noProof w:val="0"/>
              </w:rPr>
              <w:lastRenderedPageBreak/>
              <w:t>Studentai, atliekantys praktiką, praktikos vadovai</w:t>
            </w:r>
          </w:p>
        </w:tc>
        <w:tc>
          <w:tcPr>
            <w:tcW w:w="3689" w:type="dxa"/>
            <w:shd w:val="clear" w:color="auto" w:fill="auto"/>
          </w:tcPr>
          <w:p w14:paraId="30D9A8E0" w14:textId="77777777" w:rsidR="002C79FF" w:rsidRDefault="00D22B0D" w:rsidP="00A87DB1">
            <w:pPr>
              <w:tabs>
                <w:tab w:val="left" w:pos="1312"/>
              </w:tabs>
              <w:rPr>
                <w:rFonts w:eastAsia="Calibri"/>
                <w:noProof w:val="0"/>
              </w:rPr>
            </w:pPr>
            <w:r w:rsidRPr="005706E3">
              <w:rPr>
                <w:rFonts w:eastAsia="Calibri"/>
                <w:noProof w:val="0"/>
              </w:rPr>
              <w:t>BDAR 6 st. 1 d. b p., 6 str. 1 d. c. p.</w:t>
            </w:r>
            <w:r w:rsidR="00F70B24">
              <w:rPr>
                <w:rFonts w:eastAsia="Calibri"/>
                <w:noProof w:val="0"/>
              </w:rPr>
              <w:t>,</w:t>
            </w:r>
            <w:r w:rsidR="0039469E">
              <w:rPr>
                <w:rFonts w:eastAsia="Calibri"/>
                <w:noProof w:val="0"/>
              </w:rPr>
              <w:t xml:space="preserve"> </w:t>
            </w:r>
            <w:r w:rsidRPr="005706E3">
              <w:rPr>
                <w:rFonts w:eastAsia="Calibri"/>
                <w:noProof w:val="0"/>
              </w:rPr>
              <w:t>Lietuvos Respublikos mokslo ir studijų įstatymas,</w:t>
            </w:r>
            <w:r w:rsidR="00941E0E" w:rsidRPr="005706E3">
              <w:rPr>
                <w:rFonts w:eastAsia="Calibri"/>
                <w:noProof w:val="0"/>
              </w:rPr>
              <w:t xml:space="preserve"> </w:t>
            </w:r>
          </w:p>
          <w:p w14:paraId="29306E0C" w14:textId="77777777" w:rsidR="002C79FF" w:rsidRDefault="00D22B0D" w:rsidP="00A87DB1">
            <w:pPr>
              <w:tabs>
                <w:tab w:val="left" w:pos="1312"/>
              </w:tabs>
              <w:rPr>
                <w:rFonts w:eastAsia="Calibri"/>
                <w:noProof w:val="0"/>
              </w:rPr>
            </w:pPr>
            <w:r w:rsidRPr="005706E3">
              <w:rPr>
                <w:rFonts w:eastAsia="Calibri"/>
                <w:noProof w:val="0"/>
              </w:rPr>
              <w:t xml:space="preserve">Lietuvos Respublikos švietimo ir mokslo ministro 2016 m. lapkričio 16 d. įsakymas Nr. V-1011 ,,Dėl Studento praktinio mokymo pavyzdinės sutarties formos patvirtinimo”, </w:t>
            </w:r>
          </w:p>
          <w:p w14:paraId="41FA7F93" w14:textId="77777777" w:rsidR="00D22B0D" w:rsidRPr="005706E3" w:rsidRDefault="00D22B0D" w:rsidP="00A87DB1">
            <w:pPr>
              <w:tabs>
                <w:tab w:val="left" w:pos="1312"/>
              </w:tabs>
              <w:rPr>
                <w:rFonts w:eastAsia="Calibri"/>
                <w:noProof w:val="0"/>
              </w:rPr>
            </w:pPr>
            <w:r w:rsidRPr="005706E3">
              <w:rPr>
                <w:rFonts w:eastAsia="Calibri"/>
                <w:noProof w:val="0"/>
              </w:rPr>
              <w:t>kiti įstaigos veiklą reglamentuojantys teisės aktai</w:t>
            </w:r>
          </w:p>
        </w:tc>
        <w:tc>
          <w:tcPr>
            <w:tcW w:w="3427" w:type="dxa"/>
            <w:shd w:val="clear" w:color="auto" w:fill="auto"/>
          </w:tcPr>
          <w:p w14:paraId="41FD139A" w14:textId="77777777" w:rsidR="00D22B0D" w:rsidRPr="005706E3" w:rsidRDefault="00D22B0D" w:rsidP="00A87DB1">
            <w:pPr>
              <w:rPr>
                <w:rFonts w:eastAsia="Times New Roman"/>
                <w:noProof w:val="0"/>
              </w:rPr>
            </w:pPr>
            <w:r w:rsidRPr="005706E3">
              <w:rPr>
                <w:noProof w:val="0"/>
              </w:rPr>
              <w:t xml:space="preserve">Studento, atliekančio praktiką, vardas, pavardė, </w:t>
            </w:r>
            <w:r w:rsidR="00BB4201" w:rsidRPr="005706E3">
              <w:rPr>
                <w:noProof w:val="0"/>
              </w:rPr>
              <w:t>parašas,</w:t>
            </w:r>
            <w:r w:rsidR="001A7C41">
              <w:rPr>
                <w:noProof w:val="0"/>
              </w:rPr>
              <w:t xml:space="preserve"> </w:t>
            </w:r>
            <w:r w:rsidRPr="005706E3">
              <w:rPr>
                <w:noProof w:val="0"/>
              </w:rPr>
              <w:t>asmens kodas / gimimo data; aukštosios mokyklos pavadinimas, studijų programos pavadinimas, kursas; praktikos trukmė, pradžia ir pabaiga, apimtis (studijų kreditų skaičius), rezultatai, praktikos atlikimo sąlygos; Praktikos vadovo vardas, pavardė, telefono numeris, el. pašto adresas</w:t>
            </w:r>
            <w:r w:rsidR="00BB4201" w:rsidRPr="005706E3">
              <w:rPr>
                <w:noProof w:val="0"/>
              </w:rPr>
              <w:t>, parašas</w:t>
            </w:r>
            <w:r w:rsidRPr="005706E3">
              <w:rPr>
                <w:noProof w:val="0"/>
              </w:rPr>
              <w:t xml:space="preserve">.   </w:t>
            </w:r>
          </w:p>
        </w:tc>
        <w:tc>
          <w:tcPr>
            <w:tcW w:w="1843" w:type="dxa"/>
            <w:shd w:val="clear" w:color="auto" w:fill="auto"/>
          </w:tcPr>
          <w:p w14:paraId="24E5D5AF" w14:textId="77777777" w:rsidR="00D22B0D" w:rsidRPr="005706E3" w:rsidRDefault="00A87DB1" w:rsidP="00A87DB1">
            <w:pPr>
              <w:rPr>
                <w:rFonts w:eastAsia="Calibri"/>
                <w:bCs/>
                <w:noProof w:val="0"/>
              </w:rPr>
            </w:pPr>
            <w:r w:rsidRPr="005706E3">
              <w:rPr>
                <w:rFonts w:eastAsia="Calibri"/>
                <w:bCs/>
                <w:noProof w:val="0"/>
              </w:rPr>
              <w:t xml:space="preserve">Aukštoji mokykla, kurioje </w:t>
            </w:r>
            <w:r w:rsidR="00D22B0D" w:rsidRPr="005706E3">
              <w:rPr>
                <w:rFonts w:eastAsia="Calibri"/>
                <w:bCs/>
                <w:noProof w:val="0"/>
              </w:rPr>
              <w:t xml:space="preserve">studentas studijuoja </w:t>
            </w:r>
          </w:p>
        </w:tc>
        <w:tc>
          <w:tcPr>
            <w:tcW w:w="1750" w:type="dxa"/>
            <w:shd w:val="clear" w:color="auto" w:fill="auto"/>
          </w:tcPr>
          <w:p w14:paraId="20437324" w14:textId="77777777" w:rsidR="00D22B0D" w:rsidRPr="005706E3" w:rsidRDefault="00D22B0D" w:rsidP="00A87DB1">
            <w:pPr>
              <w:rPr>
                <w:rFonts w:eastAsia="Calibri"/>
                <w:b/>
                <w:noProof w:val="0"/>
              </w:rPr>
            </w:pPr>
            <w:r w:rsidRPr="005706E3">
              <w:rPr>
                <w:rFonts w:eastAsia="Calibri"/>
                <w:noProof w:val="0"/>
              </w:rPr>
              <w:t>3 metai (pasibaigus sutarčiai)</w:t>
            </w:r>
          </w:p>
        </w:tc>
        <w:tc>
          <w:tcPr>
            <w:tcW w:w="1800" w:type="dxa"/>
          </w:tcPr>
          <w:p w14:paraId="56A4FA61" w14:textId="77777777" w:rsidR="00D22B0D" w:rsidRPr="005706E3" w:rsidRDefault="006B4B4C" w:rsidP="00A87DB1">
            <w:pPr>
              <w:rPr>
                <w:rFonts w:eastAsia="Calibri"/>
                <w:b/>
                <w:noProof w:val="0"/>
              </w:rPr>
            </w:pPr>
            <w:r w:rsidRPr="005706E3">
              <w:rPr>
                <w:noProof w:val="0"/>
              </w:rPr>
              <w:t>Neperduodama</w:t>
            </w:r>
          </w:p>
        </w:tc>
        <w:tc>
          <w:tcPr>
            <w:tcW w:w="1695" w:type="dxa"/>
          </w:tcPr>
          <w:p w14:paraId="12262DF6" w14:textId="77777777" w:rsidR="00D22B0D" w:rsidRPr="009D5B06" w:rsidRDefault="009D5B06" w:rsidP="00A87DB1">
            <w:pPr>
              <w:rPr>
                <w:rFonts w:eastAsia="Calibri"/>
                <w:noProof w:val="0"/>
              </w:rPr>
            </w:pPr>
            <w:r w:rsidRPr="009D5B06">
              <w:rPr>
                <w:rFonts w:eastAsia="Calibri"/>
                <w:noProof w:val="0"/>
              </w:rPr>
              <w:t>Direktorius</w:t>
            </w:r>
          </w:p>
        </w:tc>
      </w:tr>
    </w:tbl>
    <w:p w14:paraId="5CCEB1F6" w14:textId="77777777" w:rsidR="00004DF3" w:rsidRDefault="00004DF3" w:rsidP="00FE4EE5">
      <w:pPr>
        <w:tabs>
          <w:tab w:val="left" w:pos="1312"/>
        </w:tabs>
        <w:rPr>
          <w:b/>
          <w:noProof w:val="0"/>
        </w:rPr>
      </w:pPr>
    </w:p>
    <w:p w14:paraId="008E21BB" w14:textId="77777777" w:rsidR="00EC4C4C" w:rsidRPr="005706E3" w:rsidRDefault="00C23F86" w:rsidP="00F03F4F">
      <w:pPr>
        <w:pStyle w:val="ListParagraph"/>
        <w:numPr>
          <w:ilvl w:val="0"/>
          <w:numId w:val="1"/>
        </w:numPr>
        <w:tabs>
          <w:tab w:val="left" w:pos="1312"/>
        </w:tabs>
        <w:jc w:val="center"/>
        <w:rPr>
          <w:b/>
          <w:noProof w:val="0"/>
        </w:rPr>
      </w:pPr>
      <w:r w:rsidRPr="005706E3">
        <w:rPr>
          <w:b/>
          <w:noProof w:val="0"/>
        </w:rPr>
        <w:t>DUOMENŲ TVARKYMO TIKSLAS – KOMUNIKACIJOS SU DARBUOTOJAIS PALAIKYMAS</w:t>
      </w:r>
    </w:p>
    <w:p w14:paraId="67B0C3F8" w14:textId="77777777" w:rsidR="00E777C6" w:rsidRPr="005706E3" w:rsidRDefault="00E777C6" w:rsidP="00E777C6">
      <w:pPr>
        <w:tabs>
          <w:tab w:val="left" w:pos="1312"/>
        </w:tabs>
        <w:jc w:val="center"/>
        <w:rPr>
          <w:b/>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40"/>
        <w:gridCol w:w="3118"/>
        <w:gridCol w:w="1843"/>
        <w:gridCol w:w="1480"/>
        <w:gridCol w:w="1890"/>
        <w:gridCol w:w="1875"/>
      </w:tblGrid>
      <w:tr w:rsidR="009737A0" w:rsidRPr="005706E3" w14:paraId="28AF455F" w14:textId="77777777" w:rsidTr="000310A3">
        <w:tc>
          <w:tcPr>
            <w:tcW w:w="1384" w:type="dxa"/>
          </w:tcPr>
          <w:p w14:paraId="035AF46A" w14:textId="77777777" w:rsidR="00D22B0D" w:rsidRPr="005706E3" w:rsidRDefault="00D22B0D" w:rsidP="00E777C6">
            <w:pPr>
              <w:jc w:val="center"/>
              <w:rPr>
                <w:rFonts w:eastAsia="Calibri"/>
                <w:b/>
                <w:noProof w:val="0"/>
              </w:rPr>
            </w:pPr>
            <w:r w:rsidRPr="005706E3">
              <w:rPr>
                <w:b/>
                <w:noProof w:val="0"/>
              </w:rPr>
              <w:t>Duomenų subjektų kategorijos</w:t>
            </w:r>
          </w:p>
        </w:tc>
        <w:tc>
          <w:tcPr>
            <w:tcW w:w="4140" w:type="dxa"/>
          </w:tcPr>
          <w:p w14:paraId="535F33FD" w14:textId="77777777" w:rsidR="00D22B0D" w:rsidRPr="005706E3" w:rsidRDefault="00D22B0D" w:rsidP="00E777C6">
            <w:pPr>
              <w:jc w:val="center"/>
              <w:rPr>
                <w:rFonts w:eastAsia="Calibri"/>
                <w:b/>
                <w:noProof w:val="0"/>
              </w:rPr>
            </w:pPr>
            <w:r w:rsidRPr="005706E3">
              <w:rPr>
                <w:b/>
                <w:noProof w:val="0"/>
              </w:rPr>
              <w:t>Teisinis pagrindas</w:t>
            </w:r>
          </w:p>
        </w:tc>
        <w:tc>
          <w:tcPr>
            <w:tcW w:w="3118" w:type="dxa"/>
          </w:tcPr>
          <w:p w14:paraId="065A5492" w14:textId="77777777" w:rsidR="00D22B0D" w:rsidRPr="005706E3" w:rsidRDefault="00D22B0D" w:rsidP="00E777C6">
            <w:pPr>
              <w:jc w:val="center"/>
              <w:rPr>
                <w:rFonts w:eastAsia="Calibri"/>
                <w:b/>
                <w:noProof w:val="0"/>
              </w:rPr>
            </w:pPr>
            <w:r w:rsidRPr="005706E3">
              <w:rPr>
                <w:b/>
                <w:noProof w:val="0"/>
              </w:rPr>
              <w:t>Asmens duomenų kategorijų aprašymas</w:t>
            </w:r>
          </w:p>
        </w:tc>
        <w:tc>
          <w:tcPr>
            <w:tcW w:w="1843" w:type="dxa"/>
          </w:tcPr>
          <w:p w14:paraId="526B087B" w14:textId="77777777" w:rsidR="00D22B0D" w:rsidRPr="005706E3" w:rsidRDefault="00D22B0D" w:rsidP="00E777C6">
            <w:pPr>
              <w:jc w:val="center"/>
              <w:rPr>
                <w:rFonts w:eastAsia="Calibri"/>
                <w:b/>
                <w:noProof w:val="0"/>
              </w:rPr>
            </w:pPr>
            <w:r w:rsidRPr="005706E3">
              <w:rPr>
                <w:b/>
                <w:noProof w:val="0"/>
              </w:rPr>
              <w:t>Duomenų gavėjų kategorijos</w:t>
            </w:r>
          </w:p>
        </w:tc>
        <w:tc>
          <w:tcPr>
            <w:tcW w:w="1480" w:type="dxa"/>
          </w:tcPr>
          <w:p w14:paraId="6F312D4C" w14:textId="77777777" w:rsidR="00D22B0D" w:rsidRPr="005706E3" w:rsidRDefault="00D22B0D" w:rsidP="00E777C6">
            <w:pPr>
              <w:jc w:val="center"/>
              <w:rPr>
                <w:rFonts w:eastAsia="Calibri"/>
                <w:b/>
                <w:noProof w:val="0"/>
              </w:rPr>
            </w:pPr>
            <w:r w:rsidRPr="005706E3">
              <w:rPr>
                <w:b/>
                <w:noProof w:val="0"/>
              </w:rPr>
              <w:t>Duomenų saugojimo terminas</w:t>
            </w:r>
          </w:p>
        </w:tc>
        <w:tc>
          <w:tcPr>
            <w:tcW w:w="1890" w:type="dxa"/>
          </w:tcPr>
          <w:p w14:paraId="4CA3BBE9" w14:textId="77777777" w:rsidR="00D22B0D" w:rsidRPr="005706E3" w:rsidRDefault="00D22B0D" w:rsidP="00E777C6">
            <w:pPr>
              <w:jc w:val="center"/>
              <w:rPr>
                <w:b/>
                <w:noProof w:val="0"/>
              </w:rPr>
            </w:pPr>
            <w:r w:rsidRPr="005706E3">
              <w:rPr>
                <w:b/>
                <w:noProof w:val="0"/>
              </w:rPr>
              <w:t>Trečiosios šalys</w:t>
            </w:r>
          </w:p>
        </w:tc>
        <w:tc>
          <w:tcPr>
            <w:tcW w:w="1875" w:type="dxa"/>
          </w:tcPr>
          <w:p w14:paraId="406CCADD" w14:textId="77777777" w:rsidR="00D22B0D" w:rsidRPr="005706E3" w:rsidRDefault="00D22B0D" w:rsidP="00E777C6">
            <w:pPr>
              <w:jc w:val="center"/>
              <w:rPr>
                <w:rFonts w:eastAsia="Calibri"/>
                <w:b/>
                <w:noProof w:val="0"/>
              </w:rPr>
            </w:pPr>
            <w:r w:rsidRPr="005706E3">
              <w:rPr>
                <w:b/>
                <w:noProof w:val="0"/>
              </w:rPr>
              <w:t>Atsakingas darbuotojas už duomenų tvarkymą</w:t>
            </w:r>
          </w:p>
        </w:tc>
      </w:tr>
      <w:tr w:rsidR="009737A0" w:rsidRPr="005706E3" w14:paraId="778C5342" w14:textId="77777777" w:rsidTr="000310A3">
        <w:tc>
          <w:tcPr>
            <w:tcW w:w="1384" w:type="dxa"/>
            <w:shd w:val="clear" w:color="auto" w:fill="auto"/>
          </w:tcPr>
          <w:p w14:paraId="6705131E" w14:textId="77777777" w:rsidR="00D22B0D" w:rsidRPr="005706E3" w:rsidRDefault="00D22B0D" w:rsidP="00941E0E">
            <w:pPr>
              <w:rPr>
                <w:rFonts w:eastAsia="Calibri"/>
                <w:noProof w:val="0"/>
              </w:rPr>
            </w:pPr>
            <w:r w:rsidRPr="005706E3">
              <w:rPr>
                <w:rFonts w:eastAsia="Calibri"/>
                <w:noProof w:val="0"/>
              </w:rPr>
              <w:t>Darbuotojai</w:t>
            </w:r>
          </w:p>
        </w:tc>
        <w:tc>
          <w:tcPr>
            <w:tcW w:w="4140" w:type="dxa"/>
            <w:shd w:val="clear" w:color="auto" w:fill="auto"/>
          </w:tcPr>
          <w:p w14:paraId="48BB5C49" w14:textId="77777777" w:rsidR="00BB4201" w:rsidRPr="005706E3" w:rsidRDefault="00D22B0D" w:rsidP="00941E0E">
            <w:pPr>
              <w:rPr>
                <w:noProof w:val="0"/>
                <w:color w:val="000000"/>
              </w:rPr>
            </w:pPr>
            <w:r w:rsidRPr="005706E3">
              <w:rPr>
                <w:noProof w:val="0"/>
                <w:color w:val="000000"/>
              </w:rPr>
              <w:t>BDAR 6 str. 1 d. f p. (teisėtas interesas užtikrinti komunikaciją)</w:t>
            </w:r>
            <w:r w:rsidR="00BB4201" w:rsidRPr="005706E3">
              <w:rPr>
                <w:noProof w:val="0"/>
                <w:color w:val="000000"/>
              </w:rPr>
              <w:t>,</w:t>
            </w:r>
          </w:p>
          <w:p w14:paraId="56D0360F" w14:textId="77777777" w:rsidR="008D0B24" w:rsidRPr="00A32413" w:rsidRDefault="008D0B24" w:rsidP="008D0B24">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0CB6B99D" w14:textId="77777777" w:rsidR="00D22B0D" w:rsidRPr="005706E3" w:rsidRDefault="00A65CA7" w:rsidP="00941E0E">
            <w:pPr>
              <w:rPr>
                <w:noProof w:val="0"/>
                <w:color w:val="000000"/>
              </w:rPr>
            </w:pPr>
            <w:r w:rsidRPr="005706E3">
              <w:rPr>
                <w:rStyle w:val="fontstyle01"/>
                <w:rFonts w:ascii="Times New Roman" w:hAnsi="Times New Roman"/>
                <w:noProof w:val="0"/>
                <w:color w:val="auto"/>
                <w:sz w:val="24"/>
                <w:szCs w:val="24"/>
              </w:rPr>
              <w:t xml:space="preserve"> </w:t>
            </w:r>
            <w:r w:rsidR="00D22B0D" w:rsidRPr="005706E3">
              <w:rPr>
                <w:noProof w:val="0"/>
                <w:color w:val="000000"/>
              </w:rPr>
              <w:t xml:space="preserve">kiti įstaigos veiklą reglamentuojantys teisės aktai  </w:t>
            </w:r>
          </w:p>
        </w:tc>
        <w:tc>
          <w:tcPr>
            <w:tcW w:w="3118" w:type="dxa"/>
            <w:shd w:val="clear" w:color="auto" w:fill="auto"/>
          </w:tcPr>
          <w:p w14:paraId="58FB7F8B" w14:textId="77777777" w:rsidR="00D22B0D" w:rsidRPr="005706E3" w:rsidRDefault="00D22B0D" w:rsidP="00941E0E">
            <w:pPr>
              <w:rPr>
                <w:rFonts w:eastAsia="Calibri"/>
                <w:noProof w:val="0"/>
              </w:rPr>
            </w:pPr>
            <w:r w:rsidRPr="005706E3">
              <w:rPr>
                <w:rFonts w:eastAsia="Calibri"/>
                <w:noProof w:val="0"/>
              </w:rPr>
              <w:t>Darbuotojo vardas, pavardė, pareigos, telefono numeris, el. pašto adresas.</w:t>
            </w:r>
          </w:p>
        </w:tc>
        <w:tc>
          <w:tcPr>
            <w:tcW w:w="1843" w:type="dxa"/>
            <w:shd w:val="clear" w:color="auto" w:fill="auto"/>
          </w:tcPr>
          <w:p w14:paraId="4358EA96" w14:textId="77777777" w:rsidR="00D22B0D" w:rsidRPr="005706E3" w:rsidRDefault="00D22B0D" w:rsidP="00941E0E">
            <w:pPr>
              <w:rPr>
                <w:rFonts w:eastAsia="Calibri"/>
                <w:noProof w:val="0"/>
              </w:rPr>
            </w:pPr>
            <w:r w:rsidRPr="005706E3">
              <w:rPr>
                <w:noProof w:val="0"/>
                <w:color w:val="000000"/>
              </w:rPr>
              <w:t>Duomenys</w:t>
            </w:r>
            <w:r w:rsidRPr="005706E3">
              <w:rPr>
                <w:noProof w:val="0"/>
                <w:color w:val="000000"/>
              </w:rPr>
              <w:br/>
              <w:t>kitiems gavėjams</w:t>
            </w:r>
            <w:r w:rsidRPr="005706E3">
              <w:rPr>
                <w:noProof w:val="0"/>
                <w:color w:val="000000"/>
              </w:rPr>
              <w:br/>
              <w:t>neperduodami</w:t>
            </w:r>
          </w:p>
        </w:tc>
        <w:tc>
          <w:tcPr>
            <w:tcW w:w="1480" w:type="dxa"/>
            <w:shd w:val="clear" w:color="auto" w:fill="auto"/>
          </w:tcPr>
          <w:p w14:paraId="452C5655" w14:textId="77777777" w:rsidR="00D22B0D" w:rsidRPr="005706E3" w:rsidRDefault="00D22B0D" w:rsidP="00941E0E">
            <w:pPr>
              <w:rPr>
                <w:rFonts w:eastAsia="Calibri"/>
                <w:noProof w:val="0"/>
              </w:rPr>
            </w:pPr>
            <w:r w:rsidRPr="005706E3">
              <w:rPr>
                <w:rFonts w:eastAsia="Calibri"/>
                <w:noProof w:val="0"/>
              </w:rPr>
              <w:t xml:space="preserve">Darbo sutarties galiojimo metu </w:t>
            </w:r>
          </w:p>
        </w:tc>
        <w:tc>
          <w:tcPr>
            <w:tcW w:w="1890" w:type="dxa"/>
          </w:tcPr>
          <w:p w14:paraId="50F8CC8D" w14:textId="77777777" w:rsidR="00D22B0D" w:rsidRPr="005706E3" w:rsidRDefault="006B4B4C" w:rsidP="00941E0E">
            <w:pPr>
              <w:rPr>
                <w:rFonts w:eastAsia="Calibri"/>
                <w:noProof w:val="0"/>
              </w:rPr>
            </w:pPr>
            <w:r w:rsidRPr="005706E3">
              <w:rPr>
                <w:noProof w:val="0"/>
              </w:rPr>
              <w:t>Neperduodama</w:t>
            </w:r>
          </w:p>
        </w:tc>
        <w:tc>
          <w:tcPr>
            <w:tcW w:w="1875" w:type="dxa"/>
          </w:tcPr>
          <w:p w14:paraId="73CC169C" w14:textId="77777777" w:rsidR="00D22B0D" w:rsidRPr="005706E3" w:rsidRDefault="009D5B06" w:rsidP="00941E0E">
            <w:pPr>
              <w:rPr>
                <w:rFonts w:eastAsia="Calibri"/>
                <w:noProof w:val="0"/>
              </w:rPr>
            </w:pPr>
            <w:r>
              <w:rPr>
                <w:rFonts w:eastAsia="Calibri"/>
                <w:noProof w:val="0"/>
              </w:rPr>
              <w:t>Sekretorius, ūkvedys</w:t>
            </w:r>
          </w:p>
        </w:tc>
      </w:tr>
    </w:tbl>
    <w:p w14:paraId="5D62FD17" w14:textId="77777777" w:rsidR="00EC4C4C" w:rsidRPr="005706E3" w:rsidRDefault="00EC4C4C">
      <w:pPr>
        <w:ind w:left="4248" w:firstLine="708"/>
        <w:rPr>
          <w:noProof w:val="0"/>
        </w:rPr>
      </w:pPr>
      <w:bookmarkStart w:id="20" w:name="_Hlk521590854"/>
      <w:bookmarkEnd w:id="19"/>
    </w:p>
    <w:p w14:paraId="39944DC6" w14:textId="77777777" w:rsidR="005D4DB4" w:rsidRPr="005706E3" w:rsidRDefault="00C23F86" w:rsidP="00F03F4F">
      <w:pPr>
        <w:pStyle w:val="ListParagraph"/>
        <w:numPr>
          <w:ilvl w:val="0"/>
          <w:numId w:val="1"/>
        </w:numPr>
        <w:jc w:val="center"/>
        <w:rPr>
          <w:b/>
          <w:noProof w:val="0"/>
        </w:rPr>
      </w:pPr>
      <w:r w:rsidRPr="005706E3">
        <w:rPr>
          <w:b/>
          <w:noProof w:val="0"/>
        </w:rPr>
        <w:lastRenderedPageBreak/>
        <w:t>DUOMENŲ TVARKYMO TIKSLAS –</w:t>
      </w:r>
      <w:r w:rsidR="003E61E9" w:rsidRPr="005706E3">
        <w:rPr>
          <w:b/>
          <w:noProof w:val="0"/>
        </w:rPr>
        <w:t xml:space="preserve"> </w:t>
      </w:r>
      <w:r w:rsidRPr="005706E3">
        <w:rPr>
          <w:b/>
          <w:noProof w:val="0"/>
        </w:rPr>
        <w:t>INFORMAVIMAS APIE ĮSTAIGOS VEIKLĄ</w:t>
      </w:r>
      <w:r w:rsidR="003E61E9" w:rsidRPr="005706E3">
        <w:rPr>
          <w:b/>
          <w:noProof w:val="0"/>
        </w:rPr>
        <w:t>, TRADICIJAS</w:t>
      </w:r>
      <w:r w:rsidRPr="005706E3">
        <w:rPr>
          <w:b/>
          <w:noProof w:val="0"/>
        </w:rPr>
        <w:t xml:space="preserve"> BEI  PASIEKIMUS</w:t>
      </w:r>
      <w:r w:rsidR="003E61E9" w:rsidRPr="005706E3">
        <w:rPr>
          <w:b/>
          <w:noProof w:val="0"/>
        </w:rPr>
        <w:t xml:space="preserve"> </w:t>
      </w:r>
    </w:p>
    <w:p w14:paraId="0978666C" w14:textId="77777777" w:rsidR="005D4DB4" w:rsidRPr="005706E3" w:rsidRDefault="005D4DB4" w:rsidP="005D4DB4">
      <w:pPr>
        <w:jc w:val="center"/>
        <w:rPr>
          <w:b/>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40"/>
        <w:gridCol w:w="3118"/>
        <w:gridCol w:w="1843"/>
        <w:gridCol w:w="1480"/>
        <w:gridCol w:w="1980"/>
        <w:gridCol w:w="1785"/>
      </w:tblGrid>
      <w:tr w:rsidR="009737A0" w:rsidRPr="005706E3" w14:paraId="0D55FA07" w14:textId="77777777" w:rsidTr="000310A3">
        <w:tc>
          <w:tcPr>
            <w:tcW w:w="1384" w:type="dxa"/>
          </w:tcPr>
          <w:p w14:paraId="6AFDE744" w14:textId="77777777" w:rsidR="00D22B0D" w:rsidRPr="005706E3" w:rsidRDefault="00D22B0D" w:rsidP="007861D0">
            <w:pPr>
              <w:jc w:val="center"/>
              <w:rPr>
                <w:rFonts w:eastAsia="Calibri"/>
                <w:b/>
                <w:noProof w:val="0"/>
              </w:rPr>
            </w:pPr>
            <w:bookmarkStart w:id="21" w:name="_Hlk40134090"/>
            <w:r w:rsidRPr="005706E3">
              <w:rPr>
                <w:b/>
                <w:noProof w:val="0"/>
              </w:rPr>
              <w:t>Duomenų subjektų kategorijos</w:t>
            </w:r>
          </w:p>
        </w:tc>
        <w:tc>
          <w:tcPr>
            <w:tcW w:w="4140" w:type="dxa"/>
          </w:tcPr>
          <w:p w14:paraId="299E1816" w14:textId="77777777" w:rsidR="00D22B0D" w:rsidRPr="005706E3" w:rsidRDefault="00D22B0D" w:rsidP="007861D0">
            <w:pPr>
              <w:jc w:val="center"/>
              <w:rPr>
                <w:rFonts w:eastAsia="Calibri"/>
                <w:b/>
                <w:noProof w:val="0"/>
              </w:rPr>
            </w:pPr>
            <w:r w:rsidRPr="005706E3">
              <w:rPr>
                <w:b/>
                <w:noProof w:val="0"/>
              </w:rPr>
              <w:t>Teisinis pagrindas</w:t>
            </w:r>
          </w:p>
        </w:tc>
        <w:tc>
          <w:tcPr>
            <w:tcW w:w="3118" w:type="dxa"/>
          </w:tcPr>
          <w:p w14:paraId="310ECB8D" w14:textId="77777777" w:rsidR="00D22B0D" w:rsidRPr="005706E3" w:rsidRDefault="00D22B0D" w:rsidP="007861D0">
            <w:pPr>
              <w:jc w:val="center"/>
              <w:rPr>
                <w:rFonts w:eastAsia="Calibri"/>
                <w:b/>
                <w:noProof w:val="0"/>
              </w:rPr>
            </w:pPr>
            <w:r w:rsidRPr="005706E3">
              <w:rPr>
                <w:b/>
                <w:noProof w:val="0"/>
              </w:rPr>
              <w:t>Asmens duomenų kategorijų aprašymas</w:t>
            </w:r>
          </w:p>
        </w:tc>
        <w:tc>
          <w:tcPr>
            <w:tcW w:w="1843" w:type="dxa"/>
          </w:tcPr>
          <w:p w14:paraId="1FA3A59C" w14:textId="77777777" w:rsidR="00D22B0D" w:rsidRPr="005706E3" w:rsidRDefault="00D22B0D" w:rsidP="007861D0">
            <w:pPr>
              <w:jc w:val="center"/>
              <w:rPr>
                <w:rFonts w:eastAsia="Calibri"/>
                <w:b/>
                <w:noProof w:val="0"/>
              </w:rPr>
            </w:pPr>
            <w:r w:rsidRPr="005706E3">
              <w:rPr>
                <w:b/>
                <w:noProof w:val="0"/>
              </w:rPr>
              <w:t>Duomenų gavėjų kategorijos</w:t>
            </w:r>
          </w:p>
        </w:tc>
        <w:tc>
          <w:tcPr>
            <w:tcW w:w="1480" w:type="dxa"/>
          </w:tcPr>
          <w:p w14:paraId="64150CCA" w14:textId="77777777" w:rsidR="00D22B0D" w:rsidRPr="005706E3" w:rsidRDefault="00D22B0D" w:rsidP="007861D0">
            <w:pPr>
              <w:jc w:val="center"/>
              <w:rPr>
                <w:rFonts w:eastAsia="Calibri"/>
                <w:b/>
                <w:noProof w:val="0"/>
              </w:rPr>
            </w:pPr>
            <w:r w:rsidRPr="005706E3">
              <w:rPr>
                <w:b/>
                <w:noProof w:val="0"/>
              </w:rPr>
              <w:t>Duomenų saugojimo terminas</w:t>
            </w:r>
          </w:p>
        </w:tc>
        <w:tc>
          <w:tcPr>
            <w:tcW w:w="1980" w:type="dxa"/>
          </w:tcPr>
          <w:p w14:paraId="1698874A" w14:textId="77777777" w:rsidR="00D22B0D" w:rsidRPr="005706E3" w:rsidRDefault="00D22B0D" w:rsidP="007861D0">
            <w:pPr>
              <w:jc w:val="center"/>
              <w:rPr>
                <w:b/>
                <w:noProof w:val="0"/>
              </w:rPr>
            </w:pPr>
            <w:r w:rsidRPr="005706E3">
              <w:rPr>
                <w:b/>
                <w:noProof w:val="0"/>
              </w:rPr>
              <w:t>Trečiosios šalys</w:t>
            </w:r>
          </w:p>
        </w:tc>
        <w:tc>
          <w:tcPr>
            <w:tcW w:w="1785" w:type="dxa"/>
          </w:tcPr>
          <w:p w14:paraId="748AD68E" w14:textId="77777777" w:rsidR="00D22B0D" w:rsidRPr="005706E3" w:rsidRDefault="00D22B0D" w:rsidP="007861D0">
            <w:pPr>
              <w:jc w:val="center"/>
              <w:rPr>
                <w:b/>
                <w:noProof w:val="0"/>
              </w:rPr>
            </w:pPr>
            <w:r w:rsidRPr="005706E3">
              <w:rPr>
                <w:b/>
                <w:noProof w:val="0"/>
              </w:rPr>
              <w:t>Atsakingas darbuotojas už duomenų tvarkymą</w:t>
            </w:r>
          </w:p>
        </w:tc>
      </w:tr>
      <w:tr w:rsidR="009737A0" w:rsidRPr="005706E3" w14:paraId="73E15B49" w14:textId="77777777" w:rsidTr="000310A3">
        <w:trPr>
          <w:trHeight w:val="725"/>
        </w:trPr>
        <w:tc>
          <w:tcPr>
            <w:tcW w:w="1384" w:type="dxa"/>
            <w:shd w:val="clear" w:color="auto" w:fill="auto"/>
          </w:tcPr>
          <w:p w14:paraId="36659C82" w14:textId="77777777" w:rsidR="00D22B0D" w:rsidRPr="005706E3" w:rsidRDefault="00D22B0D" w:rsidP="00941E0E">
            <w:pPr>
              <w:rPr>
                <w:rFonts w:eastAsia="Calibri"/>
                <w:noProof w:val="0"/>
              </w:rPr>
            </w:pPr>
            <w:r w:rsidRPr="005706E3">
              <w:rPr>
                <w:rFonts w:eastAsia="Calibri"/>
                <w:noProof w:val="0"/>
              </w:rPr>
              <w:t>Įstaigos bendruo-menės nariai</w:t>
            </w:r>
            <w:r w:rsidR="00056605">
              <w:rPr>
                <w:rFonts w:eastAsia="Calibri"/>
                <w:noProof w:val="0"/>
              </w:rPr>
              <w:t xml:space="preserve">, </w:t>
            </w:r>
            <w:r w:rsidR="00056605" w:rsidRPr="00CB65E8">
              <w:rPr>
                <w:rFonts w:eastAsia="Calibri"/>
                <w:noProof w:val="0"/>
              </w:rPr>
              <w:t>svečiai</w:t>
            </w:r>
          </w:p>
        </w:tc>
        <w:tc>
          <w:tcPr>
            <w:tcW w:w="4140" w:type="dxa"/>
            <w:shd w:val="clear" w:color="auto" w:fill="auto"/>
          </w:tcPr>
          <w:p w14:paraId="73320961" w14:textId="77777777" w:rsidR="00112F3E" w:rsidRDefault="00D22B0D" w:rsidP="00941E0E">
            <w:pPr>
              <w:rPr>
                <w:rFonts w:eastAsia="Calibri"/>
                <w:noProof w:val="0"/>
              </w:rPr>
            </w:pPr>
            <w:r w:rsidRPr="005706E3">
              <w:rPr>
                <w:rFonts w:eastAsia="Calibri"/>
                <w:noProof w:val="0"/>
              </w:rPr>
              <w:t>BDAR 6 str. 1 d. e p., 6 str. 1 d. a p.</w:t>
            </w:r>
            <w:r w:rsidR="00F70B24">
              <w:rPr>
                <w:rFonts w:eastAsia="Calibri"/>
                <w:noProof w:val="0"/>
              </w:rPr>
              <w:t>,</w:t>
            </w:r>
            <w:r w:rsidRPr="005706E3">
              <w:rPr>
                <w:rFonts w:eastAsia="Calibri"/>
                <w:noProof w:val="0"/>
              </w:rPr>
              <w:t xml:space="preserve"> Lietuvos Respublikos švietimo įstatymas, </w:t>
            </w:r>
          </w:p>
          <w:p w14:paraId="619ECC7E" w14:textId="77777777" w:rsidR="00EB6716" w:rsidRPr="0058282A" w:rsidRDefault="00D22B0D" w:rsidP="00941E0E">
            <w:pPr>
              <w:rPr>
                <w:rFonts w:eastAsia="Calibri"/>
                <w:noProof w:val="0"/>
                <w:highlight w:val="green"/>
              </w:rPr>
            </w:pPr>
            <w:r w:rsidRPr="005706E3">
              <w:rPr>
                <w:rFonts w:eastAsia="Calibri"/>
                <w:noProof w:val="0"/>
              </w:rPr>
              <w:t xml:space="preserve">Lietuvos Respublikos Vyriausybės 2003 m. balandžio 18 d. nutarimas Nr. 480 ,,Dėl Bendrųjų reikalavimų valstybės ir savivaldybių institucijų ir įstaigų interneto svetainėms ir mobiliosioms </w:t>
            </w:r>
            <w:r w:rsidRPr="00195075">
              <w:rPr>
                <w:rFonts w:eastAsia="Calibri"/>
                <w:noProof w:val="0"/>
              </w:rPr>
              <w:t xml:space="preserve">programoms aprašo patvirtinimo“, </w:t>
            </w:r>
          </w:p>
          <w:p w14:paraId="2417DA29" w14:textId="77777777" w:rsidR="00195075" w:rsidRPr="00A32413" w:rsidRDefault="00195075" w:rsidP="00195075">
            <w:pPr>
              <w:keepNext/>
              <w:tabs>
                <w:tab w:val="left" w:pos="4927"/>
              </w:tabs>
              <w:overflowPunct w:val="0"/>
              <w:textAlignment w:val="baseline"/>
              <w:rPr>
                <w:noProof w:val="0"/>
                <w:color w:val="000000"/>
              </w:rPr>
            </w:pPr>
            <w:r w:rsidRPr="00A32413">
              <w:t xml:space="preserve">Vilniaus r. Buivydiškių mokyklos-darželio direktoriaus 2022-10-27 įsakymas Nr. V-69 </w:t>
            </w:r>
            <w:r w:rsidRPr="00A32413">
              <w:rPr>
                <w:noProof w:val="0"/>
                <w:color w:val="000000"/>
              </w:rPr>
              <w:t>,,Dėl Vilniaus r. Buivydiškių mokyklos-darželio darbo tvarkos taisyklių patvirtinimo“</w:t>
            </w:r>
            <w:r w:rsidRPr="00A32413">
              <w:t xml:space="preserve">  </w:t>
            </w:r>
            <w:r w:rsidRPr="00A32413">
              <w:rPr>
                <w:noProof w:val="0"/>
                <w:color w:val="000000"/>
              </w:rPr>
              <w:t xml:space="preserve">/ Vilniaus r. Buivydiškių mokyklos-darželio darbo tvarkos taisyklės, </w:t>
            </w:r>
          </w:p>
          <w:p w14:paraId="42192F4F" w14:textId="77777777" w:rsidR="00D22B0D" w:rsidRPr="005706E3" w:rsidRDefault="00A65CA7" w:rsidP="006F6A14">
            <w:pPr>
              <w:rPr>
                <w:rFonts w:eastAsia="Calibri"/>
                <w:noProof w:val="0"/>
              </w:rPr>
            </w:pPr>
            <w:r w:rsidRPr="005706E3">
              <w:rPr>
                <w:noProof w:val="0"/>
                <w:color w:val="000000"/>
              </w:rPr>
              <w:t xml:space="preserve"> </w:t>
            </w:r>
            <w:r w:rsidRPr="005706E3">
              <w:rPr>
                <w:rStyle w:val="fontstyle01"/>
                <w:rFonts w:ascii="Times New Roman" w:hAnsi="Times New Roman"/>
                <w:noProof w:val="0"/>
                <w:color w:val="auto"/>
                <w:sz w:val="24"/>
                <w:szCs w:val="24"/>
              </w:rPr>
              <w:t xml:space="preserve"> </w:t>
            </w:r>
            <w:r w:rsidR="00D22B0D" w:rsidRPr="005706E3">
              <w:rPr>
                <w:rFonts w:eastAsia="Calibri"/>
                <w:noProof w:val="0"/>
              </w:rPr>
              <w:t>kiti įstaigos veiklą reglamentuojantys teisės aktai</w:t>
            </w:r>
          </w:p>
        </w:tc>
        <w:tc>
          <w:tcPr>
            <w:tcW w:w="3118" w:type="dxa"/>
            <w:shd w:val="clear" w:color="auto" w:fill="auto"/>
          </w:tcPr>
          <w:p w14:paraId="5B38D06D" w14:textId="77777777" w:rsidR="00D22B0D" w:rsidRPr="005706E3" w:rsidRDefault="00D22B0D" w:rsidP="00941E0E">
            <w:pPr>
              <w:rPr>
                <w:rFonts w:eastAsia="Calibri"/>
                <w:noProof w:val="0"/>
              </w:rPr>
            </w:pPr>
            <w:r w:rsidRPr="005706E3">
              <w:rPr>
                <w:rFonts w:eastAsia="Calibri"/>
                <w:noProof w:val="0"/>
              </w:rPr>
              <w:t>Bendruomenės nario</w:t>
            </w:r>
            <w:r w:rsidR="00711239">
              <w:rPr>
                <w:rFonts w:eastAsia="Calibri"/>
                <w:noProof w:val="0"/>
              </w:rPr>
              <w:t>/</w:t>
            </w:r>
            <w:r w:rsidR="00711239" w:rsidRPr="00CB65E8">
              <w:rPr>
                <w:rFonts w:eastAsia="Calibri"/>
                <w:noProof w:val="0"/>
              </w:rPr>
              <w:t>svečio</w:t>
            </w:r>
            <w:r w:rsidRPr="00CB65E8">
              <w:rPr>
                <w:rFonts w:eastAsia="Calibri"/>
                <w:noProof w:val="0"/>
              </w:rPr>
              <w:t xml:space="preserve"> </w:t>
            </w:r>
            <w:r w:rsidRPr="005706E3">
              <w:rPr>
                <w:rFonts w:eastAsia="Calibri"/>
                <w:noProof w:val="0"/>
              </w:rPr>
              <w:t xml:space="preserve">– darbuotojo, mokinio, jo tėvų (vaiko tėvų pareigų turėtojų) vardas, pavardė; </w:t>
            </w:r>
            <w:r w:rsidR="005529C2" w:rsidRPr="005529C2">
              <w:rPr>
                <w:rFonts w:eastAsia="Trebuchet MS"/>
                <w:noProof w:val="0"/>
                <w:lang w:eastAsia="lt-LT"/>
              </w:rPr>
              <w:t>darbovietė</w:t>
            </w:r>
            <w:r w:rsidR="005529C2">
              <w:rPr>
                <w:rFonts w:eastAsia="Trebuchet MS"/>
                <w:noProof w:val="0"/>
                <w:lang w:eastAsia="lt-LT"/>
              </w:rPr>
              <w:t xml:space="preserve"> </w:t>
            </w:r>
            <w:r w:rsidR="005529C2" w:rsidRPr="005529C2">
              <w:rPr>
                <w:rFonts w:eastAsia="Trebuchet MS"/>
                <w:noProof w:val="0"/>
                <w:lang w:eastAsia="lt-LT"/>
              </w:rPr>
              <w:t>/</w:t>
            </w:r>
            <w:r w:rsidR="005529C2">
              <w:rPr>
                <w:rFonts w:eastAsia="Trebuchet MS"/>
                <w:noProof w:val="0"/>
                <w:lang w:eastAsia="lt-LT"/>
              </w:rPr>
              <w:t xml:space="preserve"> </w:t>
            </w:r>
            <w:r w:rsidR="005529C2" w:rsidRPr="005529C2">
              <w:rPr>
                <w:rFonts w:eastAsia="Trebuchet MS"/>
                <w:noProof w:val="0"/>
                <w:lang w:eastAsia="lt-LT"/>
              </w:rPr>
              <w:t>mokykla</w:t>
            </w:r>
            <w:r w:rsidR="005529C2">
              <w:rPr>
                <w:rFonts w:eastAsia="Calibri"/>
                <w:noProof w:val="0"/>
              </w:rPr>
              <w:t xml:space="preserve">, </w:t>
            </w:r>
            <w:r w:rsidR="00A807A4">
              <w:rPr>
                <w:rFonts w:eastAsia="Calibri"/>
                <w:noProof w:val="0"/>
              </w:rPr>
              <w:t>pareigos</w:t>
            </w:r>
            <w:r w:rsidR="009D1035">
              <w:rPr>
                <w:rFonts w:eastAsia="Calibri"/>
                <w:noProof w:val="0"/>
              </w:rPr>
              <w:t>;</w:t>
            </w:r>
            <w:r w:rsidR="00A807A4">
              <w:rPr>
                <w:rFonts w:eastAsia="Calibri"/>
                <w:noProof w:val="0"/>
              </w:rPr>
              <w:t xml:space="preserve"> </w:t>
            </w:r>
            <w:r w:rsidRPr="005706E3">
              <w:rPr>
                <w:rFonts w:eastAsia="Calibri"/>
                <w:noProof w:val="0"/>
              </w:rPr>
              <w:t>ugdymo programa, ugdomoji kalba, klasė / grupė, amžius; kūrybiniai darbai,  pasiekimai</w:t>
            </w:r>
            <w:r w:rsidR="00474CF1">
              <w:rPr>
                <w:rFonts w:eastAsia="Calibri"/>
                <w:noProof w:val="0"/>
              </w:rPr>
              <w:t>, laimėjimai</w:t>
            </w:r>
            <w:r w:rsidRPr="005706E3">
              <w:rPr>
                <w:rFonts w:eastAsia="Calibri"/>
                <w:noProof w:val="0"/>
              </w:rPr>
              <w:t>; veikla, veiklos rezultatai, dalyvavimas renginiuose; nuotrauka, vaizdo medžiaga, kurioje užfiksuotas duomenų subjektas.</w:t>
            </w:r>
          </w:p>
        </w:tc>
        <w:tc>
          <w:tcPr>
            <w:tcW w:w="1843" w:type="dxa"/>
            <w:shd w:val="clear" w:color="auto" w:fill="auto"/>
          </w:tcPr>
          <w:p w14:paraId="2DA0C090" w14:textId="77777777" w:rsidR="00112F3E" w:rsidRDefault="00D22B0D" w:rsidP="00941E0E">
            <w:pPr>
              <w:rPr>
                <w:rFonts w:eastAsia="Calibri"/>
                <w:noProof w:val="0"/>
              </w:rPr>
            </w:pPr>
            <w:r w:rsidRPr="005706E3">
              <w:rPr>
                <w:rFonts w:eastAsia="Calibri"/>
                <w:noProof w:val="0"/>
              </w:rPr>
              <w:t>Duomenys gali būti skelbiami įstaigos internet</w:t>
            </w:r>
            <w:r w:rsidR="00A11724">
              <w:rPr>
                <w:rFonts w:eastAsia="Calibri"/>
                <w:noProof w:val="0"/>
              </w:rPr>
              <w:t>o svetainės</w:t>
            </w:r>
            <w:r w:rsidRPr="005706E3">
              <w:rPr>
                <w:rFonts w:eastAsia="Calibri"/>
                <w:noProof w:val="0"/>
              </w:rPr>
              <w:t xml:space="preserve"> puslapyje, socialinio tinklo paskyroje, įstaigos skelbimų lentoje, </w:t>
            </w:r>
          </w:p>
          <w:p w14:paraId="0B081B6C" w14:textId="77777777" w:rsidR="00D22B0D" w:rsidRPr="005706E3" w:rsidRDefault="00D22B0D" w:rsidP="00941E0E">
            <w:pPr>
              <w:rPr>
                <w:rFonts w:eastAsia="Calibri"/>
                <w:noProof w:val="0"/>
              </w:rPr>
            </w:pPr>
            <w:r w:rsidRPr="005706E3">
              <w:rPr>
                <w:rFonts w:eastAsia="Calibri"/>
                <w:noProof w:val="0"/>
              </w:rPr>
              <w:t>spaudoje</w:t>
            </w:r>
          </w:p>
        </w:tc>
        <w:tc>
          <w:tcPr>
            <w:tcW w:w="1480" w:type="dxa"/>
            <w:shd w:val="clear" w:color="auto" w:fill="auto"/>
          </w:tcPr>
          <w:p w14:paraId="5110C02C" w14:textId="77777777" w:rsidR="00D22B0D" w:rsidRPr="005706E3" w:rsidRDefault="00D22B0D" w:rsidP="00941E0E">
            <w:pPr>
              <w:rPr>
                <w:rFonts w:eastAsia="Calibri"/>
                <w:noProof w:val="0"/>
              </w:rPr>
            </w:pPr>
            <w:r w:rsidRPr="005706E3">
              <w:rPr>
                <w:rFonts w:eastAsia="Calibri"/>
                <w:noProof w:val="0"/>
              </w:rPr>
              <w:t>10 metų arba iki Duomenų subjekto raštiško prašymo nebeskelbti su juo susijusių duomenų</w:t>
            </w:r>
          </w:p>
        </w:tc>
        <w:tc>
          <w:tcPr>
            <w:tcW w:w="1980" w:type="dxa"/>
          </w:tcPr>
          <w:p w14:paraId="0AA92BD5" w14:textId="77777777" w:rsidR="00D22B0D" w:rsidRPr="005706E3" w:rsidRDefault="006B4B4C" w:rsidP="00941E0E">
            <w:pPr>
              <w:rPr>
                <w:rFonts w:eastAsia="Calibri"/>
                <w:noProof w:val="0"/>
              </w:rPr>
            </w:pPr>
            <w:r w:rsidRPr="005706E3">
              <w:rPr>
                <w:noProof w:val="0"/>
              </w:rPr>
              <w:t>Neperduodama</w:t>
            </w:r>
          </w:p>
        </w:tc>
        <w:tc>
          <w:tcPr>
            <w:tcW w:w="1785" w:type="dxa"/>
          </w:tcPr>
          <w:p w14:paraId="170347AC" w14:textId="77777777" w:rsidR="00D22B0D" w:rsidRPr="005706E3" w:rsidRDefault="009D5B06" w:rsidP="00941E0E">
            <w:pPr>
              <w:rPr>
                <w:rFonts w:eastAsia="Calibri"/>
                <w:noProof w:val="0"/>
              </w:rPr>
            </w:pPr>
            <w:r>
              <w:rPr>
                <w:rFonts w:eastAsia="Calibri"/>
                <w:noProof w:val="0"/>
              </w:rPr>
              <w:t>Sekretorius, ūkvedys</w:t>
            </w:r>
          </w:p>
        </w:tc>
      </w:tr>
      <w:bookmarkEnd w:id="20"/>
      <w:bookmarkEnd w:id="21"/>
    </w:tbl>
    <w:p w14:paraId="2777FC80" w14:textId="77777777" w:rsidR="00941E0E" w:rsidRPr="005706E3" w:rsidRDefault="00941E0E">
      <w:pPr>
        <w:tabs>
          <w:tab w:val="left" w:pos="1185"/>
        </w:tabs>
        <w:rPr>
          <w:noProof w:val="0"/>
        </w:rPr>
      </w:pPr>
    </w:p>
    <w:p w14:paraId="411E9371" w14:textId="77777777" w:rsidR="00EC4C4C" w:rsidRPr="005706E3" w:rsidRDefault="00EC4C4C">
      <w:pPr>
        <w:tabs>
          <w:tab w:val="left" w:pos="1057"/>
        </w:tabs>
        <w:rPr>
          <w:noProof w:val="0"/>
        </w:rPr>
      </w:pPr>
    </w:p>
    <w:p w14:paraId="4D0B20D4" w14:textId="77777777" w:rsidR="00EC4C4C" w:rsidRPr="005706E3" w:rsidRDefault="00C23F86" w:rsidP="00F03F4F">
      <w:pPr>
        <w:pStyle w:val="ListParagraph"/>
        <w:numPr>
          <w:ilvl w:val="0"/>
          <w:numId w:val="1"/>
        </w:numPr>
        <w:jc w:val="center"/>
        <w:rPr>
          <w:b/>
          <w:noProof w:val="0"/>
        </w:rPr>
      </w:pPr>
      <w:r w:rsidRPr="005706E3">
        <w:rPr>
          <w:b/>
          <w:noProof w:val="0"/>
        </w:rPr>
        <w:t xml:space="preserve">DUOMENŲ TVARKYMO TIKSLAS – </w:t>
      </w:r>
      <w:bookmarkStart w:id="22" w:name="_Hlk64376143"/>
      <w:r w:rsidRPr="005706E3">
        <w:rPr>
          <w:b/>
          <w:noProof w:val="0"/>
        </w:rPr>
        <w:t xml:space="preserve">SKUNDŲ, PRAŠYMŲ IR PRANEŠIMŲ NAGRINĖJIMAS </w:t>
      </w:r>
    </w:p>
    <w:bookmarkEnd w:id="22"/>
    <w:p w14:paraId="3EF7497F" w14:textId="77777777" w:rsidR="00306DF4" w:rsidRPr="005706E3" w:rsidRDefault="00306DF4" w:rsidP="00306DF4">
      <w:pPr>
        <w:jc w:val="center"/>
        <w:rPr>
          <w:b/>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40"/>
        <w:gridCol w:w="3118"/>
        <w:gridCol w:w="1843"/>
        <w:gridCol w:w="1660"/>
        <w:gridCol w:w="1800"/>
        <w:gridCol w:w="1785"/>
      </w:tblGrid>
      <w:tr w:rsidR="0081320F" w:rsidRPr="005706E3" w14:paraId="08F457AA" w14:textId="77777777" w:rsidTr="000310A3">
        <w:tc>
          <w:tcPr>
            <w:tcW w:w="1384" w:type="dxa"/>
          </w:tcPr>
          <w:p w14:paraId="2FCB56DE" w14:textId="77777777" w:rsidR="00D22B0D" w:rsidRPr="005706E3" w:rsidRDefault="00D22B0D" w:rsidP="00306DF4">
            <w:pPr>
              <w:jc w:val="center"/>
              <w:rPr>
                <w:rFonts w:eastAsia="Calibri"/>
                <w:b/>
                <w:noProof w:val="0"/>
              </w:rPr>
            </w:pPr>
            <w:r w:rsidRPr="005706E3">
              <w:rPr>
                <w:b/>
                <w:noProof w:val="0"/>
              </w:rPr>
              <w:t>Duomenų subjektų kategorijos</w:t>
            </w:r>
          </w:p>
        </w:tc>
        <w:tc>
          <w:tcPr>
            <w:tcW w:w="4140" w:type="dxa"/>
          </w:tcPr>
          <w:p w14:paraId="26D0524D" w14:textId="77777777" w:rsidR="00D22B0D" w:rsidRPr="005706E3" w:rsidRDefault="00D22B0D" w:rsidP="00306DF4">
            <w:pPr>
              <w:jc w:val="center"/>
              <w:rPr>
                <w:rFonts w:eastAsia="Calibri"/>
                <w:b/>
                <w:noProof w:val="0"/>
              </w:rPr>
            </w:pPr>
            <w:r w:rsidRPr="005706E3">
              <w:rPr>
                <w:b/>
                <w:noProof w:val="0"/>
              </w:rPr>
              <w:t>Teisinis pagrindas</w:t>
            </w:r>
          </w:p>
        </w:tc>
        <w:tc>
          <w:tcPr>
            <w:tcW w:w="3118" w:type="dxa"/>
          </w:tcPr>
          <w:p w14:paraId="20F20AAC" w14:textId="77777777" w:rsidR="00D22B0D" w:rsidRPr="005706E3" w:rsidRDefault="00D22B0D" w:rsidP="00306DF4">
            <w:pPr>
              <w:jc w:val="center"/>
              <w:rPr>
                <w:rFonts w:eastAsia="Calibri"/>
                <w:b/>
                <w:noProof w:val="0"/>
              </w:rPr>
            </w:pPr>
            <w:r w:rsidRPr="005706E3">
              <w:rPr>
                <w:b/>
                <w:noProof w:val="0"/>
              </w:rPr>
              <w:t>Asmens duomenų kategorijų aprašymas</w:t>
            </w:r>
          </w:p>
        </w:tc>
        <w:tc>
          <w:tcPr>
            <w:tcW w:w="1843" w:type="dxa"/>
          </w:tcPr>
          <w:p w14:paraId="009032E4" w14:textId="77777777" w:rsidR="00D22B0D" w:rsidRPr="005706E3" w:rsidRDefault="00D22B0D" w:rsidP="00306DF4">
            <w:pPr>
              <w:jc w:val="center"/>
              <w:rPr>
                <w:rFonts w:eastAsia="Calibri"/>
                <w:b/>
                <w:noProof w:val="0"/>
              </w:rPr>
            </w:pPr>
            <w:r w:rsidRPr="005706E3">
              <w:rPr>
                <w:b/>
                <w:noProof w:val="0"/>
              </w:rPr>
              <w:t>Duomenų gavėjų kategorijos</w:t>
            </w:r>
          </w:p>
        </w:tc>
        <w:tc>
          <w:tcPr>
            <w:tcW w:w="1660" w:type="dxa"/>
          </w:tcPr>
          <w:p w14:paraId="36FD1677" w14:textId="77777777" w:rsidR="00D22B0D" w:rsidRPr="005706E3" w:rsidRDefault="00D22B0D" w:rsidP="00306DF4">
            <w:pPr>
              <w:jc w:val="center"/>
              <w:rPr>
                <w:rFonts w:eastAsia="Calibri"/>
                <w:b/>
                <w:noProof w:val="0"/>
              </w:rPr>
            </w:pPr>
            <w:r w:rsidRPr="005706E3">
              <w:rPr>
                <w:b/>
                <w:noProof w:val="0"/>
              </w:rPr>
              <w:t>Duomenų saugojimo terminas</w:t>
            </w:r>
          </w:p>
        </w:tc>
        <w:tc>
          <w:tcPr>
            <w:tcW w:w="1800" w:type="dxa"/>
          </w:tcPr>
          <w:p w14:paraId="2653B191" w14:textId="77777777" w:rsidR="00D22B0D" w:rsidRPr="005706E3" w:rsidRDefault="00D22B0D" w:rsidP="00306DF4">
            <w:pPr>
              <w:jc w:val="center"/>
              <w:rPr>
                <w:b/>
                <w:noProof w:val="0"/>
              </w:rPr>
            </w:pPr>
            <w:r w:rsidRPr="005706E3">
              <w:rPr>
                <w:b/>
                <w:noProof w:val="0"/>
              </w:rPr>
              <w:t>Trečiosios šalys</w:t>
            </w:r>
          </w:p>
        </w:tc>
        <w:tc>
          <w:tcPr>
            <w:tcW w:w="1785" w:type="dxa"/>
          </w:tcPr>
          <w:p w14:paraId="73CFE0EA" w14:textId="77777777" w:rsidR="00D22B0D" w:rsidRPr="005706E3" w:rsidRDefault="00D22B0D" w:rsidP="00306DF4">
            <w:pPr>
              <w:jc w:val="center"/>
              <w:rPr>
                <w:rFonts w:eastAsia="Calibri"/>
                <w:b/>
                <w:noProof w:val="0"/>
              </w:rPr>
            </w:pPr>
            <w:r w:rsidRPr="005706E3">
              <w:rPr>
                <w:b/>
                <w:noProof w:val="0"/>
              </w:rPr>
              <w:t>Atsakingas darbuotojas už duomenų tvarkymą</w:t>
            </w:r>
          </w:p>
        </w:tc>
      </w:tr>
      <w:tr w:rsidR="0081320F" w:rsidRPr="005706E3" w14:paraId="50A37745" w14:textId="77777777" w:rsidTr="000310A3">
        <w:tc>
          <w:tcPr>
            <w:tcW w:w="1384" w:type="dxa"/>
            <w:shd w:val="clear" w:color="auto" w:fill="auto"/>
          </w:tcPr>
          <w:p w14:paraId="20D3C28B" w14:textId="77777777" w:rsidR="00D22B0D" w:rsidRPr="005706E3" w:rsidRDefault="00D22B0D" w:rsidP="004E002C">
            <w:pPr>
              <w:rPr>
                <w:rFonts w:eastAsia="Calibri"/>
                <w:noProof w:val="0"/>
              </w:rPr>
            </w:pPr>
            <w:r w:rsidRPr="005706E3">
              <w:rPr>
                <w:rFonts w:eastAsia="Calibri"/>
                <w:noProof w:val="0"/>
              </w:rPr>
              <w:lastRenderedPageBreak/>
              <w:t>Skundą, prašymą ar pranešimą pateikę asmenys</w:t>
            </w:r>
          </w:p>
        </w:tc>
        <w:tc>
          <w:tcPr>
            <w:tcW w:w="4140" w:type="dxa"/>
            <w:shd w:val="clear" w:color="auto" w:fill="auto"/>
          </w:tcPr>
          <w:p w14:paraId="76DB014B" w14:textId="77777777" w:rsidR="00924F38" w:rsidRDefault="00D22B0D" w:rsidP="004E002C">
            <w:pPr>
              <w:rPr>
                <w:rFonts w:eastAsia="Calibri"/>
                <w:noProof w:val="0"/>
              </w:rPr>
            </w:pPr>
            <w:r w:rsidRPr="005706E3">
              <w:rPr>
                <w:rFonts w:eastAsia="Calibri"/>
                <w:noProof w:val="0"/>
              </w:rPr>
              <w:t>BDAR 6 str. 1 d. e p., 6 str. 1 d. c p.</w:t>
            </w:r>
            <w:r w:rsidR="008F3AFE" w:rsidRPr="005706E3">
              <w:rPr>
                <w:rFonts w:eastAsia="Calibri"/>
                <w:noProof w:val="0"/>
              </w:rPr>
              <w:t>,</w:t>
            </w:r>
            <w:r w:rsidR="004E002C" w:rsidRPr="005706E3">
              <w:rPr>
                <w:rFonts w:eastAsia="Calibri"/>
                <w:noProof w:val="0"/>
              </w:rPr>
              <w:t xml:space="preserve"> </w:t>
            </w:r>
            <w:r w:rsidRPr="005706E3">
              <w:rPr>
                <w:rFonts w:eastAsia="Calibri"/>
                <w:noProof w:val="0"/>
              </w:rPr>
              <w:t xml:space="preserve">Lietuvos Respublikos viešojo administravimo įstatymas, </w:t>
            </w:r>
            <w:r w:rsidR="004E002C" w:rsidRPr="005706E3">
              <w:rPr>
                <w:rFonts w:eastAsia="Calibri"/>
                <w:noProof w:val="0"/>
              </w:rPr>
              <w:t xml:space="preserve"> </w:t>
            </w:r>
          </w:p>
          <w:p w14:paraId="4ACDA04B" w14:textId="77777777" w:rsidR="00924F38" w:rsidRDefault="00D22B0D" w:rsidP="004E002C">
            <w:pPr>
              <w:rPr>
                <w:rFonts w:eastAsia="Calibri"/>
                <w:noProof w:val="0"/>
              </w:rPr>
            </w:pPr>
            <w:r w:rsidRPr="005706E3">
              <w:rPr>
                <w:rFonts w:eastAsia="Calibri"/>
                <w:noProof w:val="0"/>
              </w:rPr>
              <w:t>Lietuvos Respublikos Vyriausybės 2007 m. rugpjūčio 22 d. nutarimas Nr. 875 ,,Dėl Prašymų ir skundų nagrinėjimo ir asmenų aptarnavimo viešojo administravimo subjektuose taisyklių patvirtinimo”,</w:t>
            </w:r>
            <w:r w:rsidR="004E002C" w:rsidRPr="005706E3">
              <w:rPr>
                <w:rFonts w:eastAsia="Calibri"/>
                <w:noProof w:val="0"/>
              </w:rPr>
              <w:t xml:space="preserve"> </w:t>
            </w:r>
          </w:p>
          <w:p w14:paraId="4D8B3570" w14:textId="77777777" w:rsidR="00924F38" w:rsidRDefault="00D22B0D" w:rsidP="004E002C">
            <w:pPr>
              <w:rPr>
                <w:rFonts w:eastAsia="Calibri"/>
                <w:noProof w:val="0"/>
              </w:rPr>
            </w:pPr>
            <w:r w:rsidRPr="005706E3">
              <w:rPr>
                <w:rFonts w:eastAsia="Calibri"/>
                <w:noProof w:val="0"/>
              </w:rPr>
              <w:t>Lietuvos Respublikos švietimo, mokslo ir sporto ministro 2019 m. gruodžio 18 d. įsakymas Nr. V-1511 ,,Dėl Ikimokyklinio, priešmokyklinio, bendrojo ugdymo, kito vaikų neformaliojo ugdymo švietimo programas vykdančių švietimo įstaigų veiklos dokumentų saugojimo terminų rodyklės patvirtinimo”,                     Lietuvos vyriausiojo archyvaro 2011 m. liepos 4 d. įsakymas Nr. V-117 ,,Dėl Dokumentų rengimo taisyklių patvirtinimo“,</w:t>
            </w:r>
            <w:r w:rsidR="004E002C" w:rsidRPr="005706E3">
              <w:rPr>
                <w:rFonts w:eastAsia="Calibri"/>
                <w:noProof w:val="0"/>
              </w:rPr>
              <w:t xml:space="preserve"> </w:t>
            </w:r>
          </w:p>
          <w:p w14:paraId="708DDB82" w14:textId="77777777" w:rsidR="00D22B0D" w:rsidRPr="005706E3" w:rsidRDefault="00D22B0D" w:rsidP="004E002C">
            <w:pPr>
              <w:rPr>
                <w:rFonts w:eastAsia="Calibri"/>
                <w:noProof w:val="0"/>
              </w:rPr>
            </w:pPr>
            <w:r w:rsidRPr="005706E3">
              <w:rPr>
                <w:rFonts w:eastAsia="Calibri"/>
                <w:noProof w:val="0"/>
              </w:rPr>
              <w:t>kiti teisės aktai, įpareigojantys įstaigą nagrinėti skundus, prašymus ir pranešimus</w:t>
            </w:r>
          </w:p>
        </w:tc>
        <w:tc>
          <w:tcPr>
            <w:tcW w:w="3118" w:type="dxa"/>
            <w:shd w:val="clear" w:color="auto" w:fill="auto"/>
          </w:tcPr>
          <w:p w14:paraId="0D2AF18E" w14:textId="77777777" w:rsidR="00D22B0D" w:rsidRPr="005706E3" w:rsidRDefault="00D22B0D" w:rsidP="004E002C">
            <w:pPr>
              <w:rPr>
                <w:rFonts w:eastAsia="Calibri"/>
                <w:noProof w:val="0"/>
              </w:rPr>
            </w:pPr>
            <w:r w:rsidRPr="005706E3">
              <w:rPr>
                <w:rFonts w:eastAsia="Calibri"/>
                <w:noProof w:val="0"/>
              </w:rPr>
              <w:t>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w:t>
            </w:r>
          </w:p>
        </w:tc>
        <w:tc>
          <w:tcPr>
            <w:tcW w:w="1843" w:type="dxa"/>
            <w:shd w:val="clear" w:color="auto" w:fill="auto"/>
          </w:tcPr>
          <w:p w14:paraId="43819AA5" w14:textId="77777777" w:rsidR="00D22B0D" w:rsidRPr="005706E3" w:rsidRDefault="00D22B0D" w:rsidP="004E002C">
            <w:pPr>
              <w:rPr>
                <w:rFonts w:eastAsia="Calibri"/>
                <w:noProof w:val="0"/>
              </w:rPr>
            </w:pPr>
            <w:r w:rsidRPr="005706E3">
              <w:rPr>
                <w:noProof w:val="0"/>
                <w:color w:val="000000"/>
                <w:lang w:eastAsia="lt-LT"/>
              </w:rPr>
              <w:t>Teismai, prokuratūra, ikiteisminio tyrimo įstaigos bei kitos institucijos, turinčios teisinį pagrindą nagrinėti skunde, prašyme ir pranešime nurodytą informaciją</w:t>
            </w:r>
          </w:p>
        </w:tc>
        <w:tc>
          <w:tcPr>
            <w:tcW w:w="1660" w:type="dxa"/>
            <w:shd w:val="clear" w:color="auto" w:fill="auto"/>
          </w:tcPr>
          <w:p w14:paraId="5E167F69" w14:textId="77777777" w:rsidR="00D22B0D" w:rsidRPr="005706E3" w:rsidRDefault="004E002C" w:rsidP="004E002C">
            <w:pPr>
              <w:rPr>
                <w:rFonts w:eastAsia="Calibri"/>
                <w:noProof w:val="0"/>
              </w:rPr>
            </w:pPr>
            <w:r w:rsidRPr="005706E3">
              <w:rPr>
                <w:rFonts w:eastAsia="Calibri"/>
                <w:noProof w:val="0"/>
              </w:rPr>
              <w:t xml:space="preserve">3 metai </w:t>
            </w:r>
            <w:r w:rsidR="00D22B0D" w:rsidRPr="005706E3">
              <w:rPr>
                <w:rFonts w:eastAsia="Calibri"/>
                <w:noProof w:val="0"/>
              </w:rPr>
              <w:t>(po skundo / prašymo / pranešimo išnagrinėjimo)</w:t>
            </w:r>
          </w:p>
        </w:tc>
        <w:tc>
          <w:tcPr>
            <w:tcW w:w="1800" w:type="dxa"/>
          </w:tcPr>
          <w:p w14:paraId="2022C653" w14:textId="77777777" w:rsidR="00D22B0D" w:rsidRPr="005706E3" w:rsidRDefault="006B4B4C" w:rsidP="004E002C">
            <w:pPr>
              <w:rPr>
                <w:rFonts w:eastAsia="Calibri"/>
                <w:noProof w:val="0"/>
              </w:rPr>
            </w:pPr>
            <w:r w:rsidRPr="005706E3">
              <w:rPr>
                <w:noProof w:val="0"/>
              </w:rPr>
              <w:t>Neperduodama</w:t>
            </w:r>
          </w:p>
        </w:tc>
        <w:tc>
          <w:tcPr>
            <w:tcW w:w="1785" w:type="dxa"/>
          </w:tcPr>
          <w:p w14:paraId="711F1632" w14:textId="77777777" w:rsidR="00D22B0D" w:rsidRPr="005706E3" w:rsidRDefault="009D5B06" w:rsidP="004E002C">
            <w:pPr>
              <w:rPr>
                <w:rFonts w:eastAsia="Calibri"/>
                <w:noProof w:val="0"/>
              </w:rPr>
            </w:pPr>
            <w:r>
              <w:rPr>
                <w:rFonts w:eastAsia="Calibri"/>
                <w:noProof w:val="0"/>
              </w:rPr>
              <w:t>Direktorius</w:t>
            </w:r>
          </w:p>
        </w:tc>
      </w:tr>
    </w:tbl>
    <w:p w14:paraId="2A237CB1" w14:textId="77777777" w:rsidR="0081320F" w:rsidRPr="005706E3" w:rsidRDefault="0081320F">
      <w:pPr>
        <w:tabs>
          <w:tab w:val="left" w:pos="1057"/>
        </w:tabs>
        <w:rPr>
          <w:noProof w:val="0"/>
        </w:rPr>
      </w:pPr>
    </w:p>
    <w:p w14:paraId="2E7357FC" w14:textId="77777777" w:rsidR="00EA1406" w:rsidRPr="005706E3" w:rsidRDefault="00EA1406" w:rsidP="004E002C">
      <w:pPr>
        <w:tabs>
          <w:tab w:val="left" w:pos="1057"/>
        </w:tabs>
        <w:rPr>
          <w:noProof w:val="0"/>
        </w:rPr>
      </w:pPr>
    </w:p>
    <w:p w14:paraId="1A03358B" w14:textId="77777777" w:rsidR="00FD4285" w:rsidRPr="005706E3" w:rsidRDefault="00FD4285" w:rsidP="00FD4285">
      <w:pPr>
        <w:pStyle w:val="ListParagraph"/>
        <w:numPr>
          <w:ilvl w:val="0"/>
          <w:numId w:val="1"/>
        </w:numPr>
        <w:tabs>
          <w:tab w:val="left" w:pos="1057"/>
        </w:tabs>
        <w:jc w:val="center"/>
        <w:rPr>
          <w:noProof w:val="0"/>
        </w:rPr>
      </w:pPr>
      <w:bookmarkStart w:id="23" w:name="_Hlk64367197"/>
      <w:r w:rsidRPr="005706E3">
        <w:rPr>
          <w:b/>
          <w:noProof w:val="0"/>
        </w:rPr>
        <w:t xml:space="preserve">DUOMENŲ TVARKYMO TIKSLAS – </w:t>
      </w:r>
      <w:bookmarkStart w:id="24" w:name="_Hlk64376165"/>
      <w:r w:rsidRPr="005706E3">
        <w:rPr>
          <w:b/>
          <w:noProof w:val="0"/>
        </w:rPr>
        <w:t>NUOTOLINIS UGDYMAS</w:t>
      </w:r>
      <w:bookmarkEnd w:id="24"/>
    </w:p>
    <w:p w14:paraId="0829C48E" w14:textId="77777777" w:rsidR="00FD4285" w:rsidRPr="005706E3" w:rsidRDefault="00FD4285" w:rsidP="00FD4285">
      <w:pPr>
        <w:tabs>
          <w:tab w:val="left" w:pos="1057"/>
        </w:tabs>
        <w:jc w:val="center"/>
        <w:rPr>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461"/>
        <w:gridCol w:w="2797"/>
        <w:gridCol w:w="1843"/>
        <w:gridCol w:w="1390"/>
        <w:gridCol w:w="1870"/>
        <w:gridCol w:w="1985"/>
      </w:tblGrid>
      <w:tr w:rsidR="00683986" w:rsidRPr="005706E3" w14:paraId="40AD2252" w14:textId="77777777" w:rsidTr="00EF1E9F">
        <w:trPr>
          <w:trHeight w:val="1209"/>
        </w:trPr>
        <w:tc>
          <w:tcPr>
            <w:tcW w:w="1384" w:type="dxa"/>
          </w:tcPr>
          <w:p w14:paraId="456631C2" w14:textId="77777777" w:rsidR="00D22B0D" w:rsidRPr="005706E3" w:rsidRDefault="00D22B0D" w:rsidP="001E3B5D">
            <w:pPr>
              <w:jc w:val="center"/>
              <w:rPr>
                <w:rFonts w:eastAsia="Calibri"/>
                <w:b/>
                <w:noProof w:val="0"/>
              </w:rPr>
            </w:pPr>
            <w:r w:rsidRPr="005706E3">
              <w:rPr>
                <w:b/>
                <w:noProof w:val="0"/>
              </w:rPr>
              <w:lastRenderedPageBreak/>
              <w:t>Duomenų subjektų kategorijos</w:t>
            </w:r>
          </w:p>
        </w:tc>
        <w:tc>
          <w:tcPr>
            <w:tcW w:w="4461" w:type="dxa"/>
          </w:tcPr>
          <w:p w14:paraId="7C8FC5D3" w14:textId="77777777" w:rsidR="00D22B0D" w:rsidRPr="005706E3" w:rsidRDefault="00D22B0D" w:rsidP="001E3B5D">
            <w:pPr>
              <w:jc w:val="center"/>
              <w:rPr>
                <w:rFonts w:eastAsia="Calibri"/>
                <w:b/>
                <w:noProof w:val="0"/>
              </w:rPr>
            </w:pPr>
            <w:r w:rsidRPr="005706E3">
              <w:rPr>
                <w:b/>
                <w:noProof w:val="0"/>
              </w:rPr>
              <w:t>Teisinis pagrindas</w:t>
            </w:r>
          </w:p>
        </w:tc>
        <w:tc>
          <w:tcPr>
            <w:tcW w:w="2797" w:type="dxa"/>
          </w:tcPr>
          <w:p w14:paraId="32A53480" w14:textId="77777777" w:rsidR="00D22B0D" w:rsidRPr="005706E3" w:rsidRDefault="00D22B0D" w:rsidP="001E3B5D">
            <w:pPr>
              <w:jc w:val="center"/>
              <w:rPr>
                <w:rFonts w:eastAsia="Calibri"/>
                <w:b/>
                <w:noProof w:val="0"/>
              </w:rPr>
            </w:pPr>
            <w:r w:rsidRPr="005706E3">
              <w:rPr>
                <w:b/>
                <w:noProof w:val="0"/>
              </w:rPr>
              <w:t>Asmens duomenų kategorijų aprašymas</w:t>
            </w:r>
          </w:p>
        </w:tc>
        <w:tc>
          <w:tcPr>
            <w:tcW w:w="1843" w:type="dxa"/>
          </w:tcPr>
          <w:p w14:paraId="06DBEE4A" w14:textId="77777777" w:rsidR="00D22B0D" w:rsidRPr="005706E3" w:rsidRDefault="00D22B0D" w:rsidP="001E3B5D">
            <w:pPr>
              <w:jc w:val="center"/>
              <w:rPr>
                <w:rFonts w:eastAsia="Calibri"/>
                <w:b/>
                <w:noProof w:val="0"/>
              </w:rPr>
            </w:pPr>
            <w:r w:rsidRPr="005706E3">
              <w:rPr>
                <w:b/>
                <w:noProof w:val="0"/>
              </w:rPr>
              <w:t>Duomenų gavėjų kategorijos</w:t>
            </w:r>
          </w:p>
        </w:tc>
        <w:tc>
          <w:tcPr>
            <w:tcW w:w="1390" w:type="dxa"/>
          </w:tcPr>
          <w:p w14:paraId="3E5153EA" w14:textId="77777777" w:rsidR="00D22B0D" w:rsidRPr="005706E3" w:rsidRDefault="00D22B0D" w:rsidP="001E3B5D">
            <w:pPr>
              <w:jc w:val="center"/>
              <w:rPr>
                <w:rFonts w:eastAsia="Calibri"/>
                <w:b/>
                <w:noProof w:val="0"/>
              </w:rPr>
            </w:pPr>
            <w:r w:rsidRPr="005706E3">
              <w:rPr>
                <w:b/>
                <w:noProof w:val="0"/>
              </w:rPr>
              <w:t>Duomenų saugojimo terminas</w:t>
            </w:r>
          </w:p>
        </w:tc>
        <w:tc>
          <w:tcPr>
            <w:tcW w:w="1870" w:type="dxa"/>
          </w:tcPr>
          <w:p w14:paraId="510D1957" w14:textId="77777777" w:rsidR="00D22B0D" w:rsidRPr="005706E3" w:rsidRDefault="00D22B0D" w:rsidP="001E3B5D">
            <w:pPr>
              <w:jc w:val="center"/>
              <w:rPr>
                <w:b/>
                <w:noProof w:val="0"/>
              </w:rPr>
            </w:pPr>
            <w:r w:rsidRPr="005706E3">
              <w:rPr>
                <w:b/>
                <w:noProof w:val="0"/>
              </w:rPr>
              <w:t>Trečiosios šalys</w:t>
            </w:r>
          </w:p>
        </w:tc>
        <w:tc>
          <w:tcPr>
            <w:tcW w:w="1985" w:type="dxa"/>
          </w:tcPr>
          <w:p w14:paraId="7E91F691" w14:textId="77777777" w:rsidR="00D22B0D" w:rsidRPr="005706E3" w:rsidRDefault="00D22B0D" w:rsidP="001E3B5D">
            <w:pPr>
              <w:jc w:val="center"/>
              <w:rPr>
                <w:b/>
                <w:noProof w:val="0"/>
              </w:rPr>
            </w:pPr>
            <w:r w:rsidRPr="005706E3">
              <w:rPr>
                <w:b/>
                <w:noProof w:val="0"/>
              </w:rPr>
              <w:t>Atsakingas darbuotojas už duomenų tvarkymą</w:t>
            </w:r>
          </w:p>
        </w:tc>
      </w:tr>
      <w:tr w:rsidR="00683986" w:rsidRPr="005706E3" w14:paraId="76EB52EB" w14:textId="77777777" w:rsidTr="00EF1E9F">
        <w:tc>
          <w:tcPr>
            <w:tcW w:w="1384" w:type="dxa"/>
            <w:shd w:val="clear" w:color="auto" w:fill="auto"/>
          </w:tcPr>
          <w:p w14:paraId="4D0A7131" w14:textId="77777777" w:rsidR="00D22B0D" w:rsidRPr="005706E3" w:rsidRDefault="00012BF6" w:rsidP="004E002C">
            <w:pPr>
              <w:rPr>
                <w:rFonts w:eastAsia="Calibri"/>
                <w:noProof w:val="0"/>
              </w:rPr>
            </w:pPr>
            <w:r>
              <w:rPr>
                <w:rFonts w:eastAsia="Calibri"/>
                <w:noProof w:val="0"/>
              </w:rPr>
              <w:t>Vaik</w:t>
            </w:r>
            <w:r w:rsidR="00D22B0D" w:rsidRPr="005706E3">
              <w:rPr>
                <w:rFonts w:eastAsia="Calibri"/>
                <w:noProof w:val="0"/>
              </w:rPr>
              <w:t>ai, mokytojai, tėvai (tėvų pareigų turėtojai)</w:t>
            </w:r>
          </w:p>
        </w:tc>
        <w:tc>
          <w:tcPr>
            <w:tcW w:w="4461" w:type="dxa"/>
            <w:shd w:val="clear" w:color="auto" w:fill="auto"/>
          </w:tcPr>
          <w:p w14:paraId="24A530A1" w14:textId="77777777" w:rsidR="0094269F" w:rsidRDefault="00D22B0D" w:rsidP="004E002C">
            <w:pPr>
              <w:rPr>
                <w:rFonts w:eastAsia="Calibri"/>
                <w:noProof w:val="0"/>
              </w:rPr>
            </w:pPr>
            <w:r w:rsidRPr="005706E3">
              <w:rPr>
                <w:rFonts w:eastAsia="Calibri"/>
                <w:noProof w:val="0"/>
              </w:rPr>
              <w:t>BDAR 6 str. 1 d. e p.</w:t>
            </w:r>
            <w:r w:rsidR="00423F46">
              <w:rPr>
                <w:rFonts w:eastAsia="Calibri"/>
                <w:noProof w:val="0"/>
              </w:rPr>
              <w:t xml:space="preserve">, </w:t>
            </w:r>
          </w:p>
          <w:p w14:paraId="7047636E" w14:textId="77777777" w:rsidR="00423F46" w:rsidRDefault="00423F46" w:rsidP="009560B5">
            <w:pPr>
              <w:rPr>
                <w:rFonts w:eastAsia="Times New Roman"/>
                <w:noProof w:val="0"/>
                <w:color w:val="000000"/>
                <w:lang w:eastAsia="ja-JP"/>
              </w:rPr>
            </w:pPr>
            <w:r>
              <w:rPr>
                <w:rFonts w:eastAsia="Times New Roman"/>
                <w:noProof w:val="0"/>
                <w:color w:val="000000"/>
                <w:lang w:eastAsia="ja-JP"/>
              </w:rPr>
              <w:t>L</w:t>
            </w:r>
            <w:r w:rsidRPr="00423F46">
              <w:rPr>
                <w:rFonts w:eastAsia="Times New Roman"/>
                <w:noProof w:val="0"/>
                <w:color w:val="000000"/>
                <w:lang w:eastAsia="ja-JP"/>
              </w:rPr>
              <w:t xml:space="preserve">ietuvos </w:t>
            </w:r>
            <w:r>
              <w:rPr>
                <w:rFonts w:eastAsia="Times New Roman"/>
                <w:noProof w:val="0"/>
                <w:color w:val="000000"/>
                <w:lang w:eastAsia="ja-JP"/>
              </w:rPr>
              <w:t>R</w:t>
            </w:r>
            <w:r w:rsidRPr="00423F46">
              <w:rPr>
                <w:rFonts w:eastAsia="Times New Roman"/>
                <w:noProof w:val="0"/>
                <w:color w:val="000000"/>
                <w:lang w:eastAsia="ja-JP"/>
              </w:rPr>
              <w:t>espublikos švietimo, mokslo ir sporto ministr</w:t>
            </w:r>
            <w:r>
              <w:rPr>
                <w:rFonts w:eastAsia="Times New Roman"/>
                <w:noProof w:val="0"/>
                <w:color w:val="000000"/>
                <w:lang w:eastAsia="ja-JP"/>
              </w:rPr>
              <w:t xml:space="preserve">o </w:t>
            </w:r>
            <w:r w:rsidRPr="00423F46">
              <w:rPr>
                <w:rFonts w:eastAsia="Times New Roman"/>
                <w:noProof w:val="0"/>
                <w:color w:val="000000"/>
                <w:lang w:eastAsia="ja-JP"/>
              </w:rPr>
              <w:t>2020 m. liepos 2 d. įsakymas</w:t>
            </w:r>
            <w:r>
              <w:rPr>
                <w:rFonts w:eastAsia="Times New Roman"/>
                <w:noProof w:val="0"/>
                <w:color w:val="000000"/>
                <w:lang w:eastAsia="ja-JP"/>
              </w:rPr>
              <w:t xml:space="preserve"> </w:t>
            </w:r>
            <w:r w:rsidRPr="00423F46">
              <w:rPr>
                <w:rFonts w:eastAsia="Times New Roman"/>
                <w:noProof w:val="0"/>
                <w:color w:val="000000"/>
                <w:lang w:eastAsia="ja-JP"/>
              </w:rPr>
              <w:t>Nr. V-1006</w:t>
            </w:r>
            <w:r>
              <w:rPr>
                <w:rFonts w:eastAsia="Times New Roman"/>
                <w:noProof w:val="0"/>
                <w:color w:val="000000"/>
                <w:lang w:eastAsia="ja-JP"/>
              </w:rPr>
              <w:t xml:space="preserve"> ,,D</w:t>
            </w:r>
            <w:r w:rsidRPr="00423F46">
              <w:rPr>
                <w:rFonts w:eastAsia="Times New Roman"/>
                <w:noProof w:val="0"/>
                <w:color w:val="000000"/>
                <w:lang w:eastAsia="ja-JP"/>
              </w:rPr>
              <w:t xml:space="preserve">ėl </w:t>
            </w:r>
            <w:r w:rsidR="00D228ED">
              <w:rPr>
                <w:rFonts w:eastAsia="Times New Roman"/>
                <w:noProof w:val="0"/>
                <w:color w:val="000000"/>
                <w:lang w:eastAsia="ja-JP"/>
              </w:rPr>
              <w:t>M</w:t>
            </w:r>
            <w:r w:rsidRPr="00423F46">
              <w:rPr>
                <w:rFonts w:eastAsia="Times New Roman"/>
                <w:noProof w:val="0"/>
                <w:color w:val="000000"/>
                <w:lang w:eastAsia="ja-JP"/>
              </w:rPr>
              <w:t>okymo nuotoliniu ugdymo proceso organizavimo būdu</w:t>
            </w:r>
            <w:r w:rsidR="009560B5">
              <w:rPr>
                <w:rFonts w:eastAsia="Times New Roman"/>
                <w:noProof w:val="0"/>
                <w:color w:val="000000"/>
                <w:lang w:eastAsia="ja-JP"/>
              </w:rPr>
              <w:t xml:space="preserve"> </w:t>
            </w:r>
            <w:r w:rsidRPr="00423F46">
              <w:rPr>
                <w:rFonts w:eastAsia="Times New Roman"/>
                <w:noProof w:val="0"/>
                <w:color w:val="000000"/>
                <w:lang w:eastAsia="ja-JP"/>
              </w:rPr>
              <w:t>kriterijų aprašo</w:t>
            </w:r>
            <w:r>
              <w:rPr>
                <w:rFonts w:eastAsia="Times New Roman"/>
                <w:noProof w:val="0"/>
                <w:color w:val="000000"/>
                <w:lang w:eastAsia="ja-JP"/>
              </w:rPr>
              <w:t xml:space="preserve"> patvirtinimo“,</w:t>
            </w:r>
          </w:p>
          <w:p w14:paraId="7DBE7615" w14:textId="77777777" w:rsidR="004723B0" w:rsidRDefault="004723B0" w:rsidP="00423F46">
            <w:pPr>
              <w:rPr>
                <w:rFonts w:eastAsia="Times New Roman"/>
                <w:noProof w:val="0"/>
                <w:color w:val="000000"/>
                <w:lang w:eastAsia="ja-JP"/>
              </w:rPr>
            </w:pPr>
            <w:r>
              <w:rPr>
                <w:color w:val="000000"/>
              </w:rPr>
              <w:t>Lietuvos Respublikos švietimo, mokslo ir sporto ministro 2012 m. birželio 28 d. įsakym</w:t>
            </w:r>
            <w:r w:rsidR="00E57C85">
              <w:rPr>
                <w:color w:val="000000"/>
              </w:rPr>
              <w:t>as</w:t>
            </w:r>
            <w:r>
              <w:rPr>
                <w:color w:val="000000"/>
              </w:rPr>
              <w:t xml:space="preserve"> Nr. V-1049 „Dėl Mokymosi pagal formaliojo švietimo programas (išskyrus aukštojo mokslo studijų programas) formų ir mokymo organizavimo tvarkos aprašo patvirtinimo“,</w:t>
            </w:r>
          </w:p>
          <w:p w14:paraId="0EC4FF0A" w14:textId="77777777" w:rsidR="00D22B0D" w:rsidRDefault="00D22B0D" w:rsidP="004E002C">
            <w:pPr>
              <w:rPr>
                <w:rFonts w:eastAsia="Calibri"/>
                <w:noProof w:val="0"/>
              </w:rPr>
            </w:pPr>
            <w:r w:rsidRPr="005706E3">
              <w:rPr>
                <w:rFonts w:eastAsia="Calibri"/>
                <w:noProof w:val="0"/>
              </w:rPr>
              <w:t xml:space="preserve">Lietuvos Respublikos Vyriausybės 2020 m. lapkričio 4 d. nutarimas Nr. 1226 </w:t>
            </w:r>
            <w:r w:rsidR="0094269F">
              <w:rPr>
                <w:rFonts w:eastAsia="Calibri"/>
                <w:noProof w:val="0"/>
              </w:rPr>
              <w:t>,,</w:t>
            </w:r>
            <w:r w:rsidRPr="005706E3">
              <w:rPr>
                <w:rFonts w:eastAsia="Calibri"/>
                <w:noProof w:val="0"/>
              </w:rPr>
              <w:t>Dėl karantino Lietuvos Respublikos teritorijoje paskelbimo</w:t>
            </w:r>
            <w:r w:rsidR="0094269F">
              <w:rPr>
                <w:rFonts w:eastAsia="Calibri"/>
                <w:noProof w:val="0"/>
              </w:rPr>
              <w:t>“</w:t>
            </w:r>
            <w:r w:rsidR="003E3E27">
              <w:rPr>
                <w:rFonts w:eastAsia="Calibri"/>
                <w:noProof w:val="0"/>
              </w:rPr>
              <w:t xml:space="preserve">, </w:t>
            </w:r>
          </w:p>
          <w:p w14:paraId="3678DC67" w14:textId="77777777" w:rsidR="003E3E27" w:rsidRPr="005706E3" w:rsidRDefault="003E3E27" w:rsidP="004E002C">
            <w:pPr>
              <w:rPr>
                <w:rFonts w:eastAsia="Calibri"/>
                <w:noProof w:val="0"/>
              </w:rPr>
            </w:pPr>
            <w:r w:rsidRPr="005706E3">
              <w:rPr>
                <w:rFonts w:eastAsia="Calibri"/>
                <w:noProof w:val="0"/>
              </w:rPr>
              <w:t xml:space="preserve">kiti įstaigos veiklą reglamentuojantys teisės aktai  </w:t>
            </w:r>
          </w:p>
        </w:tc>
        <w:tc>
          <w:tcPr>
            <w:tcW w:w="2797" w:type="dxa"/>
            <w:shd w:val="clear" w:color="auto" w:fill="auto"/>
          </w:tcPr>
          <w:p w14:paraId="55AC36FB" w14:textId="77777777" w:rsidR="0094269F" w:rsidRDefault="00012BF6" w:rsidP="004E002C">
            <w:pPr>
              <w:rPr>
                <w:rFonts w:eastAsia="Calibri"/>
                <w:noProof w:val="0"/>
              </w:rPr>
            </w:pPr>
            <w:r>
              <w:rPr>
                <w:rFonts w:eastAsia="Calibri"/>
                <w:noProof w:val="0"/>
              </w:rPr>
              <w:t>Vaik</w:t>
            </w:r>
            <w:r w:rsidR="00D22B0D" w:rsidRPr="005706E3">
              <w:rPr>
                <w:rFonts w:eastAsia="Calibri"/>
                <w:noProof w:val="0"/>
              </w:rPr>
              <w:t>o vardas, pavardė, klasė / grupė, el. pašto adresas</w:t>
            </w:r>
            <w:r w:rsidR="00094A00">
              <w:rPr>
                <w:rFonts w:eastAsia="Calibri"/>
                <w:noProof w:val="0"/>
              </w:rPr>
              <w:t>; mokinio</w:t>
            </w:r>
            <w:r w:rsidR="00D22B0D" w:rsidRPr="005706E3">
              <w:rPr>
                <w:rFonts w:eastAsia="Calibri"/>
                <w:noProof w:val="0"/>
              </w:rPr>
              <w:t xml:space="preserve"> </w:t>
            </w:r>
            <w:r w:rsidR="001F3161">
              <w:rPr>
                <w:rFonts w:eastAsia="Calibri"/>
                <w:noProof w:val="0"/>
              </w:rPr>
              <w:t xml:space="preserve">atsakymai, </w:t>
            </w:r>
            <w:r w:rsidR="004B509B">
              <w:rPr>
                <w:rFonts w:eastAsia="Calibri"/>
                <w:noProof w:val="0"/>
              </w:rPr>
              <w:t>(į)</w:t>
            </w:r>
            <w:r w:rsidR="001F3161">
              <w:rPr>
                <w:rFonts w:eastAsia="Calibri"/>
                <w:noProof w:val="0"/>
              </w:rPr>
              <w:t xml:space="preserve">vertinimai,  </w:t>
            </w:r>
            <w:r w:rsidR="007865E0">
              <w:rPr>
                <w:rFonts w:eastAsia="Calibri"/>
                <w:noProof w:val="0"/>
              </w:rPr>
              <w:t xml:space="preserve">pažanga, surinkti taškai, </w:t>
            </w:r>
            <w:r w:rsidR="00D22B0D" w:rsidRPr="005706E3">
              <w:rPr>
                <w:rFonts w:eastAsia="Calibri"/>
                <w:noProof w:val="0"/>
              </w:rPr>
              <w:t>ugdymo procese mokinio sukurta medžiaga, saugoma skaitmeniniu būdu</w:t>
            </w:r>
            <w:r w:rsidR="009570FB">
              <w:rPr>
                <w:rFonts w:eastAsia="Calibri"/>
                <w:noProof w:val="0"/>
              </w:rPr>
              <w:t>;</w:t>
            </w:r>
            <w:r w:rsidR="00D22B0D" w:rsidRPr="005706E3">
              <w:rPr>
                <w:rFonts w:eastAsia="Calibri"/>
                <w:noProof w:val="0"/>
              </w:rPr>
              <w:t xml:space="preserve"> atvaizdas ir balsas;</w:t>
            </w:r>
            <w:r w:rsidR="004E002C" w:rsidRPr="005706E3">
              <w:rPr>
                <w:rFonts w:eastAsia="Calibri"/>
                <w:noProof w:val="0"/>
              </w:rPr>
              <w:t xml:space="preserve"> </w:t>
            </w:r>
            <w:r w:rsidR="001F3161">
              <w:rPr>
                <w:rFonts w:eastAsia="Calibri"/>
                <w:noProof w:val="0"/>
              </w:rPr>
              <w:t xml:space="preserve"> </w:t>
            </w:r>
          </w:p>
          <w:p w14:paraId="4AC613AC" w14:textId="77777777" w:rsidR="00D22B0D" w:rsidRDefault="00D22B0D" w:rsidP="004E002C">
            <w:pPr>
              <w:rPr>
                <w:rFonts w:eastAsia="Calibri"/>
                <w:noProof w:val="0"/>
              </w:rPr>
            </w:pPr>
            <w:r w:rsidRPr="005706E3">
              <w:rPr>
                <w:rFonts w:eastAsia="Calibri"/>
                <w:noProof w:val="0"/>
              </w:rPr>
              <w:t>Mokytojo vardas, pavardė, el. pašto adresas, atvaizdas ir balsas</w:t>
            </w:r>
            <w:r w:rsidR="001F3161">
              <w:rPr>
                <w:rFonts w:eastAsia="Calibri"/>
                <w:noProof w:val="0"/>
              </w:rPr>
              <w:t xml:space="preserve">; </w:t>
            </w:r>
          </w:p>
          <w:p w14:paraId="2BED9B2E" w14:textId="77777777" w:rsidR="001F3161" w:rsidRPr="005706E3" w:rsidRDefault="00E82FA1" w:rsidP="004E002C">
            <w:pPr>
              <w:rPr>
                <w:rFonts w:eastAsia="Calibri"/>
                <w:noProof w:val="0"/>
              </w:rPr>
            </w:pPr>
            <w:r>
              <w:rPr>
                <w:rFonts w:eastAsia="Calibri"/>
                <w:noProof w:val="0"/>
              </w:rPr>
              <w:t>T</w:t>
            </w:r>
            <w:r w:rsidRPr="00DA494E">
              <w:rPr>
                <w:rFonts w:eastAsia="Calibri"/>
                <w:noProof w:val="0"/>
              </w:rPr>
              <w:t>ėvų (tėvų pareigų turėtojų) vardas, pavardė,</w:t>
            </w:r>
            <w:r>
              <w:rPr>
                <w:rFonts w:eastAsia="Calibri"/>
                <w:noProof w:val="0"/>
              </w:rPr>
              <w:t xml:space="preserve"> </w:t>
            </w:r>
            <w:r w:rsidRPr="005706E3">
              <w:rPr>
                <w:rFonts w:eastAsia="Calibri"/>
                <w:noProof w:val="0"/>
              </w:rPr>
              <w:t>el. pašto adresas</w:t>
            </w:r>
            <w:r>
              <w:rPr>
                <w:rFonts w:eastAsia="Calibri"/>
                <w:noProof w:val="0"/>
              </w:rPr>
              <w:t>.</w:t>
            </w:r>
          </w:p>
        </w:tc>
        <w:tc>
          <w:tcPr>
            <w:tcW w:w="1843" w:type="dxa"/>
            <w:shd w:val="clear" w:color="auto" w:fill="auto"/>
          </w:tcPr>
          <w:p w14:paraId="55670A8D" w14:textId="77777777" w:rsidR="00D22B0D" w:rsidRPr="00A05749" w:rsidRDefault="00D22B0D" w:rsidP="00A05749">
            <w:pPr>
              <w:rPr>
                <w:rFonts w:eastAsia="Calibri"/>
                <w:noProof w:val="0"/>
                <w:color w:val="000000" w:themeColor="text1"/>
              </w:rPr>
            </w:pPr>
            <w:r w:rsidRPr="005706E3">
              <w:rPr>
                <w:rFonts w:eastAsia="Calibri"/>
                <w:noProof w:val="0"/>
              </w:rPr>
              <w:t>Duomenys</w:t>
            </w:r>
            <w:r w:rsidR="004E002C" w:rsidRPr="005706E3">
              <w:rPr>
                <w:rFonts w:eastAsia="Calibri"/>
                <w:noProof w:val="0"/>
              </w:rPr>
              <w:t xml:space="preserve"> </w:t>
            </w:r>
            <w:r w:rsidRPr="005706E3">
              <w:rPr>
                <w:rFonts w:eastAsia="Calibri"/>
                <w:noProof w:val="0"/>
              </w:rPr>
              <w:t>kitiems gavėjams</w:t>
            </w:r>
            <w:r w:rsidR="004E002C" w:rsidRPr="005706E3">
              <w:rPr>
                <w:rFonts w:eastAsia="Calibri"/>
                <w:noProof w:val="0"/>
              </w:rPr>
              <w:t xml:space="preserve"> </w:t>
            </w:r>
            <w:r w:rsidRPr="005706E3">
              <w:rPr>
                <w:rFonts w:eastAsia="Calibri"/>
                <w:noProof w:val="0"/>
              </w:rPr>
              <w:t>neperduodami</w:t>
            </w:r>
            <w:r w:rsidR="00A61ADD">
              <w:rPr>
                <w:rFonts w:eastAsia="Calibri"/>
                <w:noProof w:val="0"/>
              </w:rPr>
              <w:t xml:space="preserve">, </w:t>
            </w:r>
            <w:r w:rsidR="00A61ADD" w:rsidRPr="00A05749">
              <w:rPr>
                <w:color w:val="000000"/>
              </w:rPr>
              <w:t xml:space="preserve">naudojama </w:t>
            </w:r>
            <w:r w:rsidR="006B1C56" w:rsidRPr="00A05749">
              <w:rPr>
                <w:color w:val="000000"/>
              </w:rPr>
              <w:t>elektroninė</w:t>
            </w:r>
            <w:r w:rsidR="00A61ADD" w:rsidRPr="00A05749">
              <w:rPr>
                <w:color w:val="000000"/>
              </w:rPr>
              <w:t xml:space="preserve"> mokymo</w:t>
            </w:r>
            <w:r w:rsidR="006711B8" w:rsidRPr="00A05749">
              <w:rPr>
                <w:color w:val="000000"/>
              </w:rPr>
              <w:t>si</w:t>
            </w:r>
            <w:r w:rsidR="00A61ADD" w:rsidRPr="00A05749">
              <w:rPr>
                <w:color w:val="000000"/>
              </w:rPr>
              <w:t xml:space="preserve"> </w:t>
            </w:r>
            <w:r w:rsidR="00A61ADD" w:rsidRPr="00A05749">
              <w:rPr>
                <w:color w:val="000000" w:themeColor="text1"/>
              </w:rPr>
              <w:t>aplinka Eduka klasė</w:t>
            </w:r>
            <w:r w:rsidR="00195075">
              <w:rPr>
                <w:color w:val="000000"/>
              </w:rPr>
              <w:t>, Eliis</w:t>
            </w:r>
          </w:p>
        </w:tc>
        <w:tc>
          <w:tcPr>
            <w:tcW w:w="1390" w:type="dxa"/>
            <w:shd w:val="clear" w:color="auto" w:fill="auto"/>
          </w:tcPr>
          <w:p w14:paraId="6D0CB111" w14:textId="77777777" w:rsidR="00D22B0D" w:rsidRPr="005706E3" w:rsidRDefault="00D22B0D" w:rsidP="004E002C">
            <w:pPr>
              <w:rPr>
                <w:rFonts w:eastAsia="Calibri"/>
                <w:noProof w:val="0"/>
              </w:rPr>
            </w:pPr>
            <w:r w:rsidRPr="005706E3">
              <w:rPr>
                <w:rFonts w:eastAsia="Calibri"/>
                <w:noProof w:val="0"/>
              </w:rPr>
              <w:t xml:space="preserve">10 metų </w:t>
            </w:r>
            <w:r w:rsidR="00F53C6F">
              <w:rPr>
                <w:rFonts w:eastAsia="Calibri"/>
                <w:noProof w:val="0"/>
              </w:rPr>
              <w:t>(</w:t>
            </w:r>
            <w:r w:rsidRPr="005706E3">
              <w:rPr>
                <w:rFonts w:eastAsia="Calibri"/>
                <w:noProof w:val="0"/>
              </w:rPr>
              <w:t>atvaizdas ir balsas nesaugomi</w:t>
            </w:r>
            <w:r w:rsidR="00F53C6F">
              <w:rPr>
                <w:rFonts w:eastAsia="Calibri"/>
                <w:noProof w:val="0"/>
              </w:rPr>
              <w:t>)</w:t>
            </w:r>
          </w:p>
        </w:tc>
        <w:tc>
          <w:tcPr>
            <w:tcW w:w="1870" w:type="dxa"/>
          </w:tcPr>
          <w:p w14:paraId="1AF1BDF5" w14:textId="77777777" w:rsidR="00D22B0D" w:rsidRPr="005706E3" w:rsidRDefault="006B4B4C" w:rsidP="004E002C">
            <w:pPr>
              <w:rPr>
                <w:rFonts w:eastAsia="Calibri"/>
                <w:noProof w:val="0"/>
              </w:rPr>
            </w:pPr>
            <w:r w:rsidRPr="005706E3">
              <w:rPr>
                <w:noProof w:val="0"/>
              </w:rPr>
              <w:t>Neperduodama</w:t>
            </w:r>
          </w:p>
        </w:tc>
        <w:tc>
          <w:tcPr>
            <w:tcW w:w="1985" w:type="dxa"/>
          </w:tcPr>
          <w:p w14:paraId="47111F51" w14:textId="77777777" w:rsidR="00D22B0D" w:rsidRPr="005706E3" w:rsidRDefault="00D22B0D" w:rsidP="00A05749">
            <w:pPr>
              <w:rPr>
                <w:rFonts w:eastAsia="Calibri"/>
                <w:noProof w:val="0"/>
              </w:rPr>
            </w:pPr>
            <w:r w:rsidRPr="005706E3">
              <w:rPr>
                <w:rFonts w:eastAsia="Calibri"/>
                <w:noProof w:val="0"/>
              </w:rPr>
              <w:t xml:space="preserve"> </w:t>
            </w:r>
            <w:r w:rsidR="00A05749">
              <w:rPr>
                <w:rFonts w:eastAsia="Calibri"/>
                <w:noProof w:val="0"/>
              </w:rPr>
              <w:t>Mokytojai</w:t>
            </w:r>
          </w:p>
        </w:tc>
      </w:tr>
    </w:tbl>
    <w:p w14:paraId="3CD9022C" w14:textId="77777777" w:rsidR="00FD4285" w:rsidRPr="005706E3" w:rsidRDefault="00FD4285" w:rsidP="00FE4EE5">
      <w:pPr>
        <w:tabs>
          <w:tab w:val="left" w:pos="1057"/>
        </w:tabs>
        <w:rPr>
          <w:noProof w:val="0"/>
        </w:rPr>
      </w:pPr>
    </w:p>
    <w:p w14:paraId="6C35351D" w14:textId="77777777" w:rsidR="00FD4285" w:rsidRPr="005706E3" w:rsidRDefault="00FD4285" w:rsidP="00FD4285">
      <w:pPr>
        <w:pStyle w:val="ListParagraph"/>
        <w:numPr>
          <w:ilvl w:val="0"/>
          <w:numId w:val="1"/>
        </w:numPr>
        <w:tabs>
          <w:tab w:val="left" w:pos="1057"/>
        </w:tabs>
        <w:jc w:val="center"/>
        <w:rPr>
          <w:noProof w:val="0"/>
        </w:rPr>
      </w:pPr>
      <w:r w:rsidRPr="005706E3">
        <w:rPr>
          <w:b/>
          <w:noProof w:val="0"/>
        </w:rPr>
        <w:t xml:space="preserve">DUOMENŲ TVARKYMO TIKSLAS – KONFIDENCIALIOS INFORMACIJOS APSAUGA, ĮSTAIGOS </w:t>
      </w:r>
      <w:r w:rsidR="00DB5077" w:rsidRPr="005706E3">
        <w:rPr>
          <w:b/>
          <w:noProof w:val="0"/>
        </w:rPr>
        <w:t>TUR</w:t>
      </w:r>
      <w:r w:rsidR="007C6B6F" w:rsidRPr="005706E3">
        <w:rPr>
          <w:b/>
          <w:noProof w:val="0"/>
        </w:rPr>
        <w:t>T</w:t>
      </w:r>
      <w:r w:rsidR="00DB5077" w:rsidRPr="005706E3">
        <w:rPr>
          <w:b/>
          <w:noProof w:val="0"/>
        </w:rPr>
        <w:t>INIŲ</w:t>
      </w:r>
      <w:r w:rsidR="00233AD4" w:rsidRPr="005706E3">
        <w:rPr>
          <w:b/>
          <w:noProof w:val="0"/>
        </w:rPr>
        <w:t xml:space="preserve"> </w:t>
      </w:r>
      <w:r w:rsidRPr="005706E3">
        <w:rPr>
          <w:b/>
          <w:noProof w:val="0"/>
        </w:rPr>
        <w:t>INTERESŲ, DARBO PAREIGŲ LAIKYMOSI UŽTIKRINIMAS</w:t>
      </w:r>
    </w:p>
    <w:p w14:paraId="50437F4A" w14:textId="77777777" w:rsidR="00FD4285" w:rsidRPr="005706E3" w:rsidRDefault="00FD4285" w:rsidP="00FD4285">
      <w:pPr>
        <w:tabs>
          <w:tab w:val="left" w:pos="1057"/>
        </w:tabs>
        <w:jc w:val="center"/>
        <w:rPr>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4061"/>
        <w:gridCol w:w="3118"/>
        <w:gridCol w:w="1843"/>
        <w:gridCol w:w="1276"/>
        <w:gridCol w:w="1984"/>
        <w:gridCol w:w="1985"/>
      </w:tblGrid>
      <w:tr w:rsidR="00233AD4" w:rsidRPr="005706E3" w14:paraId="46016780" w14:textId="77777777" w:rsidTr="00233AD4">
        <w:trPr>
          <w:trHeight w:val="1209"/>
        </w:trPr>
        <w:tc>
          <w:tcPr>
            <w:tcW w:w="1463" w:type="dxa"/>
          </w:tcPr>
          <w:p w14:paraId="48770722" w14:textId="77777777" w:rsidR="00D22B0D" w:rsidRPr="005706E3" w:rsidRDefault="00D22B0D" w:rsidP="001E3B5D">
            <w:pPr>
              <w:jc w:val="center"/>
              <w:rPr>
                <w:rFonts w:eastAsia="Calibri"/>
                <w:b/>
                <w:noProof w:val="0"/>
              </w:rPr>
            </w:pPr>
            <w:r w:rsidRPr="005706E3">
              <w:rPr>
                <w:b/>
                <w:noProof w:val="0"/>
              </w:rPr>
              <w:t>Duomenų subjektų kategorijos</w:t>
            </w:r>
          </w:p>
        </w:tc>
        <w:tc>
          <w:tcPr>
            <w:tcW w:w="4061" w:type="dxa"/>
          </w:tcPr>
          <w:p w14:paraId="1959879C" w14:textId="77777777" w:rsidR="00D22B0D" w:rsidRPr="005706E3" w:rsidRDefault="00D22B0D" w:rsidP="001E3B5D">
            <w:pPr>
              <w:jc w:val="center"/>
              <w:rPr>
                <w:rFonts w:eastAsia="Calibri"/>
                <w:b/>
                <w:noProof w:val="0"/>
              </w:rPr>
            </w:pPr>
            <w:r w:rsidRPr="005706E3">
              <w:rPr>
                <w:b/>
                <w:noProof w:val="0"/>
              </w:rPr>
              <w:t>Teisinis pagrindas</w:t>
            </w:r>
          </w:p>
        </w:tc>
        <w:tc>
          <w:tcPr>
            <w:tcW w:w="3118" w:type="dxa"/>
          </w:tcPr>
          <w:p w14:paraId="1AB42080" w14:textId="77777777" w:rsidR="00D22B0D" w:rsidRPr="005706E3" w:rsidRDefault="00D22B0D" w:rsidP="001E3B5D">
            <w:pPr>
              <w:jc w:val="center"/>
              <w:rPr>
                <w:rFonts w:eastAsia="Calibri"/>
                <w:b/>
                <w:noProof w:val="0"/>
              </w:rPr>
            </w:pPr>
            <w:r w:rsidRPr="005706E3">
              <w:rPr>
                <w:b/>
                <w:noProof w:val="0"/>
              </w:rPr>
              <w:t>Asmens duomenų kategorijų aprašymas</w:t>
            </w:r>
          </w:p>
        </w:tc>
        <w:tc>
          <w:tcPr>
            <w:tcW w:w="1843" w:type="dxa"/>
          </w:tcPr>
          <w:p w14:paraId="0B4F8427" w14:textId="77777777" w:rsidR="00D22B0D" w:rsidRPr="005706E3" w:rsidRDefault="00D22B0D" w:rsidP="001E3B5D">
            <w:pPr>
              <w:jc w:val="center"/>
              <w:rPr>
                <w:rFonts w:eastAsia="Calibri"/>
                <w:b/>
                <w:noProof w:val="0"/>
              </w:rPr>
            </w:pPr>
            <w:r w:rsidRPr="005706E3">
              <w:rPr>
                <w:b/>
                <w:noProof w:val="0"/>
              </w:rPr>
              <w:t>Duomenų gavėjų kategorijos</w:t>
            </w:r>
          </w:p>
        </w:tc>
        <w:tc>
          <w:tcPr>
            <w:tcW w:w="1276" w:type="dxa"/>
          </w:tcPr>
          <w:p w14:paraId="048D81BF" w14:textId="77777777" w:rsidR="00D22B0D" w:rsidRPr="005706E3" w:rsidRDefault="00D22B0D" w:rsidP="001E3B5D">
            <w:pPr>
              <w:jc w:val="center"/>
              <w:rPr>
                <w:rFonts w:eastAsia="Calibri"/>
                <w:b/>
                <w:noProof w:val="0"/>
              </w:rPr>
            </w:pPr>
            <w:r w:rsidRPr="005706E3">
              <w:rPr>
                <w:b/>
                <w:noProof w:val="0"/>
              </w:rPr>
              <w:t>Duomenų saugojimo terminas</w:t>
            </w:r>
          </w:p>
        </w:tc>
        <w:tc>
          <w:tcPr>
            <w:tcW w:w="1984" w:type="dxa"/>
          </w:tcPr>
          <w:p w14:paraId="43B72AFE" w14:textId="77777777" w:rsidR="00D22B0D" w:rsidRPr="005706E3" w:rsidRDefault="00D22B0D" w:rsidP="001E3B5D">
            <w:pPr>
              <w:jc w:val="center"/>
              <w:rPr>
                <w:b/>
                <w:noProof w:val="0"/>
              </w:rPr>
            </w:pPr>
            <w:r w:rsidRPr="005706E3">
              <w:rPr>
                <w:b/>
                <w:noProof w:val="0"/>
              </w:rPr>
              <w:t>Trečiosios šalys</w:t>
            </w:r>
          </w:p>
        </w:tc>
        <w:tc>
          <w:tcPr>
            <w:tcW w:w="1985" w:type="dxa"/>
          </w:tcPr>
          <w:p w14:paraId="64F92B5C" w14:textId="77777777" w:rsidR="00D22B0D" w:rsidRPr="005706E3" w:rsidRDefault="00D22B0D" w:rsidP="001E3B5D">
            <w:pPr>
              <w:jc w:val="center"/>
              <w:rPr>
                <w:b/>
                <w:noProof w:val="0"/>
              </w:rPr>
            </w:pPr>
            <w:r w:rsidRPr="005706E3">
              <w:rPr>
                <w:b/>
                <w:noProof w:val="0"/>
              </w:rPr>
              <w:t>Atsakingas darbuotojas už duomenų tvarkymą</w:t>
            </w:r>
          </w:p>
        </w:tc>
      </w:tr>
      <w:tr w:rsidR="00233AD4" w:rsidRPr="005706E3" w14:paraId="77631A14" w14:textId="77777777" w:rsidTr="00233AD4">
        <w:tc>
          <w:tcPr>
            <w:tcW w:w="1463" w:type="dxa"/>
            <w:shd w:val="clear" w:color="auto" w:fill="auto"/>
          </w:tcPr>
          <w:p w14:paraId="3EEC75BD" w14:textId="77777777" w:rsidR="00D22B0D" w:rsidRPr="005706E3" w:rsidRDefault="00D22B0D" w:rsidP="004E002C">
            <w:pPr>
              <w:rPr>
                <w:rFonts w:eastAsia="Calibri"/>
                <w:noProof w:val="0"/>
              </w:rPr>
            </w:pPr>
            <w:r w:rsidRPr="005706E3">
              <w:rPr>
                <w:rFonts w:eastAsia="Calibri"/>
                <w:noProof w:val="0"/>
              </w:rPr>
              <w:lastRenderedPageBreak/>
              <w:t>Darbuotojai,</w:t>
            </w:r>
            <w:r w:rsidR="00DC33C0">
              <w:rPr>
                <w:rFonts w:eastAsia="Calibri"/>
                <w:noProof w:val="0"/>
              </w:rPr>
              <w:t xml:space="preserve"> </w:t>
            </w:r>
            <w:r w:rsidRPr="005706E3">
              <w:rPr>
                <w:rFonts w:eastAsia="Calibri"/>
                <w:noProof w:val="0"/>
              </w:rPr>
              <w:t>susirašinėjimo adresatai ar siuntėjai</w:t>
            </w:r>
          </w:p>
        </w:tc>
        <w:tc>
          <w:tcPr>
            <w:tcW w:w="4061" w:type="dxa"/>
            <w:shd w:val="clear" w:color="auto" w:fill="auto"/>
          </w:tcPr>
          <w:p w14:paraId="106D9E24" w14:textId="77777777" w:rsidR="00D22B0D" w:rsidRPr="005706E3" w:rsidRDefault="00D22B0D" w:rsidP="004E002C">
            <w:pPr>
              <w:rPr>
                <w:rFonts w:eastAsia="Calibri"/>
                <w:noProof w:val="0"/>
              </w:rPr>
            </w:pPr>
            <w:r w:rsidRPr="005706E3">
              <w:rPr>
                <w:rFonts w:eastAsia="Calibri"/>
                <w:noProof w:val="0"/>
              </w:rPr>
              <w:t xml:space="preserve">BDAR 6 str. 1 d. f p. (teisėtas interesas užtikrinti konfidencialios informacijos saugumą, </w:t>
            </w:r>
            <w:r w:rsidR="000A5D49">
              <w:rPr>
                <w:rFonts w:eastAsia="Calibri"/>
                <w:noProof w:val="0"/>
              </w:rPr>
              <w:t xml:space="preserve">įstaigos </w:t>
            </w:r>
            <w:r w:rsidRPr="005706E3">
              <w:rPr>
                <w:rFonts w:eastAsia="Calibri"/>
                <w:noProof w:val="0"/>
              </w:rPr>
              <w:t xml:space="preserve">turtinius interesus bei darbo pareigų laikymąsi) </w:t>
            </w:r>
          </w:p>
        </w:tc>
        <w:tc>
          <w:tcPr>
            <w:tcW w:w="3118" w:type="dxa"/>
            <w:shd w:val="clear" w:color="auto" w:fill="auto"/>
          </w:tcPr>
          <w:p w14:paraId="585893AF" w14:textId="77777777" w:rsidR="00D22B0D" w:rsidRPr="005706E3" w:rsidRDefault="00D22B0D" w:rsidP="004E002C">
            <w:pPr>
              <w:rPr>
                <w:rFonts w:eastAsia="Calibri"/>
                <w:noProof w:val="0"/>
              </w:rPr>
            </w:pPr>
            <w:r w:rsidRPr="005706E3">
              <w:rPr>
                <w:rFonts w:eastAsia="Calibri"/>
                <w:noProof w:val="0"/>
              </w:rPr>
              <w:t xml:space="preserve">Darbuotojo vardas, pavardė, el. pašto adresas, komunikacijos data, komunikacijos ir veiksmų elektroninėje erdvėje turinys; </w:t>
            </w:r>
            <w:r w:rsidRPr="00A65CA7">
              <w:rPr>
                <w:rFonts w:eastAsia="Calibri"/>
                <w:noProof w:val="0"/>
              </w:rPr>
              <w:t>GPS duomenys, kuro sunaudojimo duomenys.</w:t>
            </w:r>
          </w:p>
        </w:tc>
        <w:tc>
          <w:tcPr>
            <w:tcW w:w="1843" w:type="dxa"/>
            <w:shd w:val="clear" w:color="auto" w:fill="auto"/>
          </w:tcPr>
          <w:p w14:paraId="59267AC9" w14:textId="77777777" w:rsidR="00D22B0D" w:rsidRPr="005706E3" w:rsidRDefault="00D22B0D" w:rsidP="004E002C">
            <w:pPr>
              <w:rPr>
                <w:rFonts w:eastAsia="Calibri"/>
                <w:noProof w:val="0"/>
              </w:rPr>
            </w:pPr>
            <w:r w:rsidRPr="005706E3">
              <w:rPr>
                <w:rFonts w:eastAsia="Calibri"/>
                <w:noProof w:val="0"/>
              </w:rPr>
              <w:t>Duomenys</w:t>
            </w:r>
            <w:r w:rsidR="004E002C" w:rsidRPr="005706E3">
              <w:rPr>
                <w:rFonts w:eastAsia="Calibri"/>
                <w:noProof w:val="0"/>
              </w:rPr>
              <w:t xml:space="preserve"> </w:t>
            </w:r>
            <w:r w:rsidRPr="005706E3">
              <w:rPr>
                <w:rFonts w:eastAsia="Calibri"/>
                <w:noProof w:val="0"/>
              </w:rPr>
              <w:t>kitiems gavėjams</w:t>
            </w:r>
            <w:r w:rsidR="004E002C" w:rsidRPr="005706E3">
              <w:rPr>
                <w:rFonts w:eastAsia="Calibri"/>
                <w:noProof w:val="0"/>
              </w:rPr>
              <w:t xml:space="preserve"> </w:t>
            </w:r>
            <w:r w:rsidRPr="005706E3">
              <w:rPr>
                <w:rFonts w:eastAsia="Calibri"/>
                <w:noProof w:val="0"/>
              </w:rPr>
              <w:t>neperduodami</w:t>
            </w:r>
          </w:p>
        </w:tc>
        <w:tc>
          <w:tcPr>
            <w:tcW w:w="1276" w:type="dxa"/>
            <w:shd w:val="clear" w:color="auto" w:fill="auto"/>
          </w:tcPr>
          <w:p w14:paraId="34416589" w14:textId="77777777" w:rsidR="00D22B0D" w:rsidRPr="005706E3" w:rsidRDefault="00D22B0D" w:rsidP="004E002C">
            <w:pPr>
              <w:rPr>
                <w:rFonts w:eastAsia="Calibri"/>
                <w:noProof w:val="0"/>
              </w:rPr>
            </w:pPr>
            <w:r w:rsidRPr="005706E3">
              <w:rPr>
                <w:rFonts w:eastAsia="Calibri"/>
                <w:noProof w:val="0"/>
              </w:rPr>
              <w:t>4 metai</w:t>
            </w:r>
          </w:p>
        </w:tc>
        <w:tc>
          <w:tcPr>
            <w:tcW w:w="1984" w:type="dxa"/>
          </w:tcPr>
          <w:p w14:paraId="4BE0FD8E" w14:textId="77777777" w:rsidR="00D22B0D" w:rsidRPr="005706E3" w:rsidRDefault="006B4B4C" w:rsidP="004E002C">
            <w:pPr>
              <w:rPr>
                <w:rFonts w:eastAsia="Calibri"/>
                <w:noProof w:val="0"/>
              </w:rPr>
            </w:pPr>
            <w:r w:rsidRPr="005706E3">
              <w:rPr>
                <w:noProof w:val="0"/>
              </w:rPr>
              <w:t>Neperduodama</w:t>
            </w:r>
          </w:p>
        </w:tc>
        <w:tc>
          <w:tcPr>
            <w:tcW w:w="1985" w:type="dxa"/>
          </w:tcPr>
          <w:p w14:paraId="116C00B0" w14:textId="77777777" w:rsidR="00D22B0D" w:rsidRPr="005706E3" w:rsidRDefault="00D22B0D" w:rsidP="004E002C">
            <w:pPr>
              <w:rPr>
                <w:rFonts w:eastAsia="Calibri"/>
                <w:noProof w:val="0"/>
              </w:rPr>
            </w:pPr>
            <w:r w:rsidRPr="005706E3">
              <w:rPr>
                <w:rFonts w:eastAsia="Calibri"/>
                <w:noProof w:val="0"/>
              </w:rPr>
              <w:t xml:space="preserve"> </w:t>
            </w:r>
            <w:r w:rsidR="00A05749">
              <w:rPr>
                <w:rFonts w:eastAsia="Calibri"/>
                <w:noProof w:val="0"/>
              </w:rPr>
              <w:t>Direktorius</w:t>
            </w:r>
          </w:p>
        </w:tc>
      </w:tr>
    </w:tbl>
    <w:p w14:paraId="2FEC6FAC" w14:textId="77777777" w:rsidR="00344B02" w:rsidRPr="005706E3" w:rsidRDefault="00344B02" w:rsidP="00FD4285">
      <w:pPr>
        <w:tabs>
          <w:tab w:val="left" w:pos="1057"/>
        </w:tabs>
        <w:jc w:val="center"/>
        <w:rPr>
          <w:noProof w:val="0"/>
        </w:rPr>
      </w:pPr>
    </w:p>
    <w:p w14:paraId="1C84DD72" w14:textId="77777777" w:rsidR="00800212" w:rsidRPr="005706E3" w:rsidRDefault="00800212" w:rsidP="00800212">
      <w:pPr>
        <w:pStyle w:val="ListParagraph"/>
        <w:numPr>
          <w:ilvl w:val="0"/>
          <w:numId w:val="1"/>
        </w:numPr>
        <w:tabs>
          <w:tab w:val="left" w:pos="1057"/>
        </w:tabs>
        <w:jc w:val="center"/>
        <w:rPr>
          <w:b/>
          <w:noProof w:val="0"/>
        </w:rPr>
      </w:pPr>
      <w:r w:rsidRPr="005706E3">
        <w:rPr>
          <w:b/>
          <w:noProof w:val="0"/>
        </w:rPr>
        <w:t xml:space="preserve">DUOMENŲ TVARKYMO TIKSLAS – </w:t>
      </w:r>
      <w:bookmarkStart w:id="25" w:name="_Hlk64376195"/>
      <w:r w:rsidRPr="005706E3">
        <w:rPr>
          <w:b/>
          <w:noProof w:val="0"/>
        </w:rPr>
        <w:t>SUTARČIŲ SU FIZINIAIS ASMENIMIS VYKDYMAS</w:t>
      </w:r>
      <w:bookmarkEnd w:id="25"/>
    </w:p>
    <w:p w14:paraId="30302E97" w14:textId="77777777" w:rsidR="00800212" w:rsidRPr="005706E3" w:rsidRDefault="00800212" w:rsidP="00800212">
      <w:pPr>
        <w:tabs>
          <w:tab w:val="left" w:pos="1057"/>
        </w:tabs>
        <w:rPr>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969"/>
        <w:gridCol w:w="3152"/>
        <w:gridCol w:w="1809"/>
        <w:gridCol w:w="1276"/>
        <w:gridCol w:w="1984"/>
        <w:gridCol w:w="1985"/>
      </w:tblGrid>
      <w:tr w:rsidR="00800212" w:rsidRPr="005706E3" w14:paraId="193F08C1" w14:textId="77777777" w:rsidTr="00EF6C73">
        <w:trPr>
          <w:trHeight w:val="1209"/>
        </w:trPr>
        <w:tc>
          <w:tcPr>
            <w:tcW w:w="1555" w:type="dxa"/>
          </w:tcPr>
          <w:p w14:paraId="437817F8" w14:textId="77777777" w:rsidR="00800212" w:rsidRPr="005706E3" w:rsidRDefault="00800212" w:rsidP="00EF6C73">
            <w:pPr>
              <w:jc w:val="center"/>
              <w:rPr>
                <w:rFonts w:eastAsia="Calibri"/>
                <w:b/>
                <w:noProof w:val="0"/>
              </w:rPr>
            </w:pPr>
            <w:r w:rsidRPr="005706E3">
              <w:rPr>
                <w:b/>
                <w:noProof w:val="0"/>
              </w:rPr>
              <w:t>Duomenų subjektų kategorijos</w:t>
            </w:r>
          </w:p>
        </w:tc>
        <w:tc>
          <w:tcPr>
            <w:tcW w:w="3969" w:type="dxa"/>
          </w:tcPr>
          <w:p w14:paraId="713C5903" w14:textId="77777777" w:rsidR="00800212" w:rsidRPr="005706E3" w:rsidRDefault="00800212" w:rsidP="00EF6C73">
            <w:pPr>
              <w:jc w:val="center"/>
              <w:rPr>
                <w:rFonts w:eastAsia="Calibri"/>
                <w:b/>
                <w:noProof w:val="0"/>
              </w:rPr>
            </w:pPr>
            <w:r w:rsidRPr="005706E3">
              <w:rPr>
                <w:b/>
                <w:noProof w:val="0"/>
              </w:rPr>
              <w:t>Teisinis pagrindas</w:t>
            </w:r>
          </w:p>
        </w:tc>
        <w:tc>
          <w:tcPr>
            <w:tcW w:w="3152" w:type="dxa"/>
          </w:tcPr>
          <w:p w14:paraId="332FB2B7" w14:textId="77777777" w:rsidR="00800212" w:rsidRPr="005706E3" w:rsidRDefault="00800212" w:rsidP="00EF6C73">
            <w:pPr>
              <w:jc w:val="center"/>
              <w:rPr>
                <w:rFonts w:eastAsia="Calibri"/>
                <w:b/>
                <w:noProof w:val="0"/>
              </w:rPr>
            </w:pPr>
            <w:r w:rsidRPr="005706E3">
              <w:rPr>
                <w:b/>
                <w:noProof w:val="0"/>
              </w:rPr>
              <w:t>Asmens duomenų kategorijų aprašymas</w:t>
            </w:r>
          </w:p>
        </w:tc>
        <w:tc>
          <w:tcPr>
            <w:tcW w:w="1809" w:type="dxa"/>
          </w:tcPr>
          <w:p w14:paraId="47E7DC3D" w14:textId="77777777" w:rsidR="00800212" w:rsidRPr="005706E3" w:rsidRDefault="00800212" w:rsidP="00EF6C73">
            <w:pPr>
              <w:jc w:val="center"/>
              <w:rPr>
                <w:rFonts w:eastAsia="Calibri"/>
                <w:b/>
                <w:noProof w:val="0"/>
              </w:rPr>
            </w:pPr>
            <w:r w:rsidRPr="005706E3">
              <w:rPr>
                <w:b/>
                <w:noProof w:val="0"/>
              </w:rPr>
              <w:t>Duomenų gavėjų kategorijos</w:t>
            </w:r>
          </w:p>
        </w:tc>
        <w:tc>
          <w:tcPr>
            <w:tcW w:w="1276" w:type="dxa"/>
          </w:tcPr>
          <w:p w14:paraId="24F8EE1F" w14:textId="77777777" w:rsidR="00800212" w:rsidRPr="005706E3" w:rsidRDefault="00800212" w:rsidP="00EF6C73">
            <w:pPr>
              <w:jc w:val="center"/>
              <w:rPr>
                <w:rFonts w:eastAsia="Calibri"/>
                <w:b/>
                <w:noProof w:val="0"/>
              </w:rPr>
            </w:pPr>
            <w:r w:rsidRPr="005706E3">
              <w:rPr>
                <w:b/>
                <w:noProof w:val="0"/>
              </w:rPr>
              <w:t>Duomenų saugojimo terminas</w:t>
            </w:r>
          </w:p>
        </w:tc>
        <w:tc>
          <w:tcPr>
            <w:tcW w:w="1984" w:type="dxa"/>
          </w:tcPr>
          <w:p w14:paraId="7CD3EC8E" w14:textId="77777777" w:rsidR="00800212" w:rsidRPr="005706E3" w:rsidRDefault="00800212" w:rsidP="00EF6C73">
            <w:pPr>
              <w:jc w:val="center"/>
              <w:rPr>
                <w:b/>
                <w:noProof w:val="0"/>
              </w:rPr>
            </w:pPr>
            <w:r w:rsidRPr="005706E3">
              <w:rPr>
                <w:b/>
                <w:noProof w:val="0"/>
              </w:rPr>
              <w:t>Trečiosios šalys</w:t>
            </w:r>
          </w:p>
        </w:tc>
        <w:tc>
          <w:tcPr>
            <w:tcW w:w="1985" w:type="dxa"/>
          </w:tcPr>
          <w:p w14:paraId="692706DC" w14:textId="77777777" w:rsidR="00800212" w:rsidRPr="005706E3" w:rsidRDefault="00800212" w:rsidP="00EF6C73">
            <w:pPr>
              <w:jc w:val="center"/>
              <w:rPr>
                <w:b/>
                <w:noProof w:val="0"/>
              </w:rPr>
            </w:pPr>
            <w:r w:rsidRPr="005706E3">
              <w:rPr>
                <w:b/>
                <w:noProof w:val="0"/>
              </w:rPr>
              <w:t>Atsakingas darbuotojas už duomenų tvarkymą</w:t>
            </w:r>
          </w:p>
        </w:tc>
      </w:tr>
      <w:tr w:rsidR="00800212" w:rsidRPr="005706E3" w14:paraId="69CCDDCC" w14:textId="77777777" w:rsidTr="00EF6C73">
        <w:tc>
          <w:tcPr>
            <w:tcW w:w="1555" w:type="dxa"/>
            <w:shd w:val="clear" w:color="auto" w:fill="auto"/>
          </w:tcPr>
          <w:p w14:paraId="223F9DFF" w14:textId="77777777" w:rsidR="00800212" w:rsidRPr="005706E3" w:rsidRDefault="00800212" w:rsidP="00EF6C73">
            <w:pPr>
              <w:rPr>
                <w:rFonts w:eastAsia="Calibri"/>
                <w:noProof w:val="0"/>
              </w:rPr>
            </w:pPr>
            <w:r w:rsidRPr="005706E3">
              <w:rPr>
                <w:rFonts w:eastAsia="Calibri"/>
                <w:noProof w:val="0"/>
              </w:rPr>
              <w:t>Mokyklos darbuotojai,  paslaugų teikėjai</w:t>
            </w:r>
          </w:p>
        </w:tc>
        <w:tc>
          <w:tcPr>
            <w:tcW w:w="3969" w:type="dxa"/>
            <w:shd w:val="clear" w:color="auto" w:fill="auto"/>
          </w:tcPr>
          <w:p w14:paraId="7D9CF6DB" w14:textId="77777777" w:rsidR="00800212" w:rsidRPr="005706E3" w:rsidRDefault="00800212" w:rsidP="00EF6C73">
            <w:pPr>
              <w:rPr>
                <w:rFonts w:eastAsia="Calibri"/>
                <w:noProof w:val="0"/>
              </w:rPr>
            </w:pPr>
            <w:r w:rsidRPr="005706E3">
              <w:rPr>
                <w:rFonts w:eastAsia="Calibri"/>
                <w:noProof w:val="0"/>
              </w:rPr>
              <w:t>BDAR 6 str. 1 d. b p.</w:t>
            </w:r>
          </w:p>
        </w:tc>
        <w:tc>
          <w:tcPr>
            <w:tcW w:w="3152" w:type="dxa"/>
            <w:shd w:val="clear" w:color="auto" w:fill="auto"/>
          </w:tcPr>
          <w:p w14:paraId="09B72ABF" w14:textId="77777777" w:rsidR="00800212" w:rsidRPr="005706E3" w:rsidRDefault="00800212" w:rsidP="00EF6C73">
            <w:pPr>
              <w:rPr>
                <w:rFonts w:eastAsia="Calibri"/>
                <w:noProof w:val="0"/>
              </w:rPr>
            </w:pPr>
            <w:r w:rsidRPr="005706E3">
              <w:rPr>
                <w:rFonts w:eastAsia="Calibri"/>
                <w:noProof w:val="0"/>
              </w:rPr>
              <w:t>Vardas, pavardė, individualios veiklos liudijimo numeris, asmens kodas, kontaktiniai duomenys, komunikacijos turinys, informacija, susijusi su a</w:t>
            </w:r>
            <w:r w:rsidR="00206B34" w:rsidRPr="005706E3">
              <w:rPr>
                <w:rFonts w:eastAsia="Calibri"/>
                <w:noProof w:val="0"/>
              </w:rPr>
              <w:t>p</w:t>
            </w:r>
            <w:r w:rsidRPr="005706E3">
              <w:rPr>
                <w:rFonts w:eastAsia="Calibri"/>
                <w:noProof w:val="0"/>
              </w:rPr>
              <w:t>mokėjimu ir gautomis paslaugomis ar prekėmis</w:t>
            </w:r>
            <w:r w:rsidR="005E12B1">
              <w:rPr>
                <w:rFonts w:eastAsia="Calibri"/>
                <w:noProof w:val="0"/>
              </w:rPr>
              <w:t>, parašas</w:t>
            </w:r>
            <w:r w:rsidRPr="005706E3">
              <w:rPr>
                <w:rFonts w:eastAsia="Calibri"/>
                <w:noProof w:val="0"/>
              </w:rPr>
              <w:t>.</w:t>
            </w:r>
          </w:p>
        </w:tc>
        <w:tc>
          <w:tcPr>
            <w:tcW w:w="1809" w:type="dxa"/>
            <w:shd w:val="clear" w:color="auto" w:fill="auto"/>
          </w:tcPr>
          <w:p w14:paraId="52EF862D" w14:textId="77777777" w:rsidR="00800212" w:rsidRPr="005706E3" w:rsidRDefault="00800212" w:rsidP="00EF6C73">
            <w:pPr>
              <w:rPr>
                <w:rFonts w:asciiTheme="majorBidi" w:hAnsiTheme="majorBidi" w:cstheme="majorBidi"/>
                <w:noProof w:val="0"/>
                <w:shd w:val="clear" w:color="auto" w:fill="FFFFFF"/>
              </w:rPr>
            </w:pPr>
            <w:r w:rsidRPr="005706E3">
              <w:rPr>
                <w:rFonts w:asciiTheme="majorBidi" w:hAnsiTheme="majorBidi" w:cstheme="majorBidi"/>
                <w:noProof w:val="0"/>
                <w:shd w:val="clear" w:color="auto" w:fill="FFFFFF"/>
              </w:rPr>
              <w:t>Duomenys kitiems gavėjams neperduodami</w:t>
            </w:r>
          </w:p>
        </w:tc>
        <w:tc>
          <w:tcPr>
            <w:tcW w:w="1276" w:type="dxa"/>
            <w:shd w:val="clear" w:color="auto" w:fill="auto"/>
          </w:tcPr>
          <w:p w14:paraId="49FB4D4E" w14:textId="77777777" w:rsidR="00800212" w:rsidRPr="005706E3" w:rsidRDefault="00800212" w:rsidP="00EF6C73">
            <w:pPr>
              <w:rPr>
                <w:rFonts w:eastAsia="Calibri"/>
                <w:noProof w:val="0"/>
              </w:rPr>
            </w:pPr>
            <w:r w:rsidRPr="005706E3">
              <w:rPr>
                <w:rFonts w:eastAsia="Calibri"/>
                <w:noProof w:val="0"/>
              </w:rPr>
              <w:t>10 metų</w:t>
            </w:r>
          </w:p>
        </w:tc>
        <w:tc>
          <w:tcPr>
            <w:tcW w:w="1984" w:type="dxa"/>
          </w:tcPr>
          <w:p w14:paraId="48D184D3" w14:textId="77777777" w:rsidR="00800212" w:rsidRPr="005706E3" w:rsidRDefault="00800212" w:rsidP="00EF6C73">
            <w:pPr>
              <w:rPr>
                <w:rFonts w:eastAsia="Calibri"/>
                <w:noProof w:val="0"/>
              </w:rPr>
            </w:pPr>
            <w:r w:rsidRPr="005706E3">
              <w:rPr>
                <w:noProof w:val="0"/>
              </w:rPr>
              <w:t>Neperduodama</w:t>
            </w:r>
          </w:p>
        </w:tc>
        <w:tc>
          <w:tcPr>
            <w:tcW w:w="1985" w:type="dxa"/>
          </w:tcPr>
          <w:p w14:paraId="28E1642D" w14:textId="77777777" w:rsidR="00800212" w:rsidRPr="005706E3" w:rsidRDefault="00800212" w:rsidP="00EF6C73">
            <w:pPr>
              <w:rPr>
                <w:rFonts w:eastAsia="Calibri"/>
                <w:noProof w:val="0"/>
              </w:rPr>
            </w:pPr>
            <w:r w:rsidRPr="005706E3">
              <w:rPr>
                <w:rFonts w:eastAsia="Calibri"/>
                <w:noProof w:val="0"/>
              </w:rPr>
              <w:t xml:space="preserve"> </w:t>
            </w:r>
            <w:r w:rsidR="00A05749">
              <w:rPr>
                <w:rFonts w:eastAsia="Calibri"/>
                <w:noProof w:val="0"/>
              </w:rPr>
              <w:t>Direktorius</w:t>
            </w:r>
          </w:p>
        </w:tc>
      </w:tr>
    </w:tbl>
    <w:p w14:paraId="7365D7F0" w14:textId="77777777" w:rsidR="00800212" w:rsidRPr="005706E3" w:rsidRDefault="00800212" w:rsidP="00800212">
      <w:pPr>
        <w:tabs>
          <w:tab w:val="left" w:pos="1057"/>
        </w:tabs>
        <w:rPr>
          <w:noProof w:val="0"/>
        </w:rPr>
      </w:pPr>
    </w:p>
    <w:p w14:paraId="251A038E" w14:textId="77777777" w:rsidR="00800212" w:rsidRPr="005706E3" w:rsidRDefault="00800212" w:rsidP="00800212">
      <w:pPr>
        <w:pStyle w:val="ListParagraph"/>
        <w:numPr>
          <w:ilvl w:val="0"/>
          <w:numId w:val="1"/>
        </w:numPr>
        <w:tabs>
          <w:tab w:val="left" w:pos="1057"/>
        </w:tabs>
        <w:jc w:val="center"/>
        <w:rPr>
          <w:b/>
          <w:noProof w:val="0"/>
        </w:rPr>
      </w:pPr>
      <w:r w:rsidRPr="005706E3">
        <w:rPr>
          <w:b/>
          <w:noProof w:val="0"/>
        </w:rPr>
        <w:t>DUOMENŲ TVARKYMO TIKSLAS – SUTARČIŲ SU JURIDINIAIS ASMENIMIS VYKDYMAS</w:t>
      </w:r>
    </w:p>
    <w:p w14:paraId="720731AE" w14:textId="77777777" w:rsidR="00800212" w:rsidRPr="005706E3" w:rsidRDefault="00800212" w:rsidP="00800212">
      <w:pPr>
        <w:tabs>
          <w:tab w:val="left" w:pos="1057"/>
        </w:tabs>
        <w:rPr>
          <w:noProof w:val="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969"/>
        <w:gridCol w:w="3152"/>
        <w:gridCol w:w="1809"/>
        <w:gridCol w:w="1276"/>
        <w:gridCol w:w="1984"/>
        <w:gridCol w:w="1985"/>
      </w:tblGrid>
      <w:tr w:rsidR="00800212" w:rsidRPr="005706E3" w14:paraId="7C6D6F2B" w14:textId="77777777" w:rsidTr="00EF6C73">
        <w:trPr>
          <w:trHeight w:val="1209"/>
        </w:trPr>
        <w:tc>
          <w:tcPr>
            <w:tcW w:w="1555" w:type="dxa"/>
          </w:tcPr>
          <w:p w14:paraId="1909CAE9" w14:textId="77777777" w:rsidR="00800212" w:rsidRPr="005706E3" w:rsidRDefault="00800212" w:rsidP="00EF6C73">
            <w:pPr>
              <w:jc w:val="center"/>
              <w:rPr>
                <w:rFonts w:eastAsia="Calibri"/>
                <w:b/>
                <w:noProof w:val="0"/>
              </w:rPr>
            </w:pPr>
            <w:r w:rsidRPr="005706E3">
              <w:rPr>
                <w:b/>
                <w:noProof w:val="0"/>
              </w:rPr>
              <w:t>Duomenų subjektų kategorijos</w:t>
            </w:r>
          </w:p>
        </w:tc>
        <w:tc>
          <w:tcPr>
            <w:tcW w:w="3969" w:type="dxa"/>
          </w:tcPr>
          <w:p w14:paraId="27BA194C" w14:textId="77777777" w:rsidR="00800212" w:rsidRPr="005706E3" w:rsidRDefault="00800212" w:rsidP="00EF6C73">
            <w:pPr>
              <w:jc w:val="center"/>
              <w:rPr>
                <w:rFonts w:eastAsia="Calibri"/>
                <w:b/>
                <w:noProof w:val="0"/>
              </w:rPr>
            </w:pPr>
            <w:r w:rsidRPr="005706E3">
              <w:rPr>
                <w:b/>
                <w:noProof w:val="0"/>
              </w:rPr>
              <w:t>Teisinis pagrindas</w:t>
            </w:r>
          </w:p>
        </w:tc>
        <w:tc>
          <w:tcPr>
            <w:tcW w:w="3152" w:type="dxa"/>
          </w:tcPr>
          <w:p w14:paraId="29694B7B" w14:textId="77777777" w:rsidR="00800212" w:rsidRPr="005706E3" w:rsidRDefault="00800212" w:rsidP="00EF6C73">
            <w:pPr>
              <w:jc w:val="center"/>
              <w:rPr>
                <w:rFonts w:eastAsia="Calibri"/>
                <w:b/>
                <w:noProof w:val="0"/>
              </w:rPr>
            </w:pPr>
            <w:r w:rsidRPr="005706E3">
              <w:rPr>
                <w:b/>
                <w:noProof w:val="0"/>
              </w:rPr>
              <w:t>Asmens duomenų kategorijų aprašymas</w:t>
            </w:r>
          </w:p>
        </w:tc>
        <w:tc>
          <w:tcPr>
            <w:tcW w:w="1809" w:type="dxa"/>
          </w:tcPr>
          <w:p w14:paraId="4781837A" w14:textId="77777777" w:rsidR="00800212" w:rsidRPr="005706E3" w:rsidRDefault="00800212" w:rsidP="00EF6C73">
            <w:pPr>
              <w:jc w:val="center"/>
              <w:rPr>
                <w:rFonts w:eastAsia="Calibri"/>
                <w:b/>
                <w:noProof w:val="0"/>
              </w:rPr>
            </w:pPr>
            <w:r w:rsidRPr="005706E3">
              <w:rPr>
                <w:b/>
                <w:noProof w:val="0"/>
              </w:rPr>
              <w:t>Duomenų gavėjų kategorijos</w:t>
            </w:r>
          </w:p>
        </w:tc>
        <w:tc>
          <w:tcPr>
            <w:tcW w:w="1276" w:type="dxa"/>
          </w:tcPr>
          <w:p w14:paraId="4E9DB856" w14:textId="77777777" w:rsidR="00800212" w:rsidRPr="005706E3" w:rsidRDefault="00800212" w:rsidP="00EF6C73">
            <w:pPr>
              <w:jc w:val="center"/>
              <w:rPr>
                <w:rFonts w:eastAsia="Calibri"/>
                <w:b/>
                <w:noProof w:val="0"/>
              </w:rPr>
            </w:pPr>
            <w:r w:rsidRPr="005706E3">
              <w:rPr>
                <w:b/>
                <w:noProof w:val="0"/>
              </w:rPr>
              <w:t>Duomenų saugojimo terminas</w:t>
            </w:r>
          </w:p>
        </w:tc>
        <w:tc>
          <w:tcPr>
            <w:tcW w:w="1984" w:type="dxa"/>
          </w:tcPr>
          <w:p w14:paraId="13B58CFE" w14:textId="77777777" w:rsidR="00800212" w:rsidRPr="005706E3" w:rsidRDefault="00800212" w:rsidP="00EF6C73">
            <w:pPr>
              <w:jc w:val="center"/>
              <w:rPr>
                <w:b/>
                <w:noProof w:val="0"/>
              </w:rPr>
            </w:pPr>
            <w:r w:rsidRPr="005706E3">
              <w:rPr>
                <w:b/>
                <w:noProof w:val="0"/>
              </w:rPr>
              <w:t>Trečiosios šalys</w:t>
            </w:r>
          </w:p>
        </w:tc>
        <w:tc>
          <w:tcPr>
            <w:tcW w:w="1985" w:type="dxa"/>
          </w:tcPr>
          <w:p w14:paraId="36EEA645" w14:textId="77777777" w:rsidR="00800212" w:rsidRPr="005706E3" w:rsidRDefault="00800212" w:rsidP="00EF6C73">
            <w:pPr>
              <w:jc w:val="center"/>
              <w:rPr>
                <w:b/>
                <w:noProof w:val="0"/>
              </w:rPr>
            </w:pPr>
            <w:r w:rsidRPr="005706E3">
              <w:rPr>
                <w:b/>
                <w:noProof w:val="0"/>
              </w:rPr>
              <w:t>Atsakingas darbuotojas už duomenų tvarkymą</w:t>
            </w:r>
          </w:p>
        </w:tc>
      </w:tr>
      <w:tr w:rsidR="00800212" w:rsidRPr="005706E3" w14:paraId="4C6ED2C9" w14:textId="77777777" w:rsidTr="00EF6C73">
        <w:tc>
          <w:tcPr>
            <w:tcW w:w="1555" w:type="dxa"/>
            <w:shd w:val="clear" w:color="auto" w:fill="auto"/>
          </w:tcPr>
          <w:p w14:paraId="0D4EB71D" w14:textId="77777777" w:rsidR="00800212" w:rsidRPr="005706E3" w:rsidRDefault="00800212" w:rsidP="00EF6C73">
            <w:pPr>
              <w:rPr>
                <w:rFonts w:eastAsia="Calibri"/>
                <w:noProof w:val="0"/>
              </w:rPr>
            </w:pPr>
            <w:r w:rsidRPr="005706E3">
              <w:rPr>
                <w:rFonts w:eastAsia="Calibri"/>
                <w:noProof w:val="0"/>
              </w:rPr>
              <w:t xml:space="preserve">Mokyklos darbuotojai,  </w:t>
            </w:r>
            <w:r w:rsidR="00916AC2">
              <w:rPr>
                <w:rFonts w:eastAsia="Calibri"/>
                <w:noProof w:val="0"/>
              </w:rPr>
              <w:lastRenderedPageBreak/>
              <w:t xml:space="preserve">tiekėjų </w:t>
            </w:r>
            <w:r w:rsidRPr="005706E3">
              <w:rPr>
                <w:rFonts w:eastAsia="Calibri"/>
                <w:noProof w:val="0"/>
              </w:rPr>
              <w:t>darbuotojai</w:t>
            </w:r>
          </w:p>
        </w:tc>
        <w:tc>
          <w:tcPr>
            <w:tcW w:w="3969" w:type="dxa"/>
            <w:shd w:val="clear" w:color="auto" w:fill="auto"/>
          </w:tcPr>
          <w:p w14:paraId="1FD39BFE" w14:textId="77777777" w:rsidR="00800212" w:rsidRPr="005706E3" w:rsidRDefault="00800212" w:rsidP="00EF6C73">
            <w:pPr>
              <w:rPr>
                <w:rFonts w:eastAsia="Calibri"/>
                <w:noProof w:val="0"/>
              </w:rPr>
            </w:pPr>
            <w:r w:rsidRPr="005706E3">
              <w:rPr>
                <w:rFonts w:eastAsia="Calibri"/>
                <w:noProof w:val="0"/>
              </w:rPr>
              <w:lastRenderedPageBreak/>
              <w:t>BDAR 6 str. 1 d. b p. (mokyklos darbuotojai) ir 6 str. 1 d. f p</w:t>
            </w:r>
            <w:r w:rsidR="001D1A71">
              <w:rPr>
                <w:rFonts w:eastAsia="Calibri"/>
                <w:noProof w:val="0"/>
              </w:rPr>
              <w:t xml:space="preserve">. </w:t>
            </w:r>
            <w:r w:rsidRPr="005706E3">
              <w:rPr>
                <w:rFonts w:eastAsia="Calibri"/>
                <w:noProof w:val="0"/>
              </w:rPr>
              <w:lastRenderedPageBreak/>
              <w:t>(mokyklos teisėtas interesas vykdyti sutartį)</w:t>
            </w:r>
          </w:p>
        </w:tc>
        <w:tc>
          <w:tcPr>
            <w:tcW w:w="3152" w:type="dxa"/>
            <w:shd w:val="clear" w:color="auto" w:fill="auto"/>
          </w:tcPr>
          <w:p w14:paraId="14142B8E" w14:textId="77777777" w:rsidR="00800212" w:rsidRPr="005706E3" w:rsidRDefault="00800212" w:rsidP="00EF6C73">
            <w:pPr>
              <w:rPr>
                <w:rFonts w:eastAsia="Calibri"/>
                <w:noProof w:val="0"/>
              </w:rPr>
            </w:pPr>
            <w:r w:rsidRPr="005706E3">
              <w:rPr>
                <w:rFonts w:eastAsia="Calibri"/>
                <w:noProof w:val="0"/>
              </w:rPr>
              <w:lastRenderedPageBreak/>
              <w:t xml:space="preserve">Vardas, pavardė, kontaktiniai duomenys, komunikacijos </w:t>
            </w:r>
            <w:r w:rsidRPr="005706E3">
              <w:rPr>
                <w:rFonts w:eastAsia="Calibri"/>
                <w:noProof w:val="0"/>
              </w:rPr>
              <w:lastRenderedPageBreak/>
              <w:t>turinys</w:t>
            </w:r>
            <w:r w:rsidR="00504F5C" w:rsidRPr="005706E3">
              <w:rPr>
                <w:rFonts w:eastAsia="Calibri"/>
                <w:noProof w:val="0"/>
              </w:rPr>
              <w:t>, parašas</w:t>
            </w:r>
            <w:r w:rsidRPr="005706E3">
              <w:rPr>
                <w:rFonts w:eastAsia="Calibri"/>
                <w:noProof w:val="0"/>
              </w:rPr>
              <w:t>.</w:t>
            </w:r>
          </w:p>
        </w:tc>
        <w:tc>
          <w:tcPr>
            <w:tcW w:w="1809" w:type="dxa"/>
            <w:shd w:val="clear" w:color="auto" w:fill="auto"/>
          </w:tcPr>
          <w:p w14:paraId="64D7969D" w14:textId="77777777" w:rsidR="00800212" w:rsidRPr="005706E3" w:rsidRDefault="00800212" w:rsidP="00EF6C73">
            <w:pPr>
              <w:rPr>
                <w:rFonts w:asciiTheme="majorBidi" w:hAnsiTheme="majorBidi" w:cstheme="majorBidi"/>
                <w:noProof w:val="0"/>
                <w:shd w:val="clear" w:color="auto" w:fill="FFFFFF"/>
              </w:rPr>
            </w:pPr>
            <w:r w:rsidRPr="005706E3">
              <w:rPr>
                <w:rFonts w:asciiTheme="majorBidi" w:hAnsiTheme="majorBidi" w:cstheme="majorBidi"/>
                <w:noProof w:val="0"/>
                <w:shd w:val="clear" w:color="auto" w:fill="FFFFFF"/>
              </w:rPr>
              <w:lastRenderedPageBreak/>
              <w:t xml:space="preserve">Duomenys kitiems </w:t>
            </w:r>
            <w:r w:rsidRPr="005706E3">
              <w:rPr>
                <w:rFonts w:asciiTheme="majorBidi" w:hAnsiTheme="majorBidi" w:cstheme="majorBidi"/>
                <w:noProof w:val="0"/>
                <w:shd w:val="clear" w:color="auto" w:fill="FFFFFF"/>
              </w:rPr>
              <w:lastRenderedPageBreak/>
              <w:t>gavėjams neperduodami</w:t>
            </w:r>
          </w:p>
        </w:tc>
        <w:tc>
          <w:tcPr>
            <w:tcW w:w="1276" w:type="dxa"/>
            <w:shd w:val="clear" w:color="auto" w:fill="auto"/>
          </w:tcPr>
          <w:p w14:paraId="3DB9EF6F" w14:textId="77777777" w:rsidR="00800212" w:rsidRPr="005706E3" w:rsidRDefault="00800212" w:rsidP="00EF6C73">
            <w:pPr>
              <w:rPr>
                <w:rFonts w:eastAsia="Calibri"/>
                <w:noProof w:val="0"/>
              </w:rPr>
            </w:pPr>
            <w:r w:rsidRPr="005706E3">
              <w:rPr>
                <w:rFonts w:eastAsia="Calibri"/>
                <w:noProof w:val="0"/>
              </w:rPr>
              <w:lastRenderedPageBreak/>
              <w:t>10 metų</w:t>
            </w:r>
            <w:r w:rsidR="00BE0A62" w:rsidRPr="005706E3">
              <w:rPr>
                <w:rFonts w:eastAsia="Calibri"/>
                <w:noProof w:val="0"/>
              </w:rPr>
              <w:t xml:space="preserve"> </w:t>
            </w:r>
            <w:r w:rsidR="00F53C6F">
              <w:rPr>
                <w:rFonts w:eastAsia="Calibri"/>
                <w:noProof w:val="0"/>
              </w:rPr>
              <w:t>(</w:t>
            </w:r>
            <w:r w:rsidR="00BE0A62" w:rsidRPr="005706E3">
              <w:rPr>
                <w:rFonts w:eastAsia="Calibri"/>
                <w:noProof w:val="0"/>
              </w:rPr>
              <w:t xml:space="preserve">po </w:t>
            </w:r>
            <w:r w:rsidR="00BE0A62" w:rsidRPr="005706E3">
              <w:rPr>
                <w:rFonts w:eastAsia="Calibri"/>
                <w:noProof w:val="0"/>
              </w:rPr>
              <w:lastRenderedPageBreak/>
              <w:t>sutarties pabaigos</w:t>
            </w:r>
            <w:r w:rsidR="00F53C6F">
              <w:rPr>
                <w:rFonts w:eastAsia="Calibri"/>
                <w:noProof w:val="0"/>
              </w:rPr>
              <w:t>)</w:t>
            </w:r>
          </w:p>
        </w:tc>
        <w:tc>
          <w:tcPr>
            <w:tcW w:w="1984" w:type="dxa"/>
          </w:tcPr>
          <w:p w14:paraId="21234C78" w14:textId="77777777" w:rsidR="00800212" w:rsidRPr="005706E3" w:rsidRDefault="00800212" w:rsidP="00EF6C73">
            <w:pPr>
              <w:rPr>
                <w:rFonts w:eastAsia="Calibri"/>
                <w:noProof w:val="0"/>
              </w:rPr>
            </w:pPr>
            <w:r w:rsidRPr="005706E3">
              <w:rPr>
                <w:noProof w:val="0"/>
              </w:rPr>
              <w:lastRenderedPageBreak/>
              <w:t>Neperduodama</w:t>
            </w:r>
          </w:p>
        </w:tc>
        <w:tc>
          <w:tcPr>
            <w:tcW w:w="1985" w:type="dxa"/>
          </w:tcPr>
          <w:p w14:paraId="62395495" w14:textId="77777777" w:rsidR="00800212" w:rsidRPr="005706E3" w:rsidRDefault="00800212" w:rsidP="00EF6C73">
            <w:pPr>
              <w:rPr>
                <w:rFonts w:eastAsia="Calibri"/>
                <w:noProof w:val="0"/>
              </w:rPr>
            </w:pPr>
            <w:r w:rsidRPr="005706E3">
              <w:rPr>
                <w:rFonts w:eastAsia="Calibri"/>
                <w:noProof w:val="0"/>
              </w:rPr>
              <w:t xml:space="preserve"> </w:t>
            </w:r>
            <w:r w:rsidR="001C5E0A">
              <w:rPr>
                <w:rFonts w:eastAsia="Calibri"/>
                <w:noProof w:val="0"/>
              </w:rPr>
              <w:t>Direktorius</w:t>
            </w:r>
          </w:p>
        </w:tc>
      </w:tr>
    </w:tbl>
    <w:p w14:paraId="5299501F" w14:textId="77777777" w:rsidR="00800212" w:rsidRPr="005706E3" w:rsidRDefault="00800212" w:rsidP="00800212">
      <w:pPr>
        <w:pStyle w:val="ListParagraph"/>
        <w:tabs>
          <w:tab w:val="left" w:pos="1057"/>
        </w:tabs>
        <w:rPr>
          <w:noProof w:val="0"/>
          <w:highlight w:val="yellow"/>
        </w:rPr>
      </w:pPr>
    </w:p>
    <w:p w14:paraId="5EA38CB4" w14:textId="77777777" w:rsidR="001D6E61" w:rsidRPr="001D6E61" w:rsidRDefault="001D6E61" w:rsidP="001D6E61">
      <w:pPr>
        <w:pStyle w:val="ListParagraph"/>
        <w:tabs>
          <w:tab w:val="left" w:pos="1057"/>
        </w:tabs>
        <w:rPr>
          <w:noProof w:val="0"/>
          <w:highlight w:val="yellow"/>
        </w:rPr>
      </w:pPr>
    </w:p>
    <w:p w14:paraId="4359AE41" w14:textId="77777777" w:rsidR="00FE4EE5" w:rsidRDefault="00FE4EE5">
      <w:pPr>
        <w:tabs>
          <w:tab w:val="left" w:pos="1057"/>
        </w:tabs>
        <w:rPr>
          <w:noProof w:val="0"/>
        </w:rPr>
      </w:pPr>
    </w:p>
    <w:p w14:paraId="627EDDC9" w14:textId="77777777" w:rsidR="006D27FE" w:rsidRPr="001C5E0A" w:rsidRDefault="006D27FE" w:rsidP="00800212">
      <w:pPr>
        <w:pStyle w:val="ListParagraph"/>
        <w:numPr>
          <w:ilvl w:val="0"/>
          <w:numId w:val="1"/>
        </w:numPr>
        <w:tabs>
          <w:tab w:val="left" w:pos="1057"/>
        </w:tabs>
        <w:jc w:val="center"/>
        <w:rPr>
          <w:b/>
          <w:noProof w:val="0"/>
        </w:rPr>
      </w:pPr>
      <w:bookmarkStart w:id="26" w:name="_Hlk65782792"/>
      <w:r w:rsidRPr="001C5E0A">
        <w:rPr>
          <w:b/>
          <w:noProof w:val="0"/>
        </w:rPr>
        <w:t xml:space="preserve">DUOMENŲ TVARKYMO TIKSLAS – </w:t>
      </w:r>
      <w:bookmarkStart w:id="27" w:name="_Hlk64376246"/>
      <w:r w:rsidRPr="001C5E0A">
        <w:rPr>
          <w:b/>
          <w:noProof w:val="0"/>
        </w:rPr>
        <w:t xml:space="preserve">MOKYKLOS </w:t>
      </w:r>
      <w:bookmarkEnd w:id="26"/>
      <w:r w:rsidRPr="001C5E0A">
        <w:rPr>
          <w:b/>
          <w:noProof w:val="0"/>
        </w:rPr>
        <w:t xml:space="preserve">DALYVAVIMAS TARPTAUTINĖSE MAINŲ </w:t>
      </w:r>
      <w:r w:rsidR="003F77F5" w:rsidRPr="001C5E0A">
        <w:rPr>
          <w:b/>
          <w:noProof w:val="0"/>
        </w:rPr>
        <w:t xml:space="preserve">/ PARTNERYSČIŲ </w:t>
      </w:r>
      <w:r w:rsidRPr="001C5E0A">
        <w:rPr>
          <w:b/>
          <w:noProof w:val="0"/>
        </w:rPr>
        <w:t>PROGRAMOSE</w:t>
      </w:r>
      <w:bookmarkEnd w:id="27"/>
    </w:p>
    <w:p w14:paraId="380F509F" w14:textId="77777777" w:rsidR="00A87DB1" w:rsidRPr="001C5E0A" w:rsidRDefault="00A87DB1" w:rsidP="00A87DB1">
      <w:pPr>
        <w:pStyle w:val="ListParagraph"/>
        <w:tabs>
          <w:tab w:val="left" w:pos="1057"/>
        </w:tabs>
        <w:rPr>
          <w:b/>
          <w:noProof w:val="0"/>
        </w:rPr>
      </w:pPr>
    </w:p>
    <w:tbl>
      <w:tblPr>
        <w:tblStyle w:val="TableGrid"/>
        <w:tblW w:w="15730" w:type="dxa"/>
        <w:tblLayout w:type="fixed"/>
        <w:tblLook w:val="04A0" w:firstRow="1" w:lastRow="0" w:firstColumn="1" w:lastColumn="0" w:noHBand="0" w:noVBand="1"/>
      </w:tblPr>
      <w:tblGrid>
        <w:gridCol w:w="1555"/>
        <w:gridCol w:w="3969"/>
        <w:gridCol w:w="3381"/>
        <w:gridCol w:w="1890"/>
        <w:gridCol w:w="1350"/>
        <w:gridCol w:w="1890"/>
        <w:gridCol w:w="1695"/>
      </w:tblGrid>
      <w:tr w:rsidR="00A87DB1" w:rsidRPr="001C5E0A" w14:paraId="6D90C6F4" w14:textId="77777777" w:rsidTr="00CC29BA">
        <w:tc>
          <w:tcPr>
            <w:tcW w:w="1555" w:type="dxa"/>
          </w:tcPr>
          <w:p w14:paraId="3E94AD1E" w14:textId="77777777" w:rsidR="00A87DB1" w:rsidRPr="001C5E0A" w:rsidRDefault="00A87DB1" w:rsidP="00A87DB1">
            <w:pPr>
              <w:rPr>
                <w:b/>
                <w:noProof w:val="0"/>
              </w:rPr>
            </w:pPr>
            <w:bookmarkStart w:id="28" w:name="_Hlk65782874"/>
            <w:r w:rsidRPr="001C5E0A">
              <w:rPr>
                <w:b/>
                <w:noProof w:val="0"/>
              </w:rPr>
              <w:t>Duomenų subjektų kategorijos</w:t>
            </w:r>
          </w:p>
        </w:tc>
        <w:tc>
          <w:tcPr>
            <w:tcW w:w="3969" w:type="dxa"/>
          </w:tcPr>
          <w:p w14:paraId="68C22B11" w14:textId="77777777" w:rsidR="00A87DB1" w:rsidRPr="001C5E0A" w:rsidRDefault="00A87DB1" w:rsidP="004C7BBA">
            <w:pPr>
              <w:jc w:val="center"/>
              <w:rPr>
                <w:b/>
                <w:noProof w:val="0"/>
              </w:rPr>
            </w:pPr>
            <w:r w:rsidRPr="001C5E0A">
              <w:rPr>
                <w:b/>
                <w:noProof w:val="0"/>
              </w:rPr>
              <w:t>Teisinis pagrindas</w:t>
            </w:r>
          </w:p>
          <w:p w14:paraId="7BFB1CD7" w14:textId="77777777" w:rsidR="00A87DB1" w:rsidRPr="001C5E0A" w:rsidRDefault="00A87DB1" w:rsidP="004C7BBA">
            <w:pPr>
              <w:jc w:val="center"/>
              <w:rPr>
                <w:b/>
                <w:noProof w:val="0"/>
              </w:rPr>
            </w:pPr>
          </w:p>
        </w:tc>
        <w:tc>
          <w:tcPr>
            <w:tcW w:w="3381" w:type="dxa"/>
          </w:tcPr>
          <w:p w14:paraId="6B8E52FF" w14:textId="77777777" w:rsidR="00A87DB1" w:rsidRPr="001C5E0A" w:rsidRDefault="002C4EA0" w:rsidP="004C7BBA">
            <w:pPr>
              <w:jc w:val="center"/>
              <w:rPr>
                <w:b/>
                <w:noProof w:val="0"/>
              </w:rPr>
            </w:pPr>
            <w:r w:rsidRPr="001C5E0A">
              <w:rPr>
                <w:b/>
                <w:noProof w:val="0"/>
              </w:rPr>
              <w:t>Asmens duomenų kategorijų aprašymas</w:t>
            </w:r>
          </w:p>
        </w:tc>
        <w:tc>
          <w:tcPr>
            <w:tcW w:w="1890" w:type="dxa"/>
          </w:tcPr>
          <w:p w14:paraId="4E12FA3F" w14:textId="77777777" w:rsidR="00A87DB1" w:rsidRPr="001C5E0A" w:rsidRDefault="00A87DB1" w:rsidP="004C7BBA">
            <w:pPr>
              <w:jc w:val="center"/>
              <w:rPr>
                <w:b/>
                <w:noProof w:val="0"/>
              </w:rPr>
            </w:pPr>
            <w:r w:rsidRPr="001C5E0A">
              <w:rPr>
                <w:b/>
                <w:noProof w:val="0"/>
              </w:rPr>
              <w:t>Duomenų gavėjų kategorijos</w:t>
            </w:r>
          </w:p>
        </w:tc>
        <w:tc>
          <w:tcPr>
            <w:tcW w:w="1350" w:type="dxa"/>
          </w:tcPr>
          <w:p w14:paraId="4917153C" w14:textId="77777777" w:rsidR="00A87DB1" w:rsidRPr="001C5E0A" w:rsidRDefault="00A87DB1" w:rsidP="004C7BBA">
            <w:pPr>
              <w:jc w:val="center"/>
              <w:rPr>
                <w:b/>
                <w:noProof w:val="0"/>
              </w:rPr>
            </w:pPr>
            <w:r w:rsidRPr="001C5E0A">
              <w:rPr>
                <w:b/>
                <w:noProof w:val="0"/>
              </w:rPr>
              <w:t>Duomenų saugojimo terminas</w:t>
            </w:r>
          </w:p>
        </w:tc>
        <w:tc>
          <w:tcPr>
            <w:tcW w:w="1890" w:type="dxa"/>
          </w:tcPr>
          <w:p w14:paraId="15966A2D" w14:textId="77777777" w:rsidR="00A87DB1" w:rsidRPr="001C5E0A" w:rsidRDefault="00A87DB1" w:rsidP="004C7BBA">
            <w:pPr>
              <w:jc w:val="center"/>
              <w:rPr>
                <w:b/>
                <w:noProof w:val="0"/>
              </w:rPr>
            </w:pPr>
            <w:r w:rsidRPr="001C5E0A">
              <w:rPr>
                <w:b/>
                <w:noProof w:val="0"/>
              </w:rPr>
              <w:t>Trečiosios šalys</w:t>
            </w:r>
          </w:p>
        </w:tc>
        <w:tc>
          <w:tcPr>
            <w:tcW w:w="1695" w:type="dxa"/>
          </w:tcPr>
          <w:p w14:paraId="46740FD9" w14:textId="77777777" w:rsidR="00A87DB1" w:rsidRPr="001C5E0A" w:rsidRDefault="00A87DB1" w:rsidP="004C7BBA">
            <w:pPr>
              <w:jc w:val="center"/>
              <w:rPr>
                <w:b/>
                <w:noProof w:val="0"/>
              </w:rPr>
            </w:pPr>
            <w:r w:rsidRPr="001C5E0A">
              <w:rPr>
                <w:b/>
                <w:noProof w:val="0"/>
              </w:rPr>
              <w:t>Atsakingas darbuotojas už duomenų tvarkymą</w:t>
            </w:r>
          </w:p>
        </w:tc>
      </w:tr>
      <w:tr w:rsidR="00A87DB1" w:rsidRPr="005706E3" w14:paraId="49B876C2" w14:textId="77777777" w:rsidTr="00CC29BA">
        <w:tc>
          <w:tcPr>
            <w:tcW w:w="1555" w:type="dxa"/>
          </w:tcPr>
          <w:p w14:paraId="662D77A6" w14:textId="77777777" w:rsidR="00A87DB1" w:rsidRPr="001C5E0A" w:rsidRDefault="00074DBB" w:rsidP="00A87DB1">
            <w:pPr>
              <w:rPr>
                <w:rStyle w:val="fontstyle21"/>
                <w:b w:val="0"/>
                <w:noProof w:val="0"/>
              </w:rPr>
            </w:pPr>
            <w:r w:rsidRPr="001C5E0A">
              <w:rPr>
                <w:rStyle w:val="fontstyle21"/>
                <w:b w:val="0"/>
                <w:noProof w:val="0"/>
              </w:rPr>
              <w:t>Vaikai, tėvai (tėvų pareigų turėtojai)</w:t>
            </w:r>
            <w:r w:rsidR="00006AAE" w:rsidRPr="001C5E0A">
              <w:rPr>
                <w:rStyle w:val="fontstyle21"/>
                <w:b w:val="0"/>
                <w:noProof w:val="0"/>
              </w:rPr>
              <w:t xml:space="preserve">; </w:t>
            </w:r>
          </w:p>
          <w:p w14:paraId="795402A1" w14:textId="77777777" w:rsidR="00006AAE" w:rsidRPr="001C5E0A" w:rsidRDefault="00E371EC" w:rsidP="00A87DB1">
            <w:pPr>
              <w:rPr>
                <w:b/>
                <w:noProof w:val="0"/>
              </w:rPr>
            </w:pPr>
            <w:r w:rsidRPr="001C5E0A">
              <w:rPr>
                <w:rStyle w:val="fontstyle21"/>
                <w:b w:val="0"/>
              </w:rPr>
              <w:t>m</w:t>
            </w:r>
            <w:r w:rsidR="00006AAE" w:rsidRPr="001C5E0A">
              <w:rPr>
                <w:rStyle w:val="fontstyle21"/>
                <w:b w:val="0"/>
              </w:rPr>
              <w:t>okyt</w:t>
            </w:r>
            <w:r w:rsidRPr="001C5E0A">
              <w:rPr>
                <w:rStyle w:val="fontstyle21"/>
                <w:b w:val="0"/>
              </w:rPr>
              <w:t>ojai, mokyklos vadovai</w:t>
            </w:r>
          </w:p>
        </w:tc>
        <w:tc>
          <w:tcPr>
            <w:tcW w:w="3969" w:type="dxa"/>
          </w:tcPr>
          <w:p w14:paraId="26F5C6D6" w14:textId="77777777" w:rsidR="00DB5077" w:rsidRPr="001C5E0A" w:rsidRDefault="009F40CA" w:rsidP="00DF4042">
            <w:pPr>
              <w:rPr>
                <w:rFonts w:eastAsia="Calibri"/>
                <w:noProof w:val="0"/>
              </w:rPr>
            </w:pPr>
            <w:r w:rsidRPr="001C5E0A">
              <w:rPr>
                <w:rFonts w:eastAsia="Calibri"/>
                <w:noProof w:val="0"/>
              </w:rPr>
              <w:t xml:space="preserve">BDAR 6 str. 1 d. </w:t>
            </w:r>
            <w:r w:rsidR="00074DBB" w:rsidRPr="001C5E0A">
              <w:rPr>
                <w:rFonts w:eastAsia="Calibri"/>
                <w:noProof w:val="0"/>
              </w:rPr>
              <w:t>a</w:t>
            </w:r>
            <w:r w:rsidRPr="001C5E0A">
              <w:rPr>
                <w:rFonts w:eastAsia="Calibri"/>
                <w:noProof w:val="0"/>
              </w:rPr>
              <w:t xml:space="preserve"> p.</w:t>
            </w:r>
            <w:r w:rsidR="002B2CE6" w:rsidRPr="001C5E0A">
              <w:rPr>
                <w:rFonts w:eastAsia="Calibri"/>
                <w:noProof w:val="0"/>
              </w:rPr>
              <w:t>,</w:t>
            </w:r>
          </w:p>
          <w:p w14:paraId="3DD9CC65" w14:textId="77777777" w:rsidR="002B2CE6" w:rsidRPr="001C5E0A" w:rsidRDefault="002B2CE6" w:rsidP="00DF4042">
            <w:pPr>
              <w:rPr>
                <w:rStyle w:val="fontstyle01"/>
                <w:rFonts w:ascii="Times New Roman" w:hAnsi="Times New Roman"/>
                <w:noProof w:val="0"/>
                <w:color w:val="auto"/>
                <w:sz w:val="24"/>
                <w:szCs w:val="24"/>
              </w:rPr>
            </w:pPr>
            <w:r w:rsidRPr="001C5E0A">
              <w:rPr>
                <w:rFonts w:eastAsia="Calibri"/>
                <w:noProof w:val="0"/>
              </w:rPr>
              <w:t xml:space="preserve">kiti įstaigos veiklą reglamentuojantys teisės aktai  </w:t>
            </w:r>
          </w:p>
          <w:p w14:paraId="6783118F" w14:textId="77777777" w:rsidR="00A87DB1" w:rsidRPr="001C5E0A" w:rsidRDefault="00A87DB1" w:rsidP="00DF4042">
            <w:pPr>
              <w:rPr>
                <w:rStyle w:val="fontstyle01"/>
                <w:rFonts w:ascii="Times New Roman" w:hAnsi="Times New Roman"/>
                <w:noProof w:val="0"/>
                <w:color w:val="auto"/>
                <w:sz w:val="24"/>
                <w:szCs w:val="24"/>
              </w:rPr>
            </w:pPr>
          </w:p>
        </w:tc>
        <w:tc>
          <w:tcPr>
            <w:tcW w:w="3381" w:type="dxa"/>
          </w:tcPr>
          <w:p w14:paraId="2A45971B" w14:textId="77777777" w:rsidR="00A87DB1" w:rsidRPr="001C5E0A" w:rsidRDefault="00074DBB" w:rsidP="004C7BBA">
            <w:pPr>
              <w:rPr>
                <w:rFonts w:eastAsia="Calibri"/>
                <w:noProof w:val="0"/>
              </w:rPr>
            </w:pPr>
            <w:r w:rsidRPr="001C5E0A">
              <w:rPr>
                <w:rStyle w:val="fontstyle01"/>
                <w:rFonts w:ascii="Times New Roman" w:hAnsi="Times New Roman"/>
                <w:noProof w:val="0"/>
                <w:color w:val="auto"/>
                <w:sz w:val="24"/>
                <w:szCs w:val="24"/>
              </w:rPr>
              <w:t>Vaiko v</w:t>
            </w:r>
            <w:r w:rsidR="00C67CDB" w:rsidRPr="001C5E0A">
              <w:rPr>
                <w:rStyle w:val="fontstyle01"/>
                <w:rFonts w:ascii="Times New Roman" w:hAnsi="Times New Roman"/>
                <w:noProof w:val="0"/>
                <w:color w:val="auto"/>
                <w:sz w:val="24"/>
                <w:szCs w:val="24"/>
              </w:rPr>
              <w:t xml:space="preserve">ardas, pavardė, amžius, </w:t>
            </w:r>
            <w:r w:rsidR="00C67CDB" w:rsidRPr="001C5E0A">
              <w:rPr>
                <w:rFonts w:eastAsia="Calibri"/>
                <w:noProof w:val="0"/>
              </w:rPr>
              <w:t>klasė / grupė, mokinio el. pašto adresas</w:t>
            </w:r>
            <w:r w:rsidR="00DA65A8" w:rsidRPr="001C5E0A">
              <w:rPr>
                <w:rFonts w:eastAsia="Calibri"/>
                <w:noProof w:val="0"/>
              </w:rPr>
              <w:t>;</w:t>
            </w:r>
            <w:r w:rsidRPr="001C5E0A">
              <w:rPr>
                <w:rFonts w:eastAsia="Calibri"/>
                <w:noProof w:val="0"/>
              </w:rPr>
              <w:t xml:space="preserve"> </w:t>
            </w:r>
            <w:r w:rsidR="00D50FCE" w:rsidRPr="001C5E0A">
              <w:rPr>
                <w:rFonts w:eastAsia="Calibri"/>
                <w:noProof w:val="0"/>
              </w:rPr>
              <w:t xml:space="preserve">programos pavadinimas, trukmė, </w:t>
            </w:r>
            <w:r w:rsidRPr="001C5E0A">
              <w:rPr>
                <w:rFonts w:eastAsia="Calibri"/>
                <w:noProof w:val="0"/>
              </w:rPr>
              <w:t>mokykla</w:t>
            </w:r>
            <w:r w:rsidR="004306E1" w:rsidRPr="001C5E0A">
              <w:rPr>
                <w:rFonts w:eastAsia="Calibri"/>
                <w:noProof w:val="0"/>
              </w:rPr>
              <w:t>,</w:t>
            </w:r>
            <w:r w:rsidRPr="001C5E0A">
              <w:rPr>
                <w:rFonts w:eastAsia="Calibri"/>
                <w:noProof w:val="0"/>
              </w:rPr>
              <w:t xml:space="preserve"> į kurią vykstama, data</w:t>
            </w:r>
            <w:r w:rsidR="0005491D" w:rsidRPr="001C5E0A">
              <w:rPr>
                <w:rFonts w:eastAsia="Calibri"/>
                <w:noProof w:val="0"/>
              </w:rPr>
              <w:t>;</w:t>
            </w:r>
          </w:p>
          <w:p w14:paraId="4AC2BFD3" w14:textId="77777777" w:rsidR="00D50FCE" w:rsidRPr="001C5E0A" w:rsidRDefault="00D50FCE" w:rsidP="004C7BBA">
            <w:pPr>
              <w:rPr>
                <w:rFonts w:eastAsia="Calibri"/>
                <w:noProof w:val="0"/>
              </w:rPr>
            </w:pPr>
            <w:r w:rsidRPr="001C5E0A">
              <w:rPr>
                <w:rStyle w:val="fontstyle21"/>
                <w:b w:val="0"/>
              </w:rPr>
              <w:t xml:space="preserve">Mokytojo, mokyklos vadovo vardas, pavardė, </w:t>
            </w:r>
            <w:r w:rsidR="003B4E52" w:rsidRPr="001C5E0A">
              <w:rPr>
                <w:rStyle w:val="fontstyle21"/>
                <w:b w:val="0"/>
              </w:rPr>
              <w:t>mokomasis dalykas;</w:t>
            </w:r>
          </w:p>
          <w:p w14:paraId="2C45D367" w14:textId="77777777" w:rsidR="00074DBB" w:rsidRPr="001C5E0A" w:rsidRDefault="00074DBB" w:rsidP="004C7BBA">
            <w:pPr>
              <w:rPr>
                <w:noProof w:val="0"/>
              </w:rPr>
            </w:pPr>
            <w:r w:rsidRPr="001C5E0A">
              <w:rPr>
                <w:rFonts w:eastAsia="Calibri"/>
                <w:noProof w:val="0"/>
              </w:rPr>
              <w:t>Tėvų (tėvų pareigų turėtojų) vardas, pavardė, parašas.</w:t>
            </w:r>
          </w:p>
        </w:tc>
        <w:tc>
          <w:tcPr>
            <w:tcW w:w="1890" w:type="dxa"/>
          </w:tcPr>
          <w:p w14:paraId="0DCBD06A" w14:textId="77777777" w:rsidR="00A87DB1" w:rsidRPr="001C5E0A" w:rsidRDefault="00074DBB" w:rsidP="00A87DB1">
            <w:pPr>
              <w:rPr>
                <w:noProof w:val="0"/>
              </w:rPr>
            </w:pPr>
            <w:r w:rsidRPr="001C5E0A">
              <w:rPr>
                <w:noProof w:val="0"/>
                <w:color w:val="000000"/>
              </w:rPr>
              <w:t>M</w:t>
            </w:r>
            <w:r w:rsidR="00A87DB1" w:rsidRPr="001C5E0A">
              <w:rPr>
                <w:noProof w:val="0"/>
                <w:color w:val="000000"/>
              </w:rPr>
              <w:t>okykla</w:t>
            </w:r>
            <w:r w:rsidR="003F77F5" w:rsidRPr="001C5E0A">
              <w:rPr>
                <w:noProof w:val="0"/>
                <w:color w:val="000000"/>
              </w:rPr>
              <w:t>,</w:t>
            </w:r>
            <w:r w:rsidR="00A87DB1" w:rsidRPr="001C5E0A">
              <w:rPr>
                <w:noProof w:val="0"/>
                <w:color w:val="000000"/>
              </w:rPr>
              <w:t xml:space="preserve"> į kurią vykstama</w:t>
            </w:r>
          </w:p>
        </w:tc>
        <w:tc>
          <w:tcPr>
            <w:tcW w:w="1350" w:type="dxa"/>
          </w:tcPr>
          <w:p w14:paraId="5F073C9C" w14:textId="77777777" w:rsidR="00A87DB1" w:rsidRPr="001C5E0A" w:rsidRDefault="00074DBB" w:rsidP="004C7BBA">
            <w:pPr>
              <w:rPr>
                <w:noProof w:val="0"/>
              </w:rPr>
            </w:pPr>
            <w:r w:rsidRPr="001C5E0A">
              <w:rPr>
                <w:noProof w:val="0"/>
              </w:rPr>
              <w:t>10 metų</w:t>
            </w:r>
          </w:p>
        </w:tc>
        <w:tc>
          <w:tcPr>
            <w:tcW w:w="1890" w:type="dxa"/>
          </w:tcPr>
          <w:p w14:paraId="33AD1F2A" w14:textId="77777777" w:rsidR="00A87DB1" w:rsidRPr="001C5E0A" w:rsidRDefault="00A87DB1" w:rsidP="00A87DB1">
            <w:pPr>
              <w:rPr>
                <w:noProof w:val="0"/>
              </w:rPr>
            </w:pPr>
            <w:r w:rsidRPr="001C5E0A">
              <w:rPr>
                <w:noProof w:val="0"/>
              </w:rPr>
              <w:t>Perduodama tos šalies mokyklai</w:t>
            </w:r>
            <w:r w:rsidR="003F77F5" w:rsidRPr="001C5E0A">
              <w:rPr>
                <w:noProof w:val="0"/>
              </w:rPr>
              <w:t>,</w:t>
            </w:r>
            <w:r w:rsidRPr="001C5E0A">
              <w:rPr>
                <w:noProof w:val="0"/>
              </w:rPr>
              <w:t xml:space="preserve"> į kurią vykstama</w:t>
            </w:r>
            <w:r w:rsidR="00074DBB" w:rsidRPr="001C5E0A">
              <w:rPr>
                <w:noProof w:val="0"/>
              </w:rPr>
              <w:t>.  Sutikimas.</w:t>
            </w:r>
          </w:p>
        </w:tc>
        <w:tc>
          <w:tcPr>
            <w:tcW w:w="1695" w:type="dxa"/>
          </w:tcPr>
          <w:p w14:paraId="139156B7" w14:textId="77777777" w:rsidR="00A87DB1" w:rsidRPr="001C5E0A" w:rsidRDefault="001C5E0A" w:rsidP="004C7BBA">
            <w:pPr>
              <w:rPr>
                <w:rStyle w:val="fontstyle01"/>
                <w:rFonts w:ascii="Times New Roman" w:hAnsi="Times New Roman"/>
                <w:noProof w:val="0"/>
                <w:sz w:val="24"/>
                <w:szCs w:val="24"/>
              </w:rPr>
            </w:pPr>
            <w:r>
              <w:rPr>
                <w:rStyle w:val="fontstyle01"/>
                <w:rFonts w:ascii="Times New Roman" w:hAnsi="Times New Roman"/>
                <w:noProof w:val="0"/>
                <w:sz w:val="24"/>
                <w:szCs w:val="24"/>
              </w:rPr>
              <w:t>Direktorius, mokytojai</w:t>
            </w:r>
          </w:p>
        </w:tc>
      </w:tr>
      <w:bookmarkEnd w:id="2"/>
      <w:bookmarkEnd w:id="28"/>
    </w:tbl>
    <w:p w14:paraId="44B0C6DE" w14:textId="77777777" w:rsidR="00004DF3" w:rsidRDefault="00004DF3">
      <w:pPr>
        <w:tabs>
          <w:tab w:val="left" w:pos="1057"/>
        </w:tabs>
        <w:rPr>
          <w:noProof w:val="0"/>
        </w:rPr>
      </w:pPr>
    </w:p>
    <w:p w14:paraId="4CCA1D0C" w14:textId="77777777" w:rsidR="00703358" w:rsidRPr="002550FF" w:rsidRDefault="00F44436" w:rsidP="00006AAE">
      <w:pPr>
        <w:pStyle w:val="ListParagraph"/>
        <w:numPr>
          <w:ilvl w:val="0"/>
          <w:numId w:val="1"/>
        </w:numPr>
        <w:tabs>
          <w:tab w:val="left" w:pos="1057"/>
        </w:tabs>
        <w:jc w:val="center"/>
        <w:rPr>
          <w:noProof w:val="0"/>
        </w:rPr>
      </w:pPr>
      <w:bookmarkStart w:id="29" w:name="_Hlk65783402"/>
      <w:r w:rsidRPr="002550FF">
        <w:rPr>
          <w:b/>
          <w:noProof w:val="0"/>
        </w:rPr>
        <w:t>DUOMENŲ TVARKYMO TIKSLAS – MOKYKLOS BENDRADARBIAVIMO VEIKLŲ ORGANIZAVIMAS</w:t>
      </w:r>
    </w:p>
    <w:p w14:paraId="00C92C81" w14:textId="77777777" w:rsidR="00F44436" w:rsidRPr="002550FF" w:rsidRDefault="00F44436" w:rsidP="00F44436">
      <w:pPr>
        <w:tabs>
          <w:tab w:val="left" w:pos="1057"/>
        </w:tabs>
        <w:rPr>
          <w:noProof w:val="0"/>
        </w:rPr>
      </w:pPr>
    </w:p>
    <w:tbl>
      <w:tblPr>
        <w:tblStyle w:val="TableGrid"/>
        <w:tblW w:w="15730" w:type="dxa"/>
        <w:tblLayout w:type="fixed"/>
        <w:tblLook w:val="04A0" w:firstRow="1" w:lastRow="0" w:firstColumn="1" w:lastColumn="0" w:noHBand="0" w:noVBand="1"/>
      </w:tblPr>
      <w:tblGrid>
        <w:gridCol w:w="1555"/>
        <w:gridCol w:w="3969"/>
        <w:gridCol w:w="3381"/>
        <w:gridCol w:w="1890"/>
        <w:gridCol w:w="1350"/>
        <w:gridCol w:w="1890"/>
        <w:gridCol w:w="1695"/>
      </w:tblGrid>
      <w:tr w:rsidR="00DD7C81" w:rsidRPr="002550FF" w14:paraId="514FBF18" w14:textId="77777777" w:rsidTr="00CC29BA">
        <w:tc>
          <w:tcPr>
            <w:tcW w:w="1555" w:type="dxa"/>
          </w:tcPr>
          <w:p w14:paraId="40BD0DDB" w14:textId="77777777" w:rsidR="00DD7C81" w:rsidRPr="002550FF" w:rsidRDefault="00DD7C81" w:rsidP="00641B24">
            <w:pPr>
              <w:rPr>
                <w:b/>
                <w:noProof w:val="0"/>
              </w:rPr>
            </w:pPr>
            <w:r w:rsidRPr="002550FF">
              <w:rPr>
                <w:b/>
                <w:noProof w:val="0"/>
              </w:rPr>
              <w:t>Duomenų subjektų kategorijos</w:t>
            </w:r>
          </w:p>
        </w:tc>
        <w:tc>
          <w:tcPr>
            <w:tcW w:w="3969" w:type="dxa"/>
          </w:tcPr>
          <w:p w14:paraId="2FC95EDB" w14:textId="77777777" w:rsidR="00DD7C81" w:rsidRPr="002550FF" w:rsidRDefault="00DD7C81" w:rsidP="00641B24">
            <w:pPr>
              <w:jc w:val="center"/>
              <w:rPr>
                <w:b/>
                <w:noProof w:val="0"/>
              </w:rPr>
            </w:pPr>
            <w:r w:rsidRPr="002550FF">
              <w:rPr>
                <w:b/>
                <w:noProof w:val="0"/>
              </w:rPr>
              <w:t>Teisinis pagrindas</w:t>
            </w:r>
          </w:p>
          <w:p w14:paraId="5B48C3C2" w14:textId="77777777" w:rsidR="00DD7C81" w:rsidRPr="002550FF" w:rsidRDefault="00DD7C81" w:rsidP="00641B24">
            <w:pPr>
              <w:jc w:val="center"/>
              <w:rPr>
                <w:b/>
                <w:noProof w:val="0"/>
              </w:rPr>
            </w:pPr>
          </w:p>
        </w:tc>
        <w:tc>
          <w:tcPr>
            <w:tcW w:w="3381" w:type="dxa"/>
          </w:tcPr>
          <w:p w14:paraId="118ADF44" w14:textId="77777777" w:rsidR="00DD7C81" w:rsidRPr="002550FF" w:rsidRDefault="002C4EA0" w:rsidP="00641B24">
            <w:pPr>
              <w:jc w:val="center"/>
              <w:rPr>
                <w:b/>
                <w:noProof w:val="0"/>
              </w:rPr>
            </w:pPr>
            <w:r w:rsidRPr="005706E3">
              <w:rPr>
                <w:b/>
                <w:noProof w:val="0"/>
              </w:rPr>
              <w:t>Asmens duomenų kategorijų aprašymas</w:t>
            </w:r>
          </w:p>
        </w:tc>
        <w:tc>
          <w:tcPr>
            <w:tcW w:w="1890" w:type="dxa"/>
          </w:tcPr>
          <w:p w14:paraId="17A3FBDD" w14:textId="77777777" w:rsidR="00DD7C81" w:rsidRPr="002550FF" w:rsidRDefault="00DD7C81" w:rsidP="00641B24">
            <w:pPr>
              <w:jc w:val="center"/>
              <w:rPr>
                <w:b/>
                <w:noProof w:val="0"/>
              </w:rPr>
            </w:pPr>
            <w:r w:rsidRPr="002550FF">
              <w:rPr>
                <w:b/>
                <w:noProof w:val="0"/>
              </w:rPr>
              <w:t>Duomenų gavėjų kategorijos</w:t>
            </w:r>
          </w:p>
        </w:tc>
        <w:tc>
          <w:tcPr>
            <w:tcW w:w="1350" w:type="dxa"/>
          </w:tcPr>
          <w:p w14:paraId="0901FDB1" w14:textId="77777777" w:rsidR="00DD7C81" w:rsidRPr="002550FF" w:rsidRDefault="00DD7C81" w:rsidP="00641B24">
            <w:pPr>
              <w:jc w:val="center"/>
              <w:rPr>
                <w:b/>
                <w:noProof w:val="0"/>
              </w:rPr>
            </w:pPr>
            <w:r w:rsidRPr="002550FF">
              <w:rPr>
                <w:b/>
                <w:noProof w:val="0"/>
              </w:rPr>
              <w:t>Duomenų saugojimo terminas</w:t>
            </w:r>
          </w:p>
        </w:tc>
        <w:tc>
          <w:tcPr>
            <w:tcW w:w="1890" w:type="dxa"/>
          </w:tcPr>
          <w:p w14:paraId="2C6E2FD1" w14:textId="77777777" w:rsidR="00DD7C81" w:rsidRPr="002550FF" w:rsidRDefault="00DD7C81" w:rsidP="00641B24">
            <w:pPr>
              <w:jc w:val="center"/>
              <w:rPr>
                <w:b/>
                <w:noProof w:val="0"/>
              </w:rPr>
            </w:pPr>
            <w:r w:rsidRPr="002550FF">
              <w:rPr>
                <w:b/>
                <w:noProof w:val="0"/>
              </w:rPr>
              <w:t>Trečiosios šalys</w:t>
            </w:r>
          </w:p>
        </w:tc>
        <w:tc>
          <w:tcPr>
            <w:tcW w:w="1695" w:type="dxa"/>
          </w:tcPr>
          <w:p w14:paraId="1A2D2777" w14:textId="77777777" w:rsidR="00DD7C81" w:rsidRPr="002550FF" w:rsidRDefault="00DD7C81" w:rsidP="00641B24">
            <w:pPr>
              <w:jc w:val="center"/>
              <w:rPr>
                <w:b/>
                <w:noProof w:val="0"/>
              </w:rPr>
            </w:pPr>
            <w:r w:rsidRPr="002550FF">
              <w:rPr>
                <w:b/>
                <w:noProof w:val="0"/>
              </w:rPr>
              <w:t>Atsakingas darbuotojas už duomenų tvarkymą</w:t>
            </w:r>
          </w:p>
        </w:tc>
      </w:tr>
      <w:tr w:rsidR="00DD7C81" w:rsidRPr="002550FF" w14:paraId="10DE5D77" w14:textId="77777777" w:rsidTr="00CC29BA">
        <w:tc>
          <w:tcPr>
            <w:tcW w:w="1555" w:type="dxa"/>
          </w:tcPr>
          <w:p w14:paraId="7B62E4C4" w14:textId="77777777" w:rsidR="00DD7C81" w:rsidRPr="002550FF" w:rsidRDefault="00DD7C81" w:rsidP="00641B24">
            <w:pPr>
              <w:rPr>
                <w:b/>
                <w:noProof w:val="0"/>
              </w:rPr>
            </w:pPr>
            <w:r w:rsidRPr="002550FF">
              <w:rPr>
                <w:rStyle w:val="fontstyle21"/>
                <w:b w:val="0"/>
                <w:noProof w:val="0"/>
              </w:rPr>
              <w:t>Vaikai, tėvai (tėvų pareigų turėtojai)</w:t>
            </w:r>
            <w:r w:rsidR="00E371EC" w:rsidRPr="002550FF">
              <w:rPr>
                <w:rStyle w:val="fontstyle21"/>
                <w:b w:val="0"/>
                <w:noProof w:val="0"/>
              </w:rPr>
              <w:t>;</w:t>
            </w:r>
            <w:r w:rsidR="00E371EC" w:rsidRPr="002550FF">
              <w:rPr>
                <w:rStyle w:val="fontstyle21"/>
                <w:b w:val="0"/>
              </w:rPr>
              <w:t xml:space="preserve"> mokytojai, </w:t>
            </w:r>
            <w:r w:rsidR="00E371EC" w:rsidRPr="002550FF">
              <w:rPr>
                <w:rStyle w:val="fontstyle21"/>
                <w:b w:val="0"/>
              </w:rPr>
              <w:lastRenderedPageBreak/>
              <w:t>mokyklos vadovai</w:t>
            </w:r>
          </w:p>
        </w:tc>
        <w:tc>
          <w:tcPr>
            <w:tcW w:w="3969" w:type="dxa"/>
          </w:tcPr>
          <w:p w14:paraId="1BEF265F" w14:textId="77777777" w:rsidR="00DD7C81" w:rsidRDefault="00DD7C81" w:rsidP="00641B24">
            <w:pPr>
              <w:rPr>
                <w:rFonts w:eastAsia="Calibri"/>
                <w:noProof w:val="0"/>
              </w:rPr>
            </w:pPr>
            <w:r w:rsidRPr="002550FF">
              <w:rPr>
                <w:rFonts w:eastAsia="Calibri"/>
                <w:noProof w:val="0"/>
              </w:rPr>
              <w:lastRenderedPageBreak/>
              <w:t>BDAR 6 str. 1 d. a p.</w:t>
            </w:r>
            <w:r w:rsidR="007E223B">
              <w:rPr>
                <w:rFonts w:eastAsia="Calibri"/>
                <w:noProof w:val="0"/>
              </w:rPr>
              <w:t>,</w:t>
            </w:r>
          </w:p>
          <w:p w14:paraId="409FC508" w14:textId="77777777" w:rsidR="007E223B" w:rsidRPr="002550FF" w:rsidRDefault="007E223B" w:rsidP="00641B24">
            <w:pPr>
              <w:rPr>
                <w:rStyle w:val="fontstyle01"/>
                <w:rFonts w:ascii="Times New Roman" w:hAnsi="Times New Roman"/>
                <w:noProof w:val="0"/>
                <w:color w:val="auto"/>
                <w:sz w:val="24"/>
                <w:szCs w:val="24"/>
              </w:rPr>
            </w:pPr>
            <w:r w:rsidRPr="005706E3">
              <w:rPr>
                <w:rFonts w:eastAsia="Calibri"/>
                <w:noProof w:val="0"/>
              </w:rPr>
              <w:t xml:space="preserve">kiti įstaigos veiklą reglamentuojantys teisės aktai  </w:t>
            </w:r>
          </w:p>
          <w:p w14:paraId="4C56986D" w14:textId="77777777" w:rsidR="00DD7C81" w:rsidRPr="002550FF" w:rsidRDefault="00DD7C81" w:rsidP="00641B24">
            <w:pPr>
              <w:rPr>
                <w:rStyle w:val="fontstyle01"/>
                <w:rFonts w:ascii="Times New Roman" w:hAnsi="Times New Roman"/>
                <w:noProof w:val="0"/>
                <w:color w:val="auto"/>
                <w:sz w:val="24"/>
                <w:szCs w:val="24"/>
              </w:rPr>
            </w:pPr>
          </w:p>
        </w:tc>
        <w:tc>
          <w:tcPr>
            <w:tcW w:w="3381" w:type="dxa"/>
          </w:tcPr>
          <w:p w14:paraId="3122633E" w14:textId="77777777" w:rsidR="00246342" w:rsidRDefault="00DD7C81" w:rsidP="00641B24">
            <w:pPr>
              <w:rPr>
                <w:rFonts w:asciiTheme="majorBidi" w:hAnsiTheme="majorBidi" w:cstheme="majorBidi"/>
                <w:color w:val="000000"/>
              </w:rPr>
            </w:pPr>
            <w:r w:rsidRPr="002550FF">
              <w:rPr>
                <w:rStyle w:val="fontstyle01"/>
                <w:rFonts w:ascii="Times New Roman" w:hAnsi="Times New Roman"/>
                <w:noProof w:val="0"/>
                <w:color w:val="auto"/>
                <w:sz w:val="24"/>
                <w:szCs w:val="24"/>
              </w:rPr>
              <w:t>Vaiko vardas, pavardė, amžius</w:t>
            </w:r>
            <w:r w:rsidR="009926B0">
              <w:rPr>
                <w:rStyle w:val="fontstyle01"/>
                <w:rFonts w:ascii="Times New Roman" w:hAnsi="Times New Roman"/>
                <w:noProof w:val="0"/>
                <w:color w:val="auto"/>
                <w:sz w:val="24"/>
                <w:szCs w:val="24"/>
              </w:rPr>
              <w:t xml:space="preserve"> / amžiaus grupė</w:t>
            </w:r>
            <w:r w:rsidRPr="002550FF">
              <w:rPr>
                <w:rStyle w:val="fontstyle01"/>
                <w:rFonts w:ascii="Times New Roman" w:hAnsi="Times New Roman"/>
                <w:noProof w:val="0"/>
                <w:color w:val="auto"/>
                <w:sz w:val="24"/>
                <w:szCs w:val="24"/>
              </w:rPr>
              <w:t xml:space="preserve">, </w:t>
            </w:r>
            <w:r w:rsidRPr="002550FF">
              <w:rPr>
                <w:rFonts w:eastAsia="Calibri"/>
                <w:noProof w:val="0"/>
              </w:rPr>
              <w:t xml:space="preserve">klasė / grupė, </w:t>
            </w:r>
            <w:r w:rsidR="00351C86" w:rsidRPr="00AC3D0B">
              <w:rPr>
                <w:color w:val="000000"/>
              </w:rPr>
              <w:t>ugdomoji kalba,</w:t>
            </w:r>
            <w:r w:rsidR="00351C86" w:rsidRPr="00AC3D0B">
              <w:t xml:space="preserve"> </w:t>
            </w:r>
            <w:r w:rsidR="00351C86" w:rsidRPr="00AC3D0B">
              <w:rPr>
                <w:color w:val="000000"/>
              </w:rPr>
              <w:t>ugdymo programa</w:t>
            </w:r>
            <w:r w:rsidR="00351C86">
              <w:rPr>
                <w:color w:val="000000"/>
              </w:rPr>
              <w:t xml:space="preserve">, </w:t>
            </w:r>
            <w:r w:rsidR="00351C86">
              <w:rPr>
                <w:rFonts w:eastAsia="Calibri"/>
                <w:noProof w:val="0"/>
              </w:rPr>
              <w:t xml:space="preserve">mokomasis dalykas, </w:t>
            </w:r>
            <w:r w:rsidRPr="002550FF">
              <w:rPr>
                <w:rFonts w:eastAsia="Calibri"/>
                <w:noProof w:val="0"/>
              </w:rPr>
              <w:lastRenderedPageBreak/>
              <w:t>mokinio el. pašto adresas</w:t>
            </w:r>
            <w:r w:rsidR="009926B0">
              <w:rPr>
                <w:rFonts w:eastAsia="Calibri"/>
                <w:noProof w:val="0"/>
              </w:rPr>
              <w:t>;</w:t>
            </w:r>
            <w:r w:rsidRPr="002550FF">
              <w:rPr>
                <w:rFonts w:eastAsia="Calibri"/>
                <w:noProof w:val="0"/>
              </w:rPr>
              <w:t xml:space="preserve"> mokykla</w:t>
            </w:r>
            <w:r w:rsidR="00351C86">
              <w:rPr>
                <w:rFonts w:eastAsia="Calibri"/>
                <w:noProof w:val="0"/>
              </w:rPr>
              <w:t>/</w:t>
            </w:r>
            <w:r w:rsidR="007D1FD6" w:rsidRPr="002550FF">
              <w:rPr>
                <w:noProof w:val="0"/>
                <w:color w:val="000000"/>
              </w:rPr>
              <w:t xml:space="preserve"> </w:t>
            </w:r>
            <w:r w:rsidR="00351C86">
              <w:rPr>
                <w:noProof w:val="0"/>
                <w:color w:val="000000"/>
              </w:rPr>
              <w:t>institucij</w:t>
            </w:r>
            <w:r w:rsidR="007D1FD6" w:rsidRPr="002550FF">
              <w:rPr>
                <w:noProof w:val="0"/>
                <w:color w:val="000000"/>
              </w:rPr>
              <w:t>a/ organizacija/ įmonė</w:t>
            </w:r>
            <w:r w:rsidRPr="002550FF">
              <w:rPr>
                <w:rFonts w:eastAsia="Calibri"/>
                <w:noProof w:val="0"/>
              </w:rPr>
              <w:t>, į kurią vykstama</w:t>
            </w:r>
            <w:r w:rsidR="00246342">
              <w:rPr>
                <w:rFonts w:eastAsia="Calibri"/>
                <w:noProof w:val="0"/>
              </w:rPr>
              <w:t>;</w:t>
            </w:r>
            <w:r w:rsidRPr="002550FF">
              <w:rPr>
                <w:rFonts w:eastAsia="Calibri"/>
                <w:noProof w:val="0"/>
              </w:rPr>
              <w:t xml:space="preserve"> </w:t>
            </w:r>
            <w:r w:rsidR="00246342" w:rsidRPr="00246342">
              <w:rPr>
                <w:rFonts w:asciiTheme="majorBidi" w:hAnsiTheme="majorBidi" w:cstheme="majorBidi"/>
                <w:color w:val="000000"/>
              </w:rPr>
              <w:t>renginio</w:t>
            </w:r>
            <w:r w:rsidR="00246342">
              <w:rPr>
                <w:rFonts w:asciiTheme="majorBidi" w:hAnsiTheme="majorBidi" w:cstheme="majorBidi"/>
                <w:color w:val="000000"/>
              </w:rPr>
              <w:t xml:space="preserve"> </w:t>
            </w:r>
            <w:r w:rsidR="00246342" w:rsidRPr="00246342">
              <w:rPr>
                <w:rFonts w:asciiTheme="majorBidi" w:hAnsiTheme="majorBidi" w:cstheme="majorBidi"/>
                <w:color w:val="000000"/>
              </w:rPr>
              <w:t>/ bendradarbiavimo veiklos</w:t>
            </w:r>
          </w:p>
          <w:p w14:paraId="0F460C9B" w14:textId="77777777" w:rsidR="00DD7C81" w:rsidRPr="002550FF" w:rsidRDefault="00246342" w:rsidP="00641B24">
            <w:pPr>
              <w:rPr>
                <w:rFonts w:eastAsia="Calibri"/>
                <w:noProof w:val="0"/>
              </w:rPr>
            </w:pPr>
            <w:r w:rsidRPr="00246342">
              <w:rPr>
                <w:rFonts w:asciiTheme="majorBidi" w:hAnsiTheme="majorBidi" w:cstheme="majorBidi"/>
                <w:color w:val="000000"/>
              </w:rPr>
              <w:t>pavadinimas, trukmė,</w:t>
            </w:r>
            <w:r>
              <w:rPr>
                <w:rFonts w:ascii="Calibri" w:hAnsi="Calibri" w:cs="Calibri"/>
                <w:color w:val="000000"/>
                <w:sz w:val="22"/>
                <w:szCs w:val="22"/>
              </w:rPr>
              <w:t xml:space="preserve"> </w:t>
            </w:r>
            <w:r w:rsidR="00DD7C81" w:rsidRPr="002550FF">
              <w:rPr>
                <w:rFonts w:eastAsia="Calibri"/>
                <w:noProof w:val="0"/>
              </w:rPr>
              <w:t>data</w:t>
            </w:r>
            <w:r w:rsidR="00C752DA">
              <w:rPr>
                <w:rFonts w:eastAsia="Calibri"/>
                <w:noProof w:val="0"/>
              </w:rPr>
              <w:t>;</w:t>
            </w:r>
            <w:r w:rsidR="00550003">
              <w:rPr>
                <w:rFonts w:eastAsia="Calibri"/>
                <w:noProof w:val="0"/>
              </w:rPr>
              <w:t xml:space="preserve"> </w:t>
            </w:r>
          </w:p>
          <w:p w14:paraId="0D5E49F0" w14:textId="77777777" w:rsidR="00402209" w:rsidRPr="002550FF" w:rsidRDefault="00174C94" w:rsidP="00641B24">
            <w:pPr>
              <w:rPr>
                <w:rFonts w:eastAsia="Calibri"/>
                <w:noProof w:val="0"/>
              </w:rPr>
            </w:pPr>
            <w:r w:rsidRPr="002550FF">
              <w:rPr>
                <w:rFonts w:eastAsia="Calibri"/>
                <w:noProof w:val="0"/>
              </w:rPr>
              <w:t>Mokytoj</w:t>
            </w:r>
            <w:r w:rsidR="00351C86">
              <w:rPr>
                <w:rFonts w:eastAsia="Calibri"/>
                <w:noProof w:val="0"/>
              </w:rPr>
              <w:t>o</w:t>
            </w:r>
            <w:r w:rsidR="00550003">
              <w:rPr>
                <w:rFonts w:eastAsia="Calibri"/>
                <w:noProof w:val="0"/>
              </w:rPr>
              <w:t xml:space="preserve"> </w:t>
            </w:r>
            <w:r w:rsidR="00550003" w:rsidRPr="002550FF">
              <w:rPr>
                <w:rFonts w:eastAsia="Calibri"/>
                <w:noProof w:val="0"/>
              </w:rPr>
              <w:t xml:space="preserve">vardas, pavardė, </w:t>
            </w:r>
            <w:r w:rsidR="00550003">
              <w:rPr>
                <w:rFonts w:eastAsia="Calibri"/>
                <w:noProof w:val="0"/>
              </w:rPr>
              <w:t xml:space="preserve">mokomasis dalykas, </w:t>
            </w:r>
            <w:r w:rsidR="00550003" w:rsidRPr="00AC3D0B">
              <w:rPr>
                <w:color w:val="000000"/>
              </w:rPr>
              <w:t>ugdomoji kalba,</w:t>
            </w:r>
            <w:r w:rsidR="00550003" w:rsidRPr="00AC3D0B">
              <w:t xml:space="preserve"> </w:t>
            </w:r>
            <w:r w:rsidR="00550003">
              <w:rPr>
                <w:rFonts w:eastAsia="Calibri"/>
                <w:noProof w:val="0"/>
              </w:rPr>
              <w:t>kvalifikacinė kategorija,</w:t>
            </w:r>
            <w:r w:rsidR="00550003" w:rsidRPr="002550FF">
              <w:rPr>
                <w:rFonts w:eastAsia="Calibri"/>
                <w:noProof w:val="0"/>
              </w:rPr>
              <w:t xml:space="preserve"> kontaktiniai duomenys</w:t>
            </w:r>
            <w:r w:rsidR="00550003">
              <w:rPr>
                <w:rFonts w:eastAsia="Calibri"/>
                <w:noProof w:val="0"/>
              </w:rPr>
              <w:t>; M</w:t>
            </w:r>
            <w:r w:rsidRPr="002550FF">
              <w:rPr>
                <w:rFonts w:eastAsia="Calibri"/>
                <w:noProof w:val="0"/>
              </w:rPr>
              <w:t>okyklos vadov</w:t>
            </w:r>
            <w:r w:rsidR="00351C86">
              <w:rPr>
                <w:rFonts w:eastAsia="Calibri"/>
                <w:noProof w:val="0"/>
              </w:rPr>
              <w:t>o</w:t>
            </w:r>
            <w:r w:rsidR="007D1FD6" w:rsidRPr="002550FF">
              <w:rPr>
                <w:rFonts w:eastAsia="Calibri"/>
                <w:noProof w:val="0"/>
              </w:rPr>
              <w:t xml:space="preserve"> </w:t>
            </w:r>
            <w:r w:rsidR="00402209" w:rsidRPr="002550FF">
              <w:rPr>
                <w:rFonts w:eastAsia="Calibri"/>
                <w:noProof w:val="0"/>
              </w:rPr>
              <w:t xml:space="preserve">vardas, pavardė, </w:t>
            </w:r>
            <w:r w:rsidR="007D1FD6" w:rsidRPr="002550FF">
              <w:rPr>
                <w:rFonts w:eastAsia="Calibri"/>
                <w:noProof w:val="0"/>
              </w:rPr>
              <w:t>kontaktiniai duomenys</w:t>
            </w:r>
            <w:r w:rsidR="00402209" w:rsidRPr="002550FF">
              <w:rPr>
                <w:rFonts w:eastAsia="Calibri"/>
                <w:noProof w:val="0"/>
              </w:rPr>
              <w:t>;</w:t>
            </w:r>
          </w:p>
          <w:p w14:paraId="7547356E" w14:textId="77777777" w:rsidR="00DD7C81" w:rsidRPr="002550FF" w:rsidRDefault="00402209" w:rsidP="00641B24">
            <w:pPr>
              <w:rPr>
                <w:noProof w:val="0"/>
              </w:rPr>
            </w:pPr>
            <w:r w:rsidRPr="002550FF">
              <w:rPr>
                <w:rFonts w:eastAsia="Calibri"/>
                <w:noProof w:val="0"/>
              </w:rPr>
              <w:t>T</w:t>
            </w:r>
            <w:r w:rsidR="00DD7C81" w:rsidRPr="002550FF">
              <w:rPr>
                <w:rFonts w:eastAsia="Calibri"/>
                <w:noProof w:val="0"/>
              </w:rPr>
              <w:t>ėvų (tėvų pareigų turėtojų) vardas, pavardė, parašas.</w:t>
            </w:r>
            <w:r w:rsidRPr="002550FF">
              <w:rPr>
                <w:rFonts w:eastAsia="Calibri"/>
                <w:noProof w:val="0"/>
              </w:rPr>
              <w:t xml:space="preserve"> </w:t>
            </w:r>
          </w:p>
        </w:tc>
        <w:tc>
          <w:tcPr>
            <w:tcW w:w="1890" w:type="dxa"/>
          </w:tcPr>
          <w:p w14:paraId="47D9B479" w14:textId="77777777" w:rsidR="00DD7C81" w:rsidRPr="002550FF" w:rsidRDefault="00DD7C81" w:rsidP="00641B24">
            <w:pPr>
              <w:rPr>
                <w:noProof w:val="0"/>
              </w:rPr>
            </w:pPr>
            <w:r w:rsidRPr="002550FF">
              <w:rPr>
                <w:noProof w:val="0"/>
                <w:color w:val="000000"/>
              </w:rPr>
              <w:lastRenderedPageBreak/>
              <w:t>Mokykla</w:t>
            </w:r>
            <w:r w:rsidR="00174C94" w:rsidRPr="002550FF">
              <w:rPr>
                <w:noProof w:val="0"/>
                <w:color w:val="000000"/>
              </w:rPr>
              <w:t xml:space="preserve">/ </w:t>
            </w:r>
            <w:r w:rsidR="002550FF">
              <w:rPr>
                <w:noProof w:val="0"/>
                <w:color w:val="000000"/>
              </w:rPr>
              <w:t>institucij</w:t>
            </w:r>
            <w:r w:rsidR="00174C94" w:rsidRPr="002550FF">
              <w:rPr>
                <w:noProof w:val="0"/>
                <w:color w:val="000000"/>
              </w:rPr>
              <w:t>a/ organizacija/ įmonė</w:t>
            </w:r>
            <w:r w:rsidRPr="002550FF">
              <w:rPr>
                <w:noProof w:val="0"/>
                <w:color w:val="000000"/>
              </w:rPr>
              <w:t xml:space="preserve">, į kurią </w:t>
            </w:r>
            <w:r w:rsidRPr="002550FF">
              <w:rPr>
                <w:noProof w:val="0"/>
                <w:color w:val="000000"/>
              </w:rPr>
              <w:lastRenderedPageBreak/>
              <w:t>vykstama</w:t>
            </w:r>
          </w:p>
        </w:tc>
        <w:tc>
          <w:tcPr>
            <w:tcW w:w="1350" w:type="dxa"/>
          </w:tcPr>
          <w:p w14:paraId="05ED5503" w14:textId="77777777" w:rsidR="00DD7C81" w:rsidRPr="002550FF" w:rsidRDefault="002550FF" w:rsidP="00641B24">
            <w:pPr>
              <w:rPr>
                <w:noProof w:val="0"/>
              </w:rPr>
            </w:pPr>
            <w:r>
              <w:rPr>
                <w:noProof w:val="0"/>
              </w:rPr>
              <w:lastRenderedPageBreak/>
              <w:t>3</w:t>
            </w:r>
            <w:r w:rsidR="00DD7C81" w:rsidRPr="002550FF">
              <w:rPr>
                <w:noProof w:val="0"/>
              </w:rPr>
              <w:t xml:space="preserve"> met</w:t>
            </w:r>
            <w:r>
              <w:rPr>
                <w:noProof w:val="0"/>
              </w:rPr>
              <w:t>ai</w:t>
            </w:r>
          </w:p>
        </w:tc>
        <w:tc>
          <w:tcPr>
            <w:tcW w:w="1890" w:type="dxa"/>
          </w:tcPr>
          <w:p w14:paraId="7CE2F967" w14:textId="77777777" w:rsidR="00DD7C81" w:rsidRPr="002550FF" w:rsidRDefault="00DA65A8" w:rsidP="00641B24">
            <w:pPr>
              <w:rPr>
                <w:noProof w:val="0"/>
              </w:rPr>
            </w:pPr>
            <w:r w:rsidRPr="00725135">
              <w:rPr>
                <w:noProof w:val="0"/>
              </w:rPr>
              <w:t>Perduodama tos šalies mokyklai, į kurią vykstama.  Sutikimas.</w:t>
            </w:r>
            <w:r>
              <w:rPr>
                <w:noProof w:val="0"/>
              </w:rPr>
              <w:t xml:space="preserve"> </w:t>
            </w:r>
          </w:p>
        </w:tc>
        <w:tc>
          <w:tcPr>
            <w:tcW w:w="1695" w:type="dxa"/>
          </w:tcPr>
          <w:p w14:paraId="2A86CFCB" w14:textId="77777777" w:rsidR="00DD7C81" w:rsidRPr="002550FF" w:rsidRDefault="001C5E0A" w:rsidP="00641B24">
            <w:pPr>
              <w:rPr>
                <w:rStyle w:val="fontstyle01"/>
                <w:rFonts w:ascii="Times New Roman" w:hAnsi="Times New Roman"/>
                <w:noProof w:val="0"/>
                <w:sz w:val="24"/>
                <w:szCs w:val="24"/>
              </w:rPr>
            </w:pPr>
            <w:r>
              <w:rPr>
                <w:rStyle w:val="fontstyle01"/>
                <w:rFonts w:ascii="Times New Roman" w:hAnsi="Times New Roman"/>
                <w:noProof w:val="0"/>
                <w:sz w:val="24"/>
                <w:szCs w:val="24"/>
              </w:rPr>
              <w:t>Direktorius, mokytojai</w:t>
            </w:r>
          </w:p>
        </w:tc>
      </w:tr>
      <w:bookmarkEnd w:id="29"/>
    </w:tbl>
    <w:p w14:paraId="3DB452FB" w14:textId="77777777" w:rsidR="00F44436" w:rsidRDefault="00F44436" w:rsidP="00F44436">
      <w:pPr>
        <w:tabs>
          <w:tab w:val="left" w:pos="1057"/>
        </w:tabs>
        <w:rPr>
          <w:noProof w:val="0"/>
        </w:rPr>
      </w:pPr>
    </w:p>
    <w:p w14:paraId="49E03C3A" w14:textId="77777777" w:rsidR="003F705E" w:rsidRPr="00DA494E" w:rsidRDefault="003F705E" w:rsidP="003F705E">
      <w:pPr>
        <w:pStyle w:val="ListParagraph"/>
        <w:numPr>
          <w:ilvl w:val="0"/>
          <w:numId w:val="1"/>
        </w:numPr>
        <w:tabs>
          <w:tab w:val="left" w:pos="1057"/>
        </w:tabs>
        <w:jc w:val="center"/>
        <w:rPr>
          <w:noProof w:val="0"/>
        </w:rPr>
      </w:pPr>
      <w:bookmarkStart w:id="30" w:name="_Hlk65784427"/>
      <w:r w:rsidRPr="00DA494E">
        <w:rPr>
          <w:b/>
          <w:noProof w:val="0"/>
        </w:rPr>
        <w:t>DUOMENŲ TVARKYMO TIKSLAS –</w:t>
      </w:r>
      <w:r w:rsidR="00DA494E" w:rsidRPr="00DA494E">
        <w:rPr>
          <w:b/>
          <w:noProof w:val="0"/>
        </w:rPr>
        <w:t xml:space="preserve"> NUSIPELNIUSIŲ DARBUOTOJŲ APDOVANOJIMA</w:t>
      </w:r>
      <w:r w:rsidR="009926B0">
        <w:rPr>
          <w:b/>
          <w:noProof w:val="0"/>
        </w:rPr>
        <w:t>S</w:t>
      </w:r>
    </w:p>
    <w:p w14:paraId="3A735D21" w14:textId="77777777" w:rsidR="003F705E" w:rsidRPr="00DA494E" w:rsidRDefault="003F705E" w:rsidP="003F705E">
      <w:pPr>
        <w:tabs>
          <w:tab w:val="left" w:pos="1057"/>
        </w:tabs>
        <w:rPr>
          <w:noProof w:val="0"/>
        </w:rPr>
      </w:pPr>
    </w:p>
    <w:tbl>
      <w:tblPr>
        <w:tblStyle w:val="TableGrid"/>
        <w:tblW w:w="15730" w:type="dxa"/>
        <w:tblLayout w:type="fixed"/>
        <w:tblLook w:val="04A0" w:firstRow="1" w:lastRow="0" w:firstColumn="1" w:lastColumn="0" w:noHBand="0" w:noVBand="1"/>
      </w:tblPr>
      <w:tblGrid>
        <w:gridCol w:w="1555"/>
        <w:gridCol w:w="3969"/>
        <w:gridCol w:w="3381"/>
        <w:gridCol w:w="1890"/>
        <w:gridCol w:w="1350"/>
        <w:gridCol w:w="1890"/>
        <w:gridCol w:w="1695"/>
      </w:tblGrid>
      <w:tr w:rsidR="003F705E" w:rsidRPr="00DA494E" w14:paraId="201067E8" w14:textId="77777777" w:rsidTr="00641B24">
        <w:tc>
          <w:tcPr>
            <w:tcW w:w="1555" w:type="dxa"/>
          </w:tcPr>
          <w:p w14:paraId="76C88F94" w14:textId="77777777" w:rsidR="003F705E" w:rsidRPr="00DA494E" w:rsidRDefault="003F705E" w:rsidP="00641B24">
            <w:pPr>
              <w:rPr>
                <w:b/>
                <w:noProof w:val="0"/>
              </w:rPr>
            </w:pPr>
            <w:r w:rsidRPr="00DA494E">
              <w:rPr>
                <w:b/>
                <w:noProof w:val="0"/>
              </w:rPr>
              <w:t>Duomenų subjektų kategorijos</w:t>
            </w:r>
          </w:p>
        </w:tc>
        <w:tc>
          <w:tcPr>
            <w:tcW w:w="3969" w:type="dxa"/>
          </w:tcPr>
          <w:p w14:paraId="073923BE" w14:textId="77777777" w:rsidR="003F705E" w:rsidRPr="00DA494E" w:rsidRDefault="003F705E" w:rsidP="00641B24">
            <w:pPr>
              <w:jc w:val="center"/>
              <w:rPr>
                <w:b/>
                <w:noProof w:val="0"/>
              </w:rPr>
            </w:pPr>
            <w:r w:rsidRPr="00DA494E">
              <w:rPr>
                <w:b/>
                <w:noProof w:val="0"/>
              </w:rPr>
              <w:t>Teisinis pagrindas</w:t>
            </w:r>
          </w:p>
          <w:p w14:paraId="361CF6FB" w14:textId="77777777" w:rsidR="003F705E" w:rsidRPr="00DA494E" w:rsidRDefault="003F705E" w:rsidP="00641B24">
            <w:pPr>
              <w:jc w:val="center"/>
              <w:rPr>
                <w:b/>
                <w:noProof w:val="0"/>
              </w:rPr>
            </w:pPr>
          </w:p>
        </w:tc>
        <w:tc>
          <w:tcPr>
            <w:tcW w:w="3381" w:type="dxa"/>
          </w:tcPr>
          <w:p w14:paraId="103BD58D" w14:textId="77777777" w:rsidR="003F705E" w:rsidRPr="00DA494E" w:rsidRDefault="002C4EA0" w:rsidP="00641B24">
            <w:pPr>
              <w:jc w:val="center"/>
              <w:rPr>
                <w:b/>
                <w:noProof w:val="0"/>
              </w:rPr>
            </w:pPr>
            <w:r w:rsidRPr="005706E3">
              <w:rPr>
                <w:b/>
                <w:noProof w:val="0"/>
              </w:rPr>
              <w:t>Asmens duomenų kategorijų aprašymas</w:t>
            </w:r>
          </w:p>
        </w:tc>
        <w:tc>
          <w:tcPr>
            <w:tcW w:w="1890" w:type="dxa"/>
          </w:tcPr>
          <w:p w14:paraId="627C37F2" w14:textId="77777777" w:rsidR="003F705E" w:rsidRPr="00DA494E" w:rsidRDefault="003F705E" w:rsidP="00641B24">
            <w:pPr>
              <w:jc w:val="center"/>
              <w:rPr>
                <w:b/>
                <w:noProof w:val="0"/>
              </w:rPr>
            </w:pPr>
            <w:r w:rsidRPr="00DA494E">
              <w:rPr>
                <w:b/>
                <w:noProof w:val="0"/>
              </w:rPr>
              <w:t>Duomenų gavėjų kategorijos</w:t>
            </w:r>
          </w:p>
        </w:tc>
        <w:tc>
          <w:tcPr>
            <w:tcW w:w="1350" w:type="dxa"/>
          </w:tcPr>
          <w:p w14:paraId="527B21D2" w14:textId="77777777" w:rsidR="003F705E" w:rsidRPr="00DA494E" w:rsidRDefault="003F705E" w:rsidP="00641B24">
            <w:pPr>
              <w:jc w:val="center"/>
              <w:rPr>
                <w:b/>
                <w:noProof w:val="0"/>
              </w:rPr>
            </w:pPr>
            <w:r w:rsidRPr="00DA494E">
              <w:rPr>
                <w:b/>
                <w:noProof w:val="0"/>
              </w:rPr>
              <w:t>Duomenų saugojimo terminas</w:t>
            </w:r>
          </w:p>
        </w:tc>
        <w:tc>
          <w:tcPr>
            <w:tcW w:w="1890" w:type="dxa"/>
          </w:tcPr>
          <w:p w14:paraId="58CD4623" w14:textId="77777777" w:rsidR="003F705E" w:rsidRPr="00DA494E" w:rsidRDefault="003F705E" w:rsidP="00641B24">
            <w:pPr>
              <w:jc w:val="center"/>
              <w:rPr>
                <w:b/>
                <w:noProof w:val="0"/>
              </w:rPr>
            </w:pPr>
            <w:r w:rsidRPr="00DA494E">
              <w:rPr>
                <w:b/>
                <w:noProof w:val="0"/>
              </w:rPr>
              <w:t>Trečiosios šalys</w:t>
            </w:r>
          </w:p>
        </w:tc>
        <w:tc>
          <w:tcPr>
            <w:tcW w:w="1695" w:type="dxa"/>
          </w:tcPr>
          <w:p w14:paraId="5608862E" w14:textId="77777777" w:rsidR="003F705E" w:rsidRPr="00DA494E" w:rsidRDefault="003F705E" w:rsidP="00641B24">
            <w:pPr>
              <w:jc w:val="center"/>
              <w:rPr>
                <w:b/>
                <w:noProof w:val="0"/>
              </w:rPr>
            </w:pPr>
            <w:r w:rsidRPr="00DA494E">
              <w:rPr>
                <w:b/>
                <w:noProof w:val="0"/>
              </w:rPr>
              <w:t>Atsakingas darbuotojas už duomenų tvarkymą</w:t>
            </w:r>
          </w:p>
        </w:tc>
      </w:tr>
      <w:tr w:rsidR="003F705E" w:rsidRPr="00DA494E" w14:paraId="57DF91BC" w14:textId="77777777" w:rsidTr="00641B24">
        <w:tc>
          <w:tcPr>
            <w:tcW w:w="1555" w:type="dxa"/>
          </w:tcPr>
          <w:p w14:paraId="306EF6EA" w14:textId="77777777" w:rsidR="003F705E" w:rsidRPr="00DA494E" w:rsidRDefault="00F827FF" w:rsidP="00641B24">
            <w:pPr>
              <w:rPr>
                <w:b/>
                <w:noProof w:val="0"/>
              </w:rPr>
            </w:pPr>
            <w:r>
              <w:rPr>
                <w:rStyle w:val="fontstyle21"/>
                <w:b w:val="0"/>
              </w:rPr>
              <w:t>M</w:t>
            </w:r>
            <w:r w:rsidR="00434634">
              <w:rPr>
                <w:rStyle w:val="fontstyle21"/>
                <w:b w:val="0"/>
              </w:rPr>
              <w:t xml:space="preserve">okytojai / </w:t>
            </w:r>
            <w:r w:rsidR="00DA494E">
              <w:rPr>
                <w:rStyle w:val="fontstyle21"/>
                <w:b w:val="0"/>
              </w:rPr>
              <w:t>darbuotojai</w:t>
            </w:r>
          </w:p>
        </w:tc>
        <w:tc>
          <w:tcPr>
            <w:tcW w:w="3969" w:type="dxa"/>
          </w:tcPr>
          <w:p w14:paraId="2C033B5C" w14:textId="77777777" w:rsidR="003F705E" w:rsidRDefault="003F705E" w:rsidP="00641B24">
            <w:pPr>
              <w:rPr>
                <w:rFonts w:eastAsia="Calibri"/>
                <w:noProof w:val="0"/>
              </w:rPr>
            </w:pPr>
            <w:r w:rsidRPr="00DA494E">
              <w:rPr>
                <w:rFonts w:eastAsia="Calibri"/>
                <w:noProof w:val="0"/>
              </w:rPr>
              <w:t>BDAR 6 str. 1 d. a p.</w:t>
            </w:r>
            <w:r w:rsidR="007E223B">
              <w:rPr>
                <w:rFonts w:eastAsia="Calibri"/>
                <w:noProof w:val="0"/>
              </w:rPr>
              <w:t>,</w:t>
            </w:r>
          </w:p>
          <w:p w14:paraId="130915C9" w14:textId="77777777" w:rsidR="007E223B" w:rsidRPr="00DA494E" w:rsidRDefault="007E223B" w:rsidP="00641B24">
            <w:pPr>
              <w:rPr>
                <w:rStyle w:val="fontstyle01"/>
                <w:rFonts w:ascii="Times New Roman" w:hAnsi="Times New Roman"/>
                <w:noProof w:val="0"/>
                <w:color w:val="auto"/>
                <w:sz w:val="24"/>
                <w:szCs w:val="24"/>
              </w:rPr>
            </w:pPr>
            <w:r w:rsidRPr="005706E3">
              <w:rPr>
                <w:rFonts w:eastAsia="Calibri"/>
                <w:noProof w:val="0"/>
              </w:rPr>
              <w:t xml:space="preserve">kiti įstaigos veiklą reglamentuojantys teisės aktai  </w:t>
            </w:r>
          </w:p>
          <w:p w14:paraId="5E957FEF" w14:textId="77777777" w:rsidR="003F705E" w:rsidRPr="00DA494E" w:rsidRDefault="003F705E" w:rsidP="00F827FF">
            <w:pPr>
              <w:textAlignment w:val="baseline"/>
              <w:rPr>
                <w:rStyle w:val="fontstyle01"/>
                <w:rFonts w:ascii="Times New Roman" w:hAnsi="Times New Roman"/>
                <w:noProof w:val="0"/>
                <w:color w:val="auto"/>
                <w:sz w:val="24"/>
                <w:szCs w:val="24"/>
              </w:rPr>
            </w:pPr>
          </w:p>
        </w:tc>
        <w:tc>
          <w:tcPr>
            <w:tcW w:w="3381" w:type="dxa"/>
          </w:tcPr>
          <w:p w14:paraId="2859CB58" w14:textId="77777777" w:rsidR="0050737B" w:rsidRDefault="0050737B" w:rsidP="0050737B">
            <w:pPr>
              <w:rPr>
                <w:rStyle w:val="fontstyle01"/>
                <w:rFonts w:ascii="Times New Roman" w:hAnsi="Times New Roman"/>
                <w:noProof w:val="0"/>
                <w:color w:val="auto"/>
                <w:sz w:val="24"/>
                <w:szCs w:val="24"/>
              </w:rPr>
            </w:pPr>
            <w:r>
              <w:rPr>
                <w:rFonts w:eastAsia="Calibri"/>
                <w:noProof w:val="0"/>
              </w:rPr>
              <w:t xml:space="preserve">Mokytojo vardas, pavardė, mokomasis dalykas, </w:t>
            </w:r>
            <w:r w:rsidRPr="00AC3D0B">
              <w:rPr>
                <w:color w:val="000000"/>
              </w:rPr>
              <w:t>ugdomoji kalba,</w:t>
            </w:r>
            <w:r w:rsidRPr="00AC3D0B">
              <w:t xml:space="preserve"> </w:t>
            </w:r>
            <w:r>
              <w:rPr>
                <w:rFonts w:eastAsia="Calibri"/>
                <w:noProof w:val="0"/>
              </w:rPr>
              <w:t xml:space="preserve">kvalifikacinė kategorija; </w:t>
            </w:r>
          </w:p>
          <w:p w14:paraId="17DAA871" w14:textId="77777777" w:rsidR="003F705E" w:rsidRPr="008A5C06" w:rsidRDefault="00ED4B8F" w:rsidP="008A5C06">
            <w:pPr>
              <w:rPr>
                <w:rFonts w:eastAsia="Calibri"/>
                <w:noProof w:val="0"/>
              </w:rPr>
            </w:pPr>
            <w:r>
              <w:rPr>
                <w:rFonts w:eastAsia="Calibri"/>
                <w:noProof w:val="0"/>
              </w:rPr>
              <w:t>Darbuotoj</w:t>
            </w:r>
            <w:r w:rsidR="00AE4519">
              <w:rPr>
                <w:rFonts w:eastAsia="Calibri"/>
                <w:noProof w:val="0"/>
              </w:rPr>
              <w:t>o</w:t>
            </w:r>
            <w:r>
              <w:rPr>
                <w:rFonts w:eastAsia="Calibri"/>
                <w:noProof w:val="0"/>
              </w:rPr>
              <w:t xml:space="preserve"> vardas, pavardė, pareigos, </w:t>
            </w:r>
            <w:r w:rsidR="005C74A9">
              <w:rPr>
                <w:rFonts w:eastAsia="Calibri"/>
                <w:noProof w:val="0"/>
              </w:rPr>
              <w:t>kvalifikacija</w:t>
            </w:r>
            <w:r w:rsidR="006565C6">
              <w:rPr>
                <w:rFonts w:eastAsia="Calibri"/>
                <w:noProof w:val="0"/>
              </w:rPr>
              <w:t>;</w:t>
            </w:r>
            <w:r w:rsidR="005C74A9">
              <w:rPr>
                <w:rFonts w:eastAsia="Calibri"/>
                <w:noProof w:val="0"/>
              </w:rPr>
              <w:t xml:space="preserve"> </w:t>
            </w:r>
            <w:r w:rsidR="003F7746" w:rsidRPr="005706E3">
              <w:rPr>
                <w:rFonts w:eastAsia="Calibri"/>
                <w:noProof w:val="0"/>
              </w:rPr>
              <w:t>veikla, veiklos rezultatai</w:t>
            </w:r>
            <w:r w:rsidR="00D67498">
              <w:rPr>
                <w:rFonts w:eastAsia="Calibri"/>
                <w:noProof w:val="0"/>
              </w:rPr>
              <w:t>;</w:t>
            </w:r>
            <w:r w:rsidR="00492AA0">
              <w:rPr>
                <w:rFonts w:eastAsia="Calibri"/>
                <w:noProof w:val="0"/>
              </w:rPr>
              <w:t xml:space="preserve"> </w:t>
            </w:r>
            <w:r w:rsidR="00D67498">
              <w:rPr>
                <w:rFonts w:eastAsia="Calibri"/>
                <w:noProof w:val="0"/>
              </w:rPr>
              <w:t xml:space="preserve">stažas, </w:t>
            </w:r>
            <w:r w:rsidR="00D45AC9">
              <w:rPr>
                <w:rFonts w:eastAsia="Calibri"/>
                <w:noProof w:val="0"/>
              </w:rPr>
              <w:t>sukakti</w:t>
            </w:r>
            <w:r w:rsidR="00D67498">
              <w:rPr>
                <w:rFonts w:eastAsia="Calibri"/>
                <w:noProof w:val="0"/>
              </w:rPr>
              <w:t xml:space="preserve">s, </w:t>
            </w:r>
            <w:r w:rsidR="00492AA0">
              <w:rPr>
                <w:rFonts w:eastAsia="Calibri"/>
                <w:noProof w:val="0"/>
              </w:rPr>
              <w:t>data</w:t>
            </w:r>
            <w:r w:rsidR="008A5C06">
              <w:rPr>
                <w:rFonts w:eastAsia="Calibri"/>
                <w:noProof w:val="0"/>
              </w:rPr>
              <w:t>.</w:t>
            </w:r>
          </w:p>
        </w:tc>
        <w:tc>
          <w:tcPr>
            <w:tcW w:w="1890" w:type="dxa"/>
          </w:tcPr>
          <w:p w14:paraId="3A7CB6BE" w14:textId="77777777" w:rsidR="003F705E" w:rsidRDefault="00F85C2B" w:rsidP="00641B24">
            <w:pPr>
              <w:rPr>
                <w:noProof w:val="0"/>
                <w:color w:val="000000"/>
              </w:rPr>
            </w:pPr>
            <w:r w:rsidRPr="005706E3">
              <w:rPr>
                <w:noProof w:val="0"/>
                <w:color w:val="000000"/>
              </w:rPr>
              <w:t>Vilniaus rajono savivaldybės administracij</w:t>
            </w:r>
            <w:r>
              <w:rPr>
                <w:noProof w:val="0"/>
                <w:color w:val="000000"/>
              </w:rPr>
              <w:t>a,</w:t>
            </w:r>
            <w:r w:rsidRPr="005706E3">
              <w:rPr>
                <w:noProof w:val="0"/>
                <w:color w:val="000000"/>
              </w:rPr>
              <w:t xml:space="preserve"> </w:t>
            </w:r>
            <w:r w:rsidR="00300CBA" w:rsidRPr="005706E3">
              <w:rPr>
                <w:noProof w:val="0"/>
                <w:color w:val="000000"/>
              </w:rPr>
              <w:t>Vilniaus rajono savivaldybės administracijos Švietimo skyrius</w:t>
            </w:r>
            <w:r w:rsidR="00D67498">
              <w:rPr>
                <w:noProof w:val="0"/>
                <w:color w:val="000000"/>
              </w:rPr>
              <w:t>;</w:t>
            </w:r>
            <w:r w:rsidR="00300CBA" w:rsidRPr="005706E3">
              <w:rPr>
                <w:noProof w:val="0"/>
                <w:color w:val="000000"/>
              </w:rPr>
              <w:t xml:space="preserve"> </w:t>
            </w:r>
          </w:p>
          <w:p w14:paraId="5D7B59A2" w14:textId="77777777" w:rsidR="00962E71" w:rsidRPr="00DA494E" w:rsidRDefault="007E037A" w:rsidP="00641B24">
            <w:pPr>
              <w:rPr>
                <w:noProof w:val="0"/>
              </w:rPr>
            </w:pPr>
            <w:r>
              <w:rPr>
                <w:noProof w:val="0"/>
                <w:color w:val="000000"/>
              </w:rPr>
              <w:t>Institucija / o</w:t>
            </w:r>
            <w:r w:rsidR="00962E71">
              <w:rPr>
                <w:noProof w:val="0"/>
                <w:color w:val="000000"/>
              </w:rPr>
              <w:t>rganizacija</w:t>
            </w:r>
            <w:r w:rsidR="00BD7730">
              <w:rPr>
                <w:noProof w:val="0"/>
                <w:color w:val="000000"/>
              </w:rPr>
              <w:t xml:space="preserve">, teikianti </w:t>
            </w:r>
            <w:r w:rsidR="00BD7730">
              <w:rPr>
                <w:noProof w:val="0"/>
                <w:color w:val="000000"/>
              </w:rPr>
              <w:lastRenderedPageBreak/>
              <w:t>apdovanojimą</w:t>
            </w:r>
          </w:p>
        </w:tc>
        <w:tc>
          <w:tcPr>
            <w:tcW w:w="1350" w:type="dxa"/>
          </w:tcPr>
          <w:p w14:paraId="602A880C" w14:textId="77777777" w:rsidR="003F705E" w:rsidRPr="00DA494E" w:rsidRDefault="0094547B" w:rsidP="00641B24">
            <w:pPr>
              <w:rPr>
                <w:noProof w:val="0"/>
              </w:rPr>
            </w:pPr>
            <w:r>
              <w:rPr>
                <w:noProof w:val="0"/>
              </w:rPr>
              <w:lastRenderedPageBreak/>
              <w:t>3</w:t>
            </w:r>
            <w:r w:rsidR="003F705E" w:rsidRPr="00DA494E">
              <w:rPr>
                <w:noProof w:val="0"/>
              </w:rPr>
              <w:t xml:space="preserve"> met</w:t>
            </w:r>
            <w:r w:rsidR="001E37DA">
              <w:rPr>
                <w:noProof w:val="0"/>
              </w:rPr>
              <w:t>ai</w:t>
            </w:r>
          </w:p>
        </w:tc>
        <w:tc>
          <w:tcPr>
            <w:tcW w:w="1890" w:type="dxa"/>
          </w:tcPr>
          <w:p w14:paraId="5AB21949" w14:textId="77777777" w:rsidR="003F705E" w:rsidRPr="00DA494E" w:rsidRDefault="003F705E" w:rsidP="00641B24">
            <w:pPr>
              <w:rPr>
                <w:noProof w:val="0"/>
              </w:rPr>
            </w:pPr>
            <w:r w:rsidRPr="00DA494E">
              <w:rPr>
                <w:noProof w:val="0"/>
              </w:rPr>
              <w:t>Neperduodama</w:t>
            </w:r>
          </w:p>
        </w:tc>
        <w:tc>
          <w:tcPr>
            <w:tcW w:w="1695" w:type="dxa"/>
          </w:tcPr>
          <w:p w14:paraId="7D80F90E" w14:textId="77777777" w:rsidR="003F705E" w:rsidRPr="00DA494E" w:rsidRDefault="00725135" w:rsidP="00641B24">
            <w:pPr>
              <w:rPr>
                <w:rStyle w:val="fontstyle01"/>
                <w:rFonts w:ascii="Times New Roman" w:hAnsi="Times New Roman"/>
                <w:noProof w:val="0"/>
                <w:sz w:val="24"/>
                <w:szCs w:val="24"/>
              </w:rPr>
            </w:pPr>
            <w:r>
              <w:rPr>
                <w:rStyle w:val="fontstyle01"/>
                <w:rFonts w:ascii="Times New Roman" w:hAnsi="Times New Roman"/>
                <w:noProof w:val="0"/>
                <w:sz w:val="24"/>
                <w:szCs w:val="24"/>
              </w:rPr>
              <w:t>Direktorius</w:t>
            </w:r>
          </w:p>
        </w:tc>
      </w:tr>
      <w:bookmarkEnd w:id="30"/>
    </w:tbl>
    <w:p w14:paraId="36E6B8AE" w14:textId="77777777" w:rsidR="00DD7C81" w:rsidRDefault="00DD7C81" w:rsidP="00236E2F">
      <w:pPr>
        <w:tabs>
          <w:tab w:val="left" w:pos="1057"/>
        </w:tabs>
        <w:rPr>
          <w:noProof w:val="0"/>
        </w:rPr>
      </w:pPr>
    </w:p>
    <w:p w14:paraId="4C47CDD1" w14:textId="77777777" w:rsidR="00236E2F" w:rsidRPr="00DA494E" w:rsidRDefault="00236E2F" w:rsidP="00FA2FB5">
      <w:pPr>
        <w:pStyle w:val="ListParagraph"/>
        <w:numPr>
          <w:ilvl w:val="0"/>
          <w:numId w:val="1"/>
        </w:numPr>
        <w:tabs>
          <w:tab w:val="left" w:pos="1057"/>
        </w:tabs>
        <w:jc w:val="center"/>
        <w:rPr>
          <w:noProof w:val="0"/>
        </w:rPr>
      </w:pPr>
      <w:bookmarkStart w:id="31" w:name="_Hlk65784861"/>
      <w:r w:rsidRPr="00236E2F">
        <w:rPr>
          <w:b/>
          <w:noProof w:val="0"/>
        </w:rPr>
        <w:t xml:space="preserve">DUOMENŲ TVARKYMO TIKSLAS – </w:t>
      </w:r>
      <w:r w:rsidR="00DB4442">
        <w:rPr>
          <w:b/>
          <w:noProof w:val="0"/>
        </w:rPr>
        <w:t xml:space="preserve">MOKYKLOS </w:t>
      </w:r>
      <w:r w:rsidR="00FA2FB5">
        <w:rPr>
          <w:b/>
          <w:noProof w:val="0"/>
        </w:rPr>
        <w:t xml:space="preserve">OLIMPIADŲ, KONKURSŲ, VARŽYBŲ </w:t>
      </w:r>
      <w:r w:rsidR="00F249C6">
        <w:rPr>
          <w:b/>
          <w:noProof w:val="0"/>
        </w:rPr>
        <w:t xml:space="preserve">IR KITŲ RENGINIŲ </w:t>
      </w:r>
      <w:r w:rsidR="00FA2FB5">
        <w:rPr>
          <w:b/>
          <w:noProof w:val="0"/>
        </w:rPr>
        <w:t>ORGANIZAVIMAS</w:t>
      </w:r>
    </w:p>
    <w:bookmarkEnd w:id="31"/>
    <w:p w14:paraId="79AFA643" w14:textId="77777777" w:rsidR="00236E2F" w:rsidRPr="00DA494E" w:rsidRDefault="00236E2F" w:rsidP="00236E2F">
      <w:pPr>
        <w:tabs>
          <w:tab w:val="left" w:pos="1057"/>
        </w:tabs>
        <w:rPr>
          <w:noProof w:val="0"/>
        </w:rPr>
      </w:pPr>
    </w:p>
    <w:tbl>
      <w:tblPr>
        <w:tblStyle w:val="TableGrid"/>
        <w:tblW w:w="15730" w:type="dxa"/>
        <w:tblLayout w:type="fixed"/>
        <w:tblLook w:val="04A0" w:firstRow="1" w:lastRow="0" w:firstColumn="1" w:lastColumn="0" w:noHBand="0" w:noVBand="1"/>
      </w:tblPr>
      <w:tblGrid>
        <w:gridCol w:w="1555"/>
        <w:gridCol w:w="3969"/>
        <w:gridCol w:w="3381"/>
        <w:gridCol w:w="1890"/>
        <w:gridCol w:w="1350"/>
        <w:gridCol w:w="1890"/>
        <w:gridCol w:w="1695"/>
      </w:tblGrid>
      <w:tr w:rsidR="00236E2F" w:rsidRPr="00DA494E" w14:paraId="10806B71" w14:textId="77777777" w:rsidTr="00641B24">
        <w:tc>
          <w:tcPr>
            <w:tcW w:w="1555" w:type="dxa"/>
          </w:tcPr>
          <w:p w14:paraId="628A4249" w14:textId="77777777" w:rsidR="00236E2F" w:rsidRPr="00DA494E" w:rsidRDefault="00236E2F" w:rsidP="00641B24">
            <w:pPr>
              <w:rPr>
                <w:b/>
                <w:noProof w:val="0"/>
              </w:rPr>
            </w:pPr>
            <w:bookmarkStart w:id="32" w:name="_Hlk65784886"/>
            <w:r w:rsidRPr="00DA494E">
              <w:rPr>
                <w:b/>
                <w:noProof w:val="0"/>
              </w:rPr>
              <w:t>Duomenų subjektų kategorijos</w:t>
            </w:r>
          </w:p>
        </w:tc>
        <w:tc>
          <w:tcPr>
            <w:tcW w:w="3969" w:type="dxa"/>
          </w:tcPr>
          <w:p w14:paraId="6D1DE4BA" w14:textId="77777777" w:rsidR="00236E2F" w:rsidRPr="00DA494E" w:rsidRDefault="00236E2F" w:rsidP="00641B24">
            <w:pPr>
              <w:jc w:val="center"/>
              <w:rPr>
                <w:b/>
                <w:noProof w:val="0"/>
              </w:rPr>
            </w:pPr>
            <w:r w:rsidRPr="00DA494E">
              <w:rPr>
                <w:b/>
                <w:noProof w:val="0"/>
              </w:rPr>
              <w:t>Teisinis pagrindas</w:t>
            </w:r>
          </w:p>
          <w:p w14:paraId="2EDC973A" w14:textId="77777777" w:rsidR="00236E2F" w:rsidRPr="00DA494E" w:rsidRDefault="00236E2F" w:rsidP="00641B24">
            <w:pPr>
              <w:jc w:val="center"/>
              <w:rPr>
                <w:b/>
                <w:noProof w:val="0"/>
              </w:rPr>
            </w:pPr>
          </w:p>
        </w:tc>
        <w:tc>
          <w:tcPr>
            <w:tcW w:w="3381" w:type="dxa"/>
          </w:tcPr>
          <w:p w14:paraId="5FA25606" w14:textId="77777777" w:rsidR="00236E2F" w:rsidRPr="00DA494E" w:rsidRDefault="002C4EA0" w:rsidP="00641B24">
            <w:pPr>
              <w:jc w:val="center"/>
              <w:rPr>
                <w:b/>
                <w:noProof w:val="0"/>
              </w:rPr>
            </w:pPr>
            <w:r w:rsidRPr="005706E3">
              <w:rPr>
                <w:b/>
                <w:noProof w:val="0"/>
              </w:rPr>
              <w:t>Asmens duomenų kategorijų aprašymas</w:t>
            </w:r>
          </w:p>
        </w:tc>
        <w:tc>
          <w:tcPr>
            <w:tcW w:w="1890" w:type="dxa"/>
          </w:tcPr>
          <w:p w14:paraId="71CB08BB" w14:textId="77777777" w:rsidR="00236E2F" w:rsidRPr="00DA494E" w:rsidRDefault="00236E2F" w:rsidP="00641B24">
            <w:pPr>
              <w:jc w:val="center"/>
              <w:rPr>
                <w:b/>
                <w:noProof w:val="0"/>
              </w:rPr>
            </w:pPr>
            <w:r w:rsidRPr="00DA494E">
              <w:rPr>
                <w:b/>
                <w:noProof w:val="0"/>
              </w:rPr>
              <w:t>Duomenų gavėjų kategorijos</w:t>
            </w:r>
          </w:p>
        </w:tc>
        <w:tc>
          <w:tcPr>
            <w:tcW w:w="1350" w:type="dxa"/>
          </w:tcPr>
          <w:p w14:paraId="151AE4FF" w14:textId="77777777" w:rsidR="00236E2F" w:rsidRPr="00DA494E" w:rsidRDefault="00236E2F" w:rsidP="00641B24">
            <w:pPr>
              <w:jc w:val="center"/>
              <w:rPr>
                <w:b/>
                <w:noProof w:val="0"/>
              </w:rPr>
            </w:pPr>
            <w:r w:rsidRPr="00DA494E">
              <w:rPr>
                <w:b/>
                <w:noProof w:val="0"/>
              </w:rPr>
              <w:t>Duomenų saugojimo terminas</w:t>
            </w:r>
          </w:p>
        </w:tc>
        <w:tc>
          <w:tcPr>
            <w:tcW w:w="1890" w:type="dxa"/>
          </w:tcPr>
          <w:p w14:paraId="43CFD63D" w14:textId="77777777" w:rsidR="00236E2F" w:rsidRPr="00DA494E" w:rsidRDefault="00236E2F" w:rsidP="00641B24">
            <w:pPr>
              <w:jc w:val="center"/>
              <w:rPr>
                <w:b/>
                <w:noProof w:val="0"/>
              </w:rPr>
            </w:pPr>
            <w:r w:rsidRPr="00DA494E">
              <w:rPr>
                <w:b/>
                <w:noProof w:val="0"/>
              </w:rPr>
              <w:t>Trečiosios šalys</w:t>
            </w:r>
          </w:p>
        </w:tc>
        <w:tc>
          <w:tcPr>
            <w:tcW w:w="1695" w:type="dxa"/>
          </w:tcPr>
          <w:p w14:paraId="175AC691" w14:textId="77777777" w:rsidR="00236E2F" w:rsidRPr="00DA494E" w:rsidRDefault="00236E2F" w:rsidP="00641B24">
            <w:pPr>
              <w:jc w:val="center"/>
              <w:rPr>
                <w:b/>
                <w:noProof w:val="0"/>
              </w:rPr>
            </w:pPr>
            <w:r w:rsidRPr="00DA494E">
              <w:rPr>
                <w:b/>
                <w:noProof w:val="0"/>
              </w:rPr>
              <w:t>Atsakingas darbuotojas už duomenų tvarkymą</w:t>
            </w:r>
          </w:p>
        </w:tc>
      </w:tr>
      <w:tr w:rsidR="00236E2F" w:rsidRPr="00DA494E" w14:paraId="190CC67F" w14:textId="77777777" w:rsidTr="00641B24">
        <w:tc>
          <w:tcPr>
            <w:tcW w:w="1555" w:type="dxa"/>
          </w:tcPr>
          <w:p w14:paraId="29A67B76" w14:textId="77777777" w:rsidR="00236E2F" w:rsidRPr="00DA494E" w:rsidRDefault="00236E2F" w:rsidP="00641B24">
            <w:pPr>
              <w:rPr>
                <w:b/>
                <w:noProof w:val="0"/>
              </w:rPr>
            </w:pPr>
            <w:r w:rsidRPr="00DA494E">
              <w:rPr>
                <w:rStyle w:val="fontstyle21"/>
                <w:b w:val="0"/>
                <w:noProof w:val="0"/>
              </w:rPr>
              <w:t>Vaikai;</w:t>
            </w:r>
            <w:r w:rsidRPr="00DA494E">
              <w:rPr>
                <w:rStyle w:val="fontstyle21"/>
                <w:b w:val="0"/>
              </w:rPr>
              <w:t xml:space="preserve"> </w:t>
            </w:r>
            <w:r w:rsidR="00FA2FB5">
              <w:rPr>
                <w:rStyle w:val="fontstyle21"/>
                <w:b w:val="0"/>
              </w:rPr>
              <w:t>mokyt</w:t>
            </w:r>
            <w:r>
              <w:rPr>
                <w:rStyle w:val="fontstyle21"/>
                <w:b w:val="0"/>
              </w:rPr>
              <w:t>ojai</w:t>
            </w:r>
          </w:p>
        </w:tc>
        <w:tc>
          <w:tcPr>
            <w:tcW w:w="3969" w:type="dxa"/>
          </w:tcPr>
          <w:p w14:paraId="72DB1430" w14:textId="77777777" w:rsidR="00236E2F" w:rsidRPr="00DA494E" w:rsidRDefault="00236E2F" w:rsidP="00641B24">
            <w:pPr>
              <w:rPr>
                <w:rStyle w:val="fontstyle01"/>
                <w:rFonts w:ascii="Times New Roman" w:hAnsi="Times New Roman"/>
                <w:noProof w:val="0"/>
                <w:color w:val="auto"/>
                <w:sz w:val="24"/>
                <w:szCs w:val="24"/>
              </w:rPr>
            </w:pPr>
            <w:r w:rsidRPr="00DA494E">
              <w:rPr>
                <w:rFonts w:eastAsia="Calibri"/>
                <w:noProof w:val="0"/>
              </w:rPr>
              <w:t>BDAR 6 str. 1 d. a p.</w:t>
            </w:r>
            <w:r w:rsidR="00A02950">
              <w:rPr>
                <w:rFonts w:eastAsia="Calibri"/>
                <w:noProof w:val="0"/>
              </w:rPr>
              <w:t>,</w:t>
            </w:r>
            <w:r w:rsidR="00957A27">
              <w:rPr>
                <w:rFonts w:eastAsia="Calibri"/>
                <w:noProof w:val="0"/>
              </w:rPr>
              <w:t xml:space="preserve"> </w:t>
            </w:r>
            <w:r w:rsidR="00957A27" w:rsidRPr="00DA494E">
              <w:rPr>
                <w:rFonts w:eastAsia="Calibri"/>
                <w:noProof w:val="0"/>
              </w:rPr>
              <w:t xml:space="preserve">6 str. 1 d. </w:t>
            </w:r>
            <w:r w:rsidR="00957A27">
              <w:rPr>
                <w:rFonts w:eastAsia="Calibri"/>
                <w:noProof w:val="0"/>
              </w:rPr>
              <w:t>c</w:t>
            </w:r>
            <w:r w:rsidR="00957A27" w:rsidRPr="00DA494E">
              <w:rPr>
                <w:rFonts w:eastAsia="Calibri"/>
                <w:noProof w:val="0"/>
              </w:rPr>
              <w:t xml:space="preserve"> p.</w:t>
            </w:r>
            <w:r w:rsidR="00957A27">
              <w:rPr>
                <w:rFonts w:eastAsia="Calibri"/>
                <w:noProof w:val="0"/>
              </w:rPr>
              <w:t>,</w:t>
            </w:r>
          </w:p>
          <w:p w14:paraId="59A269BA" w14:textId="77777777" w:rsidR="00DB4442" w:rsidRPr="00D77172" w:rsidRDefault="00DB4442" w:rsidP="00DB4442">
            <w:pPr>
              <w:textAlignment w:val="baseline"/>
              <w:rPr>
                <w:rFonts w:eastAsia="Times New Roman"/>
                <w:noProof w:val="0"/>
                <w:color w:val="000000"/>
                <w:lang w:eastAsia="ja-JP"/>
              </w:rPr>
            </w:pPr>
            <w:r>
              <w:rPr>
                <w:rFonts w:eastAsia="Times New Roman"/>
                <w:noProof w:val="0"/>
                <w:color w:val="000000"/>
                <w:lang w:eastAsia="ja-JP"/>
              </w:rPr>
              <w:t>L</w:t>
            </w:r>
            <w:r w:rsidRPr="00D77172">
              <w:rPr>
                <w:rFonts w:eastAsia="Times New Roman"/>
                <w:noProof w:val="0"/>
                <w:color w:val="000000"/>
                <w:lang w:eastAsia="ja-JP"/>
              </w:rPr>
              <w:t xml:space="preserve">ietuvos </w:t>
            </w:r>
            <w:r>
              <w:rPr>
                <w:rFonts w:eastAsia="Times New Roman"/>
                <w:noProof w:val="0"/>
                <w:color w:val="000000"/>
                <w:lang w:eastAsia="ja-JP"/>
              </w:rPr>
              <w:t>R</w:t>
            </w:r>
            <w:r w:rsidRPr="00D77172">
              <w:rPr>
                <w:rFonts w:eastAsia="Times New Roman"/>
                <w:noProof w:val="0"/>
                <w:color w:val="000000"/>
                <w:lang w:eastAsia="ja-JP"/>
              </w:rPr>
              <w:t>espublikos švietimo, mokslo ir sporto ministr</w:t>
            </w:r>
            <w:r>
              <w:rPr>
                <w:rFonts w:eastAsia="Times New Roman"/>
                <w:noProof w:val="0"/>
                <w:color w:val="000000"/>
                <w:lang w:eastAsia="ja-JP"/>
              </w:rPr>
              <w:t xml:space="preserve">o </w:t>
            </w:r>
            <w:r w:rsidRPr="00D77172">
              <w:rPr>
                <w:rFonts w:eastAsia="Times New Roman"/>
                <w:noProof w:val="0"/>
                <w:color w:val="000000"/>
                <w:lang w:eastAsia="ja-JP"/>
              </w:rPr>
              <w:t>2020 m. gegužės 5 d. įsakymas</w:t>
            </w:r>
            <w:r>
              <w:rPr>
                <w:rFonts w:eastAsia="Times New Roman"/>
                <w:noProof w:val="0"/>
                <w:color w:val="000000"/>
                <w:lang w:eastAsia="ja-JP"/>
              </w:rPr>
              <w:t xml:space="preserve"> </w:t>
            </w:r>
          </w:p>
          <w:p w14:paraId="46BEDAD0" w14:textId="77777777" w:rsidR="00DB4442" w:rsidRDefault="00DB4442" w:rsidP="00DB4442">
            <w:pPr>
              <w:textAlignment w:val="baseline"/>
              <w:rPr>
                <w:rFonts w:eastAsia="Times New Roman"/>
                <w:noProof w:val="0"/>
                <w:color w:val="000000"/>
                <w:lang w:eastAsia="ja-JP"/>
              </w:rPr>
            </w:pPr>
            <w:r w:rsidRPr="00D77172">
              <w:rPr>
                <w:rFonts w:eastAsia="Times New Roman"/>
                <w:noProof w:val="0"/>
                <w:color w:val="000000"/>
                <w:lang w:eastAsia="ja-JP"/>
              </w:rPr>
              <w:t>Nr. V-663 ,,Dėl </w:t>
            </w:r>
            <w:r>
              <w:rPr>
                <w:rFonts w:eastAsia="Times New Roman"/>
                <w:noProof w:val="0"/>
                <w:color w:val="000000"/>
                <w:lang w:eastAsia="ja-JP"/>
              </w:rPr>
              <w:t>M</w:t>
            </w:r>
            <w:r w:rsidRPr="00D77172">
              <w:rPr>
                <w:rFonts w:eastAsia="Times New Roman"/>
                <w:noProof w:val="0"/>
                <w:color w:val="000000"/>
                <w:lang w:eastAsia="ja-JP"/>
              </w:rPr>
              <w:t>okinių dalykinių olimpiadų, konkursų ir kitų renginių nuostatų patvirtinimo</w:t>
            </w:r>
            <w:r>
              <w:rPr>
                <w:rFonts w:eastAsia="Times New Roman"/>
                <w:noProof w:val="0"/>
                <w:color w:val="000000"/>
                <w:lang w:eastAsia="ja-JP"/>
              </w:rPr>
              <w:t>“</w:t>
            </w:r>
            <w:r w:rsidR="007E223B">
              <w:rPr>
                <w:rFonts w:eastAsia="Times New Roman"/>
                <w:noProof w:val="0"/>
                <w:color w:val="000000"/>
                <w:lang w:eastAsia="ja-JP"/>
              </w:rPr>
              <w:t>,</w:t>
            </w:r>
          </w:p>
          <w:p w14:paraId="22DD3A07" w14:textId="77777777" w:rsidR="007E223B" w:rsidRPr="00D77172" w:rsidRDefault="007E223B" w:rsidP="00DB4442">
            <w:pPr>
              <w:textAlignment w:val="baseline"/>
              <w:rPr>
                <w:rFonts w:eastAsia="Times New Roman"/>
                <w:noProof w:val="0"/>
                <w:color w:val="000000"/>
                <w:lang w:eastAsia="ja-JP"/>
              </w:rPr>
            </w:pPr>
            <w:r w:rsidRPr="005706E3">
              <w:rPr>
                <w:rFonts w:eastAsia="Calibri"/>
                <w:noProof w:val="0"/>
              </w:rPr>
              <w:t xml:space="preserve">kiti įstaigos veiklą reglamentuojantys teisės aktai  </w:t>
            </w:r>
          </w:p>
          <w:p w14:paraId="1C07D791" w14:textId="77777777" w:rsidR="00236E2F" w:rsidRPr="00DA494E" w:rsidRDefault="00236E2F" w:rsidP="00641B24">
            <w:pPr>
              <w:rPr>
                <w:rStyle w:val="fontstyle01"/>
                <w:rFonts w:ascii="Times New Roman" w:hAnsi="Times New Roman"/>
                <w:noProof w:val="0"/>
                <w:color w:val="auto"/>
                <w:sz w:val="24"/>
                <w:szCs w:val="24"/>
              </w:rPr>
            </w:pPr>
          </w:p>
        </w:tc>
        <w:tc>
          <w:tcPr>
            <w:tcW w:w="3381" w:type="dxa"/>
          </w:tcPr>
          <w:p w14:paraId="73E591EA" w14:textId="77777777" w:rsidR="007C5824" w:rsidRPr="00DA494E" w:rsidRDefault="007C5824" w:rsidP="007C5824">
            <w:pPr>
              <w:rPr>
                <w:rFonts w:eastAsia="Calibri"/>
                <w:noProof w:val="0"/>
              </w:rPr>
            </w:pPr>
            <w:r w:rsidRPr="00DA494E">
              <w:rPr>
                <w:rStyle w:val="fontstyle01"/>
                <w:rFonts w:ascii="Times New Roman" w:hAnsi="Times New Roman"/>
                <w:noProof w:val="0"/>
                <w:color w:val="auto"/>
                <w:sz w:val="24"/>
                <w:szCs w:val="24"/>
              </w:rPr>
              <w:t>Vaiko vardas, pavardė, amžius</w:t>
            </w:r>
            <w:r w:rsidR="00BF5B5D">
              <w:rPr>
                <w:rStyle w:val="fontstyle01"/>
                <w:rFonts w:ascii="Times New Roman" w:hAnsi="Times New Roman"/>
                <w:noProof w:val="0"/>
                <w:color w:val="auto"/>
                <w:sz w:val="24"/>
                <w:szCs w:val="24"/>
              </w:rPr>
              <w:t xml:space="preserve"> / amžiaus grupė</w:t>
            </w:r>
            <w:r w:rsidRPr="00DA494E">
              <w:rPr>
                <w:rStyle w:val="fontstyle01"/>
                <w:rFonts w:ascii="Times New Roman" w:hAnsi="Times New Roman"/>
                <w:noProof w:val="0"/>
                <w:color w:val="auto"/>
                <w:sz w:val="24"/>
                <w:szCs w:val="24"/>
              </w:rPr>
              <w:t xml:space="preserve">, </w:t>
            </w:r>
            <w:r w:rsidRPr="00DA494E">
              <w:rPr>
                <w:rFonts w:eastAsia="Calibri"/>
                <w:noProof w:val="0"/>
              </w:rPr>
              <w:t>klasė / grupė,</w:t>
            </w:r>
            <w:r w:rsidRPr="00AC3D0B">
              <w:rPr>
                <w:color w:val="000000"/>
              </w:rPr>
              <w:t xml:space="preserve"> ugdomoji kalba,</w:t>
            </w:r>
            <w:r w:rsidRPr="00AC3D0B">
              <w:t xml:space="preserve"> </w:t>
            </w:r>
            <w:r w:rsidRPr="00AC3D0B">
              <w:rPr>
                <w:color w:val="000000"/>
              </w:rPr>
              <w:t>ugdymo programa</w:t>
            </w:r>
            <w:r>
              <w:rPr>
                <w:color w:val="000000"/>
              </w:rPr>
              <w:t xml:space="preserve">, </w:t>
            </w:r>
            <w:r>
              <w:rPr>
                <w:rFonts w:eastAsia="Calibri"/>
                <w:noProof w:val="0"/>
              </w:rPr>
              <w:t xml:space="preserve">mokomasis dalykas, sporto šaka; </w:t>
            </w:r>
            <w:r w:rsidRPr="005706E3">
              <w:rPr>
                <w:rFonts w:eastAsia="Calibri"/>
                <w:noProof w:val="0"/>
              </w:rPr>
              <w:t>kūrybiniai darbai, veikla</w:t>
            </w:r>
            <w:r w:rsidR="0031141C">
              <w:rPr>
                <w:rFonts w:eastAsia="Calibri"/>
                <w:noProof w:val="0"/>
              </w:rPr>
              <w:t>;</w:t>
            </w:r>
            <w:r w:rsidRPr="005706E3">
              <w:rPr>
                <w:rFonts w:eastAsia="Calibri"/>
                <w:noProof w:val="0"/>
              </w:rPr>
              <w:t xml:space="preserve"> veiklos rezultatai</w:t>
            </w:r>
            <w:r>
              <w:rPr>
                <w:rFonts w:eastAsia="Calibri"/>
                <w:noProof w:val="0"/>
              </w:rPr>
              <w:t>, laimėjimai, pasiekimai</w:t>
            </w:r>
            <w:r w:rsidRPr="00DA494E">
              <w:rPr>
                <w:rFonts w:eastAsia="Calibri"/>
                <w:noProof w:val="0"/>
              </w:rPr>
              <w:t xml:space="preserve">, </w:t>
            </w:r>
            <w:r w:rsidR="00BF5B5D">
              <w:rPr>
                <w:rFonts w:eastAsia="Calibri"/>
                <w:noProof w:val="0"/>
              </w:rPr>
              <w:t xml:space="preserve">renginio pavadinimas, </w:t>
            </w:r>
            <w:r>
              <w:rPr>
                <w:rFonts w:eastAsia="Calibri"/>
                <w:noProof w:val="0"/>
              </w:rPr>
              <w:t xml:space="preserve">užimta vieta, </w:t>
            </w:r>
            <w:r w:rsidRPr="00DA494E">
              <w:rPr>
                <w:rFonts w:eastAsia="Calibri"/>
                <w:noProof w:val="0"/>
              </w:rPr>
              <w:t>data</w:t>
            </w:r>
            <w:r w:rsidR="005C064D">
              <w:rPr>
                <w:rFonts w:eastAsia="Calibri"/>
                <w:noProof w:val="0"/>
              </w:rPr>
              <w:t>;</w:t>
            </w:r>
            <w:r>
              <w:rPr>
                <w:rFonts w:eastAsia="Calibri"/>
                <w:noProof w:val="0"/>
              </w:rPr>
              <w:t xml:space="preserve"> </w:t>
            </w:r>
          </w:p>
          <w:p w14:paraId="491BBFB5" w14:textId="77777777" w:rsidR="00236E2F" w:rsidRPr="00DA494E" w:rsidRDefault="007C5824" w:rsidP="0073363A">
            <w:pPr>
              <w:rPr>
                <w:noProof w:val="0"/>
              </w:rPr>
            </w:pPr>
            <w:r>
              <w:rPr>
                <w:rFonts w:eastAsia="Calibri"/>
                <w:noProof w:val="0"/>
              </w:rPr>
              <w:t xml:space="preserve">Mokytojo vardas, pavardė, mokomasis dalykas, </w:t>
            </w:r>
            <w:r w:rsidRPr="00AC3D0B">
              <w:rPr>
                <w:color w:val="000000"/>
              </w:rPr>
              <w:t>ugdomoji kalba,</w:t>
            </w:r>
            <w:r w:rsidRPr="00AC3D0B">
              <w:t xml:space="preserve"> </w:t>
            </w:r>
            <w:r>
              <w:rPr>
                <w:rFonts w:eastAsia="Calibri"/>
                <w:noProof w:val="0"/>
              </w:rPr>
              <w:t>kvalifikacinė kategorija</w:t>
            </w:r>
            <w:r w:rsidR="0073363A">
              <w:rPr>
                <w:rFonts w:eastAsia="Calibri"/>
                <w:noProof w:val="0"/>
              </w:rPr>
              <w:t>.</w:t>
            </w:r>
          </w:p>
        </w:tc>
        <w:tc>
          <w:tcPr>
            <w:tcW w:w="1890" w:type="dxa"/>
          </w:tcPr>
          <w:p w14:paraId="48966CC7" w14:textId="77777777" w:rsidR="00236E2F" w:rsidRPr="00DA494E" w:rsidRDefault="00236E2F" w:rsidP="00641B24">
            <w:pPr>
              <w:rPr>
                <w:noProof w:val="0"/>
              </w:rPr>
            </w:pPr>
            <w:r w:rsidRPr="005706E3">
              <w:rPr>
                <w:noProof w:val="0"/>
                <w:color w:val="000000"/>
              </w:rPr>
              <w:t>Vilniaus rajono savivaldybės administracijos Švietimo skyrius</w:t>
            </w:r>
          </w:p>
        </w:tc>
        <w:tc>
          <w:tcPr>
            <w:tcW w:w="1350" w:type="dxa"/>
          </w:tcPr>
          <w:p w14:paraId="4DD7E8F5" w14:textId="77777777" w:rsidR="00236E2F" w:rsidRPr="00DA494E" w:rsidRDefault="00281A64" w:rsidP="00641B24">
            <w:pPr>
              <w:rPr>
                <w:noProof w:val="0"/>
              </w:rPr>
            </w:pPr>
            <w:r>
              <w:rPr>
                <w:noProof w:val="0"/>
              </w:rPr>
              <w:t>3</w:t>
            </w:r>
            <w:r w:rsidR="00236E2F" w:rsidRPr="00DA494E">
              <w:rPr>
                <w:noProof w:val="0"/>
              </w:rPr>
              <w:t xml:space="preserve"> met</w:t>
            </w:r>
            <w:r w:rsidR="00FD7919">
              <w:rPr>
                <w:noProof w:val="0"/>
              </w:rPr>
              <w:t>ai</w:t>
            </w:r>
          </w:p>
        </w:tc>
        <w:tc>
          <w:tcPr>
            <w:tcW w:w="1890" w:type="dxa"/>
          </w:tcPr>
          <w:p w14:paraId="6F10D099" w14:textId="77777777" w:rsidR="00236E2F" w:rsidRPr="00DA494E" w:rsidRDefault="00236E2F" w:rsidP="00641B24">
            <w:pPr>
              <w:rPr>
                <w:noProof w:val="0"/>
              </w:rPr>
            </w:pPr>
            <w:r w:rsidRPr="00DA494E">
              <w:rPr>
                <w:noProof w:val="0"/>
              </w:rPr>
              <w:t>Neperduodama</w:t>
            </w:r>
          </w:p>
        </w:tc>
        <w:tc>
          <w:tcPr>
            <w:tcW w:w="1695" w:type="dxa"/>
          </w:tcPr>
          <w:p w14:paraId="731F765D" w14:textId="77777777" w:rsidR="00236E2F" w:rsidRPr="00DA494E" w:rsidRDefault="00725135" w:rsidP="00641B24">
            <w:pPr>
              <w:rPr>
                <w:rStyle w:val="fontstyle01"/>
                <w:rFonts w:ascii="Times New Roman" w:hAnsi="Times New Roman"/>
                <w:noProof w:val="0"/>
                <w:sz w:val="24"/>
                <w:szCs w:val="24"/>
              </w:rPr>
            </w:pPr>
            <w:r>
              <w:rPr>
                <w:rStyle w:val="fontstyle01"/>
                <w:rFonts w:ascii="Times New Roman" w:hAnsi="Times New Roman"/>
                <w:noProof w:val="0"/>
                <w:sz w:val="24"/>
                <w:szCs w:val="24"/>
              </w:rPr>
              <w:t>Direktorius, mokytojai</w:t>
            </w:r>
          </w:p>
        </w:tc>
      </w:tr>
    </w:tbl>
    <w:p w14:paraId="1A27C198" w14:textId="77777777" w:rsidR="00236E2F" w:rsidRDefault="00236E2F" w:rsidP="005B74D7">
      <w:pPr>
        <w:pStyle w:val="ListParagraph"/>
        <w:tabs>
          <w:tab w:val="left" w:pos="1057"/>
        </w:tabs>
        <w:rPr>
          <w:noProof w:val="0"/>
        </w:rPr>
      </w:pPr>
    </w:p>
    <w:bookmarkEnd w:id="32"/>
    <w:p w14:paraId="023A9454" w14:textId="77777777" w:rsidR="005B74D7" w:rsidRPr="00DA494E" w:rsidRDefault="005B74D7" w:rsidP="005B74D7">
      <w:pPr>
        <w:pStyle w:val="ListParagraph"/>
        <w:numPr>
          <w:ilvl w:val="0"/>
          <w:numId w:val="1"/>
        </w:numPr>
        <w:tabs>
          <w:tab w:val="left" w:pos="1057"/>
        </w:tabs>
        <w:jc w:val="center"/>
        <w:rPr>
          <w:noProof w:val="0"/>
        </w:rPr>
      </w:pPr>
      <w:r w:rsidRPr="00236E2F">
        <w:rPr>
          <w:b/>
          <w:noProof w:val="0"/>
        </w:rPr>
        <w:t xml:space="preserve">DUOMENŲ TVARKYMO TIKSLAS – </w:t>
      </w:r>
      <w:r w:rsidR="00936F21">
        <w:rPr>
          <w:b/>
          <w:noProof w:val="0"/>
        </w:rPr>
        <w:t xml:space="preserve">MOKINIŲ </w:t>
      </w:r>
      <w:r w:rsidR="00F0148B">
        <w:rPr>
          <w:b/>
          <w:noProof w:val="0"/>
        </w:rPr>
        <w:t xml:space="preserve">DALYVAVIMAS RAJONINĖSE / RESPUBLIKINĖSE / TARPTAUTINĖSE </w:t>
      </w:r>
      <w:r>
        <w:rPr>
          <w:b/>
          <w:noProof w:val="0"/>
        </w:rPr>
        <w:t>OLIMPIAD</w:t>
      </w:r>
      <w:r w:rsidR="00F0148B">
        <w:rPr>
          <w:b/>
          <w:noProof w:val="0"/>
        </w:rPr>
        <w:t>OSE</w:t>
      </w:r>
      <w:r>
        <w:rPr>
          <w:b/>
          <w:noProof w:val="0"/>
        </w:rPr>
        <w:t>, KONKURS</w:t>
      </w:r>
      <w:r w:rsidR="00F0148B">
        <w:rPr>
          <w:b/>
          <w:noProof w:val="0"/>
        </w:rPr>
        <w:t>UOSE</w:t>
      </w:r>
      <w:r>
        <w:rPr>
          <w:b/>
          <w:noProof w:val="0"/>
        </w:rPr>
        <w:t>, VARŽYB</w:t>
      </w:r>
      <w:r w:rsidR="00F0148B">
        <w:rPr>
          <w:b/>
          <w:noProof w:val="0"/>
        </w:rPr>
        <w:t>OSE</w:t>
      </w:r>
      <w:r w:rsidR="00F249C6">
        <w:rPr>
          <w:b/>
          <w:noProof w:val="0"/>
        </w:rPr>
        <w:t xml:space="preserve"> IR KITUOSE RENGINIUOSE</w:t>
      </w:r>
    </w:p>
    <w:p w14:paraId="1C58FF28" w14:textId="77777777" w:rsidR="005B74D7" w:rsidRDefault="005B74D7" w:rsidP="005B74D7">
      <w:pPr>
        <w:pStyle w:val="ListParagraph"/>
        <w:tabs>
          <w:tab w:val="left" w:pos="1057"/>
        </w:tabs>
        <w:rPr>
          <w:noProof w:val="0"/>
        </w:rPr>
      </w:pPr>
    </w:p>
    <w:tbl>
      <w:tblPr>
        <w:tblStyle w:val="TableGrid"/>
        <w:tblW w:w="15730" w:type="dxa"/>
        <w:tblLayout w:type="fixed"/>
        <w:tblLook w:val="04A0" w:firstRow="1" w:lastRow="0" w:firstColumn="1" w:lastColumn="0" w:noHBand="0" w:noVBand="1"/>
      </w:tblPr>
      <w:tblGrid>
        <w:gridCol w:w="1555"/>
        <w:gridCol w:w="3480"/>
        <w:gridCol w:w="3150"/>
        <w:gridCol w:w="2610"/>
        <w:gridCol w:w="1350"/>
        <w:gridCol w:w="1890"/>
        <w:gridCol w:w="1695"/>
      </w:tblGrid>
      <w:tr w:rsidR="005B74D7" w:rsidRPr="00DA494E" w14:paraId="0ACBDFC3" w14:textId="77777777" w:rsidTr="00F95D65">
        <w:tc>
          <w:tcPr>
            <w:tcW w:w="1555" w:type="dxa"/>
          </w:tcPr>
          <w:p w14:paraId="1D41748E" w14:textId="77777777" w:rsidR="005B74D7" w:rsidRPr="00DA494E" w:rsidRDefault="005B74D7" w:rsidP="00641B24">
            <w:pPr>
              <w:rPr>
                <w:b/>
                <w:noProof w:val="0"/>
              </w:rPr>
            </w:pPr>
            <w:r w:rsidRPr="00DA494E">
              <w:rPr>
                <w:b/>
                <w:noProof w:val="0"/>
              </w:rPr>
              <w:t>Duomenų subjektų kategorijos</w:t>
            </w:r>
          </w:p>
        </w:tc>
        <w:tc>
          <w:tcPr>
            <w:tcW w:w="3480" w:type="dxa"/>
          </w:tcPr>
          <w:p w14:paraId="73213FF4" w14:textId="77777777" w:rsidR="005B74D7" w:rsidRPr="00DA494E" w:rsidRDefault="005B74D7" w:rsidP="00641B24">
            <w:pPr>
              <w:jc w:val="center"/>
              <w:rPr>
                <w:b/>
                <w:noProof w:val="0"/>
              </w:rPr>
            </w:pPr>
            <w:r w:rsidRPr="00DA494E">
              <w:rPr>
                <w:b/>
                <w:noProof w:val="0"/>
              </w:rPr>
              <w:t>Teisinis pagrindas</w:t>
            </w:r>
          </w:p>
          <w:p w14:paraId="5D9F61B5" w14:textId="77777777" w:rsidR="005B74D7" w:rsidRPr="00DA494E" w:rsidRDefault="005B74D7" w:rsidP="00641B24">
            <w:pPr>
              <w:jc w:val="center"/>
              <w:rPr>
                <w:b/>
                <w:noProof w:val="0"/>
              </w:rPr>
            </w:pPr>
          </w:p>
        </w:tc>
        <w:tc>
          <w:tcPr>
            <w:tcW w:w="3150" w:type="dxa"/>
          </w:tcPr>
          <w:p w14:paraId="46745683" w14:textId="77777777" w:rsidR="005B74D7" w:rsidRPr="00DA494E" w:rsidRDefault="002C4EA0" w:rsidP="00641B24">
            <w:pPr>
              <w:jc w:val="center"/>
              <w:rPr>
                <w:b/>
                <w:noProof w:val="0"/>
              </w:rPr>
            </w:pPr>
            <w:r w:rsidRPr="005706E3">
              <w:rPr>
                <w:b/>
                <w:noProof w:val="0"/>
              </w:rPr>
              <w:t>Asmens duomenų kategorijų aprašymas</w:t>
            </w:r>
          </w:p>
        </w:tc>
        <w:tc>
          <w:tcPr>
            <w:tcW w:w="2610" w:type="dxa"/>
          </w:tcPr>
          <w:p w14:paraId="7827BFCB" w14:textId="77777777" w:rsidR="005B74D7" w:rsidRPr="00DA494E" w:rsidRDefault="005B74D7" w:rsidP="00641B24">
            <w:pPr>
              <w:jc w:val="center"/>
              <w:rPr>
                <w:b/>
                <w:noProof w:val="0"/>
              </w:rPr>
            </w:pPr>
            <w:r w:rsidRPr="00DA494E">
              <w:rPr>
                <w:b/>
                <w:noProof w:val="0"/>
              </w:rPr>
              <w:t>Duomenų gavėjų kategorijos</w:t>
            </w:r>
          </w:p>
        </w:tc>
        <w:tc>
          <w:tcPr>
            <w:tcW w:w="1350" w:type="dxa"/>
          </w:tcPr>
          <w:p w14:paraId="27F5D7A4" w14:textId="77777777" w:rsidR="005B74D7" w:rsidRPr="00DA494E" w:rsidRDefault="005B74D7" w:rsidP="00641B24">
            <w:pPr>
              <w:jc w:val="center"/>
              <w:rPr>
                <w:b/>
                <w:noProof w:val="0"/>
              </w:rPr>
            </w:pPr>
            <w:r w:rsidRPr="00DA494E">
              <w:rPr>
                <w:b/>
                <w:noProof w:val="0"/>
              </w:rPr>
              <w:t>Duomenų saugojimo terminas</w:t>
            </w:r>
          </w:p>
        </w:tc>
        <w:tc>
          <w:tcPr>
            <w:tcW w:w="1890" w:type="dxa"/>
          </w:tcPr>
          <w:p w14:paraId="1D5E8306" w14:textId="77777777" w:rsidR="005B74D7" w:rsidRPr="00DA494E" w:rsidRDefault="005B74D7" w:rsidP="00641B24">
            <w:pPr>
              <w:jc w:val="center"/>
              <w:rPr>
                <w:b/>
                <w:noProof w:val="0"/>
              </w:rPr>
            </w:pPr>
            <w:r w:rsidRPr="00DA494E">
              <w:rPr>
                <w:b/>
                <w:noProof w:val="0"/>
              </w:rPr>
              <w:t>Trečiosios šalys</w:t>
            </w:r>
          </w:p>
        </w:tc>
        <w:tc>
          <w:tcPr>
            <w:tcW w:w="1695" w:type="dxa"/>
          </w:tcPr>
          <w:p w14:paraId="4DD54BDB" w14:textId="77777777" w:rsidR="005B74D7" w:rsidRPr="00DA494E" w:rsidRDefault="005B74D7" w:rsidP="00641B24">
            <w:pPr>
              <w:jc w:val="center"/>
              <w:rPr>
                <w:b/>
                <w:noProof w:val="0"/>
              </w:rPr>
            </w:pPr>
            <w:r w:rsidRPr="00DA494E">
              <w:rPr>
                <w:b/>
                <w:noProof w:val="0"/>
              </w:rPr>
              <w:t>Atsakingas darbuotojas už duomenų tvarkymą</w:t>
            </w:r>
          </w:p>
        </w:tc>
      </w:tr>
      <w:tr w:rsidR="005B74D7" w:rsidRPr="00DA494E" w14:paraId="295C8001" w14:textId="77777777" w:rsidTr="00F95D65">
        <w:tc>
          <w:tcPr>
            <w:tcW w:w="1555" w:type="dxa"/>
          </w:tcPr>
          <w:p w14:paraId="4A53EF17" w14:textId="77777777" w:rsidR="005B74D7" w:rsidRPr="00DA494E" w:rsidRDefault="005B74D7" w:rsidP="00641B24">
            <w:pPr>
              <w:rPr>
                <w:b/>
                <w:noProof w:val="0"/>
              </w:rPr>
            </w:pPr>
            <w:r w:rsidRPr="00DA494E">
              <w:rPr>
                <w:rStyle w:val="fontstyle21"/>
                <w:b w:val="0"/>
                <w:noProof w:val="0"/>
              </w:rPr>
              <w:t>Vaikai, tėvai (tėvų pareigų turėtojai);</w:t>
            </w:r>
            <w:r w:rsidRPr="00DA494E">
              <w:rPr>
                <w:rStyle w:val="fontstyle21"/>
                <w:b w:val="0"/>
              </w:rPr>
              <w:t xml:space="preserve"> </w:t>
            </w:r>
            <w:r>
              <w:rPr>
                <w:rStyle w:val="fontstyle21"/>
                <w:b w:val="0"/>
              </w:rPr>
              <w:t>mokytojai</w:t>
            </w:r>
          </w:p>
        </w:tc>
        <w:tc>
          <w:tcPr>
            <w:tcW w:w="3480" w:type="dxa"/>
          </w:tcPr>
          <w:p w14:paraId="1108287D" w14:textId="77777777" w:rsidR="005B74D7" w:rsidRPr="00DA494E" w:rsidRDefault="005B74D7" w:rsidP="00641B24">
            <w:pPr>
              <w:rPr>
                <w:rStyle w:val="fontstyle01"/>
                <w:rFonts w:ascii="Times New Roman" w:hAnsi="Times New Roman"/>
                <w:noProof w:val="0"/>
                <w:color w:val="auto"/>
                <w:sz w:val="24"/>
                <w:szCs w:val="24"/>
              </w:rPr>
            </w:pPr>
            <w:r w:rsidRPr="00DA494E">
              <w:rPr>
                <w:rFonts w:eastAsia="Calibri"/>
                <w:noProof w:val="0"/>
              </w:rPr>
              <w:t>BDAR 6 str. 1 d. a p.</w:t>
            </w:r>
            <w:r w:rsidR="00D77172">
              <w:rPr>
                <w:rFonts w:eastAsia="Calibri"/>
                <w:noProof w:val="0"/>
              </w:rPr>
              <w:t>,</w:t>
            </w:r>
            <w:r w:rsidR="009F5766" w:rsidRPr="00DA494E">
              <w:rPr>
                <w:rFonts w:eastAsia="Calibri"/>
                <w:noProof w:val="0"/>
              </w:rPr>
              <w:t xml:space="preserve"> 6 str. 1 d. </w:t>
            </w:r>
            <w:r w:rsidR="009F5766">
              <w:rPr>
                <w:rFonts w:eastAsia="Calibri"/>
                <w:noProof w:val="0"/>
              </w:rPr>
              <w:t>c</w:t>
            </w:r>
            <w:r w:rsidR="009F5766" w:rsidRPr="00DA494E">
              <w:rPr>
                <w:rFonts w:eastAsia="Calibri"/>
                <w:noProof w:val="0"/>
              </w:rPr>
              <w:t xml:space="preserve"> p.</w:t>
            </w:r>
            <w:r w:rsidR="009F5766">
              <w:rPr>
                <w:rFonts w:eastAsia="Calibri"/>
                <w:noProof w:val="0"/>
              </w:rPr>
              <w:t>,</w:t>
            </w:r>
          </w:p>
          <w:p w14:paraId="010602CE" w14:textId="77777777" w:rsidR="00D77172" w:rsidRPr="00D77172" w:rsidRDefault="00D77172" w:rsidP="00D77172">
            <w:pPr>
              <w:textAlignment w:val="baseline"/>
              <w:rPr>
                <w:rFonts w:eastAsia="Times New Roman"/>
                <w:noProof w:val="0"/>
                <w:color w:val="000000"/>
                <w:lang w:eastAsia="ja-JP"/>
              </w:rPr>
            </w:pPr>
            <w:r>
              <w:rPr>
                <w:rFonts w:eastAsia="Times New Roman"/>
                <w:noProof w:val="0"/>
                <w:color w:val="000000"/>
                <w:lang w:eastAsia="ja-JP"/>
              </w:rPr>
              <w:t>L</w:t>
            </w:r>
            <w:r w:rsidRPr="00D77172">
              <w:rPr>
                <w:rFonts w:eastAsia="Times New Roman"/>
                <w:noProof w:val="0"/>
                <w:color w:val="000000"/>
                <w:lang w:eastAsia="ja-JP"/>
              </w:rPr>
              <w:t xml:space="preserve">ietuvos </w:t>
            </w:r>
            <w:r>
              <w:rPr>
                <w:rFonts w:eastAsia="Times New Roman"/>
                <w:noProof w:val="0"/>
                <w:color w:val="000000"/>
                <w:lang w:eastAsia="ja-JP"/>
              </w:rPr>
              <w:t>R</w:t>
            </w:r>
            <w:r w:rsidRPr="00D77172">
              <w:rPr>
                <w:rFonts w:eastAsia="Times New Roman"/>
                <w:noProof w:val="0"/>
                <w:color w:val="000000"/>
                <w:lang w:eastAsia="ja-JP"/>
              </w:rPr>
              <w:t>espublikos švietimo, mokslo ir sporto ministr</w:t>
            </w:r>
            <w:r>
              <w:rPr>
                <w:rFonts w:eastAsia="Times New Roman"/>
                <w:noProof w:val="0"/>
                <w:color w:val="000000"/>
                <w:lang w:eastAsia="ja-JP"/>
              </w:rPr>
              <w:t xml:space="preserve">o </w:t>
            </w:r>
            <w:r w:rsidRPr="00D77172">
              <w:rPr>
                <w:rFonts w:eastAsia="Times New Roman"/>
                <w:noProof w:val="0"/>
                <w:color w:val="000000"/>
                <w:lang w:eastAsia="ja-JP"/>
              </w:rPr>
              <w:t>2020 m. gegužės 5 d. įsakymas</w:t>
            </w:r>
            <w:r w:rsidR="004A1688">
              <w:rPr>
                <w:rFonts w:eastAsia="Times New Roman"/>
                <w:noProof w:val="0"/>
                <w:color w:val="000000"/>
                <w:lang w:eastAsia="ja-JP"/>
              </w:rPr>
              <w:t xml:space="preserve"> </w:t>
            </w:r>
          </w:p>
          <w:p w14:paraId="5EA63F93" w14:textId="77777777" w:rsidR="00D77172" w:rsidRDefault="00D77172" w:rsidP="00D77172">
            <w:pPr>
              <w:textAlignment w:val="baseline"/>
              <w:rPr>
                <w:rFonts w:eastAsia="Times New Roman"/>
                <w:noProof w:val="0"/>
                <w:color w:val="000000"/>
                <w:lang w:eastAsia="ja-JP"/>
              </w:rPr>
            </w:pPr>
            <w:r w:rsidRPr="00D77172">
              <w:rPr>
                <w:rFonts w:eastAsia="Times New Roman"/>
                <w:noProof w:val="0"/>
                <w:color w:val="000000"/>
                <w:lang w:eastAsia="ja-JP"/>
              </w:rPr>
              <w:lastRenderedPageBreak/>
              <w:t>Nr. V-663 ,,Dėl </w:t>
            </w:r>
            <w:r w:rsidR="004A1688">
              <w:rPr>
                <w:rFonts w:eastAsia="Times New Roman"/>
                <w:noProof w:val="0"/>
                <w:color w:val="000000"/>
                <w:lang w:eastAsia="ja-JP"/>
              </w:rPr>
              <w:t>M</w:t>
            </w:r>
            <w:r w:rsidRPr="00D77172">
              <w:rPr>
                <w:rFonts w:eastAsia="Times New Roman"/>
                <w:noProof w:val="0"/>
                <w:color w:val="000000"/>
                <w:lang w:eastAsia="ja-JP"/>
              </w:rPr>
              <w:t>okinių dalykinių olimpiadų, konkursų ir kitų renginių nuostatų patvirtinimo</w:t>
            </w:r>
            <w:r>
              <w:rPr>
                <w:rFonts w:eastAsia="Times New Roman"/>
                <w:noProof w:val="0"/>
                <w:color w:val="000000"/>
                <w:lang w:eastAsia="ja-JP"/>
              </w:rPr>
              <w:t>“</w:t>
            </w:r>
            <w:r w:rsidR="007E223B">
              <w:rPr>
                <w:rFonts w:eastAsia="Times New Roman"/>
                <w:noProof w:val="0"/>
                <w:color w:val="000000"/>
                <w:lang w:eastAsia="ja-JP"/>
              </w:rPr>
              <w:t>,</w:t>
            </w:r>
          </w:p>
          <w:p w14:paraId="2AE1C0B9" w14:textId="77777777" w:rsidR="007E223B" w:rsidRPr="00D77172" w:rsidRDefault="007E223B" w:rsidP="00D77172">
            <w:pPr>
              <w:textAlignment w:val="baseline"/>
              <w:rPr>
                <w:rFonts w:eastAsia="Times New Roman"/>
                <w:noProof w:val="0"/>
                <w:color w:val="000000"/>
                <w:lang w:eastAsia="ja-JP"/>
              </w:rPr>
            </w:pPr>
            <w:r w:rsidRPr="005706E3">
              <w:rPr>
                <w:rFonts w:eastAsia="Calibri"/>
                <w:noProof w:val="0"/>
              </w:rPr>
              <w:t xml:space="preserve">kiti įstaigos veiklą reglamentuojantys teisės aktai  </w:t>
            </w:r>
          </w:p>
          <w:p w14:paraId="31AB41BD" w14:textId="77777777" w:rsidR="00D77172" w:rsidRPr="00D77172" w:rsidRDefault="00D77172" w:rsidP="00D77172">
            <w:pPr>
              <w:rPr>
                <w:rFonts w:eastAsia="Times New Roman"/>
                <w:noProof w:val="0"/>
                <w:color w:val="000000"/>
                <w:lang w:eastAsia="ja-JP"/>
              </w:rPr>
            </w:pPr>
            <w:r w:rsidRPr="00D77172">
              <w:rPr>
                <w:rFonts w:eastAsia="Times New Roman"/>
                <w:noProof w:val="0"/>
                <w:color w:val="000000"/>
                <w:lang w:eastAsia="ja-JP"/>
              </w:rPr>
              <w:t> </w:t>
            </w:r>
          </w:p>
          <w:p w14:paraId="1205C2E9" w14:textId="77777777" w:rsidR="00D77172" w:rsidRPr="00D77172" w:rsidRDefault="00D77172" w:rsidP="00D77172">
            <w:pPr>
              <w:jc w:val="center"/>
              <w:textAlignment w:val="baseline"/>
              <w:rPr>
                <w:rFonts w:eastAsia="Times New Roman"/>
                <w:noProof w:val="0"/>
                <w:color w:val="000000"/>
                <w:lang w:eastAsia="ja-JP"/>
              </w:rPr>
            </w:pPr>
            <w:r w:rsidRPr="00D77172">
              <w:rPr>
                <w:rFonts w:eastAsia="Times New Roman"/>
                <w:noProof w:val="0"/>
                <w:color w:val="000000"/>
                <w:lang w:eastAsia="ja-JP"/>
              </w:rPr>
              <w:t> </w:t>
            </w:r>
          </w:p>
          <w:p w14:paraId="0213108E" w14:textId="77777777" w:rsidR="00D77172" w:rsidRPr="00D77172" w:rsidRDefault="00D77172" w:rsidP="00D77172">
            <w:pPr>
              <w:rPr>
                <w:rFonts w:eastAsia="Times New Roman"/>
                <w:noProof w:val="0"/>
                <w:color w:val="000000"/>
                <w:lang w:eastAsia="ja-JP"/>
              </w:rPr>
            </w:pPr>
            <w:r w:rsidRPr="00D77172">
              <w:rPr>
                <w:rFonts w:eastAsia="Times New Roman"/>
                <w:noProof w:val="0"/>
                <w:color w:val="000000"/>
                <w:lang w:eastAsia="ja-JP"/>
              </w:rPr>
              <w:t> </w:t>
            </w:r>
          </w:p>
          <w:p w14:paraId="306EDBFF" w14:textId="77777777" w:rsidR="005B74D7" w:rsidRPr="00DA494E" w:rsidRDefault="005B74D7" w:rsidP="00D77172">
            <w:pPr>
              <w:jc w:val="center"/>
              <w:textAlignment w:val="baseline"/>
              <w:rPr>
                <w:rStyle w:val="fontstyle01"/>
                <w:rFonts w:ascii="Times New Roman" w:hAnsi="Times New Roman"/>
                <w:noProof w:val="0"/>
                <w:color w:val="auto"/>
                <w:sz w:val="24"/>
                <w:szCs w:val="24"/>
              </w:rPr>
            </w:pPr>
          </w:p>
        </w:tc>
        <w:tc>
          <w:tcPr>
            <w:tcW w:w="3150" w:type="dxa"/>
          </w:tcPr>
          <w:p w14:paraId="27FA9943" w14:textId="77777777" w:rsidR="005B74D7" w:rsidRPr="00DA494E" w:rsidRDefault="005B74D7" w:rsidP="00641B24">
            <w:pPr>
              <w:rPr>
                <w:rFonts w:eastAsia="Calibri"/>
                <w:noProof w:val="0"/>
              </w:rPr>
            </w:pPr>
            <w:r w:rsidRPr="00DA494E">
              <w:rPr>
                <w:rStyle w:val="fontstyle01"/>
                <w:rFonts w:ascii="Times New Roman" w:hAnsi="Times New Roman"/>
                <w:noProof w:val="0"/>
                <w:color w:val="auto"/>
                <w:sz w:val="24"/>
                <w:szCs w:val="24"/>
              </w:rPr>
              <w:lastRenderedPageBreak/>
              <w:t>Vaiko vardas, pavardė, amžius</w:t>
            </w:r>
            <w:r w:rsidR="00696C50">
              <w:rPr>
                <w:rStyle w:val="fontstyle01"/>
                <w:rFonts w:ascii="Times New Roman" w:hAnsi="Times New Roman"/>
                <w:noProof w:val="0"/>
                <w:color w:val="auto"/>
                <w:sz w:val="24"/>
                <w:szCs w:val="24"/>
              </w:rPr>
              <w:t xml:space="preserve"> /</w:t>
            </w:r>
            <w:r w:rsidRPr="00DA494E">
              <w:rPr>
                <w:rStyle w:val="fontstyle01"/>
                <w:rFonts w:ascii="Times New Roman" w:hAnsi="Times New Roman"/>
                <w:noProof w:val="0"/>
                <w:color w:val="auto"/>
                <w:sz w:val="24"/>
                <w:szCs w:val="24"/>
              </w:rPr>
              <w:t xml:space="preserve"> </w:t>
            </w:r>
            <w:r w:rsidR="00696C50">
              <w:rPr>
                <w:rStyle w:val="fontstyle01"/>
                <w:rFonts w:ascii="Times New Roman" w:hAnsi="Times New Roman"/>
                <w:noProof w:val="0"/>
                <w:color w:val="auto"/>
                <w:sz w:val="24"/>
                <w:szCs w:val="24"/>
              </w:rPr>
              <w:t xml:space="preserve">amžiaus grupė, </w:t>
            </w:r>
            <w:r w:rsidRPr="00DA494E">
              <w:rPr>
                <w:rFonts w:eastAsia="Calibri"/>
                <w:noProof w:val="0"/>
              </w:rPr>
              <w:t>klasė / grupė,</w:t>
            </w:r>
            <w:r w:rsidR="003F7746" w:rsidRPr="00AC3D0B">
              <w:rPr>
                <w:color w:val="000000"/>
              </w:rPr>
              <w:t xml:space="preserve"> ugdomoji kalba,</w:t>
            </w:r>
            <w:r w:rsidR="003F7746" w:rsidRPr="00AC3D0B">
              <w:t xml:space="preserve"> </w:t>
            </w:r>
            <w:r w:rsidR="003F7746" w:rsidRPr="00AC3D0B">
              <w:rPr>
                <w:color w:val="000000"/>
              </w:rPr>
              <w:t>ugdymo programa</w:t>
            </w:r>
            <w:r w:rsidR="003F7746">
              <w:rPr>
                <w:color w:val="000000"/>
              </w:rPr>
              <w:t xml:space="preserve">, </w:t>
            </w:r>
            <w:r>
              <w:rPr>
                <w:rFonts w:eastAsia="Calibri"/>
                <w:noProof w:val="0"/>
              </w:rPr>
              <w:t xml:space="preserve">mokomasis dalykas, </w:t>
            </w:r>
            <w:r w:rsidR="001845DB">
              <w:rPr>
                <w:rFonts w:eastAsia="Calibri"/>
                <w:noProof w:val="0"/>
              </w:rPr>
              <w:t xml:space="preserve">sporto </w:t>
            </w:r>
            <w:r w:rsidR="001845DB">
              <w:rPr>
                <w:rFonts w:eastAsia="Calibri"/>
                <w:noProof w:val="0"/>
              </w:rPr>
              <w:lastRenderedPageBreak/>
              <w:t>šaka</w:t>
            </w:r>
            <w:r w:rsidR="000368E6">
              <w:rPr>
                <w:rFonts w:eastAsia="Calibri"/>
                <w:noProof w:val="0"/>
              </w:rPr>
              <w:t>;</w:t>
            </w:r>
            <w:r w:rsidR="001845DB">
              <w:rPr>
                <w:rFonts w:eastAsia="Calibri"/>
                <w:noProof w:val="0"/>
              </w:rPr>
              <w:t xml:space="preserve"> </w:t>
            </w:r>
            <w:r w:rsidR="00EE377C" w:rsidRPr="005706E3">
              <w:rPr>
                <w:rFonts w:eastAsia="Calibri"/>
                <w:noProof w:val="0"/>
              </w:rPr>
              <w:t>kūrybiniai darbai, veikla</w:t>
            </w:r>
            <w:r w:rsidR="0031141C">
              <w:rPr>
                <w:rFonts w:eastAsia="Calibri"/>
                <w:noProof w:val="0"/>
              </w:rPr>
              <w:t>;</w:t>
            </w:r>
            <w:r w:rsidR="00EE377C" w:rsidRPr="005706E3">
              <w:rPr>
                <w:rFonts w:eastAsia="Calibri"/>
                <w:noProof w:val="0"/>
              </w:rPr>
              <w:t xml:space="preserve"> veiklos rezultatai</w:t>
            </w:r>
            <w:r w:rsidR="00EE377C">
              <w:rPr>
                <w:rFonts w:eastAsia="Calibri"/>
                <w:noProof w:val="0"/>
              </w:rPr>
              <w:t xml:space="preserve">, </w:t>
            </w:r>
            <w:r w:rsidR="005D0AC6">
              <w:rPr>
                <w:rFonts w:eastAsia="Calibri"/>
                <w:noProof w:val="0"/>
              </w:rPr>
              <w:t>laimėjimai, pasiekimai</w:t>
            </w:r>
            <w:r w:rsidR="005D0AC6" w:rsidRPr="00DA494E">
              <w:rPr>
                <w:rFonts w:eastAsia="Calibri"/>
                <w:noProof w:val="0"/>
              </w:rPr>
              <w:t xml:space="preserve">, </w:t>
            </w:r>
            <w:r w:rsidR="003F7746">
              <w:rPr>
                <w:rFonts w:eastAsia="Calibri"/>
                <w:noProof w:val="0"/>
              </w:rPr>
              <w:t xml:space="preserve">užimta vieta, </w:t>
            </w:r>
            <w:r w:rsidR="008D64DF">
              <w:rPr>
                <w:rFonts w:eastAsia="Calibri"/>
                <w:noProof w:val="0"/>
              </w:rPr>
              <w:t xml:space="preserve">renginio </w:t>
            </w:r>
            <w:r w:rsidR="005631F7">
              <w:rPr>
                <w:rFonts w:eastAsia="Calibri"/>
                <w:noProof w:val="0"/>
              </w:rPr>
              <w:t xml:space="preserve">pavadinimas, </w:t>
            </w:r>
            <w:r w:rsidR="008D64DF">
              <w:rPr>
                <w:rFonts w:eastAsia="Calibri"/>
                <w:noProof w:val="0"/>
              </w:rPr>
              <w:t xml:space="preserve">etapas, </w:t>
            </w:r>
            <w:r w:rsidRPr="00DA494E">
              <w:rPr>
                <w:rFonts w:eastAsia="Calibri"/>
                <w:noProof w:val="0"/>
              </w:rPr>
              <w:t>data.</w:t>
            </w:r>
            <w:r w:rsidR="003F7746">
              <w:rPr>
                <w:rFonts w:eastAsia="Calibri"/>
                <w:noProof w:val="0"/>
              </w:rPr>
              <w:t xml:space="preserve"> </w:t>
            </w:r>
          </w:p>
          <w:p w14:paraId="53D65EBA" w14:textId="77777777" w:rsidR="005B74D7" w:rsidRDefault="005B74D7" w:rsidP="00641B24">
            <w:pPr>
              <w:rPr>
                <w:rFonts w:eastAsia="Calibri"/>
                <w:noProof w:val="0"/>
              </w:rPr>
            </w:pPr>
            <w:r>
              <w:rPr>
                <w:rFonts w:eastAsia="Calibri"/>
                <w:noProof w:val="0"/>
              </w:rPr>
              <w:t xml:space="preserve">Mokytojo vardas, pavardė, mokomasis dalykas, </w:t>
            </w:r>
            <w:r w:rsidR="006C5A77" w:rsidRPr="00AC3D0B">
              <w:rPr>
                <w:color w:val="000000"/>
              </w:rPr>
              <w:t>ugdomoji kalba,</w:t>
            </w:r>
            <w:r w:rsidR="006C5A77" w:rsidRPr="00AC3D0B">
              <w:t xml:space="preserve"> </w:t>
            </w:r>
            <w:r>
              <w:rPr>
                <w:rFonts w:eastAsia="Calibri"/>
                <w:noProof w:val="0"/>
              </w:rPr>
              <w:t>kvalifikacinė kategorija;</w:t>
            </w:r>
          </w:p>
          <w:p w14:paraId="61FCF908" w14:textId="77777777" w:rsidR="005B74D7" w:rsidRPr="00DA494E" w:rsidRDefault="005B74D7" w:rsidP="00641B24">
            <w:pPr>
              <w:rPr>
                <w:noProof w:val="0"/>
              </w:rPr>
            </w:pPr>
            <w:r>
              <w:rPr>
                <w:rFonts w:eastAsia="Calibri"/>
                <w:noProof w:val="0"/>
              </w:rPr>
              <w:t>T</w:t>
            </w:r>
            <w:r w:rsidRPr="00DA494E">
              <w:rPr>
                <w:rFonts w:eastAsia="Calibri"/>
                <w:noProof w:val="0"/>
              </w:rPr>
              <w:t>ėvų (tėvų pareigų turėtojų) vardas, pavardė, parašas.</w:t>
            </w:r>
            <w:r w:rsidR="006C5A77">
              <w:rPr>
                <w:rFonts w:eastAsia="Calibri"/>
                <w:noProof w:val="0"/>
              </w:rPr>
              <w:t xml:space="preserve"> </w:t>
            </w:r>
            <w:r w:rsidR="005D0AC6">
              <w:rPr>
                <w:rFonts w:eastAsia="Calibri"/>
                <w:noProof w:val="0"/>
              </w:rPr>
              <w:t xml:space="preserve"> </w:t>
            </w:r>
          </w:p>
        </w:tc>
        <w:tc>
          <w:tcPr>
            <w:tcW w:w="2610" w:type="dxa"/>
          </w:tcPr>
          <w:p w14:paraId="40EAA496" w14:textId="77777777" w:rsidR="00950D43" w:rsidRDefault="005B74D7" w:rsidP="00641B24">
            <w:pPr>
              <w:rPr>
                <w:noProof w:val="0"/>
              </w:rPr>
            </w:pPr>
            <w:r w:rsidRPr="00D77172">
              <w:rPr>
                <w:noProof w:val="0"/>
              </w:rPr>
              <w:lastRenderedPageBreak/>
              <w:t xml:space="preserve">Lietuvos Respublikos švietimo, sporto ir mokslo ministerija, </w:t>
            </w:r>
            <w:r w:rsidRPr="005B74D7">
              <w:t xml:space="preserve">Lietuvos mokinių neformaliojo švietimo </w:t>
            </w:r>
            <w:r w:rsidRPr="005B74D7">
              <w:lastRenderedPageBreak/>
              <w:t>centras</w:t>
            </w:r>
            <w:r w:rsidR="00204ED8">
              <w:t>;</w:t>
            </w:r>
            <w:r w:rsidRPr="005B74D7">
              <w:rPr>
                <w:noProof w:val="0"/>
              </w:rPr>
              <w:t xml:space="preserve"> </w:t>
            </w:r>
          </w:p>
          <w:p w14:paraId="04B8F1ED" w14:textId="77777777" w:rsidR="00950D43" w:rsidRDefault="005B74D7" w:rsidP="00641B24">
            <w:pPr>
              <w:rPr>
                <w:noProof w:val="0"/>
                <w:color w:val="000000"/>
              </w:rPr>
            </w:pPr>
            <w:r w:rsidRPr="005706E3">
              <w:rPr>
                <w:noProof w:val="0"/>
                <w:color w:val="000000"/>
              </w:rPr>
              <w:t>Vilniaus rajono savivaldybės administracij</w:t>
            </w:r>
            <w:r>
              <w:rPr>
                <w:noProof w:val="0"/>
                <w:color w:val="000000"/>
              </w:rPr>
              <w:t>a,</w:t>
            </w:r>
            <w:r w:rsidRPr="005706E3">
              <w:rPr>
                <w:noProof w:val="0"/>
                <w:color w:val="000000"/>
              </w:rPr>
              <w:t xml:space="preserve"> </w:t>
            </w:r>
          </w:p>
          <w:p w14:paraId="4625C5FF" w14:textId="77777777" w:rsidR="00950D43" w:rsidRDefault="005B74D7" w:rsidP="00641B24">
            <w:pPr>
              <w:rPr>
                <w:noProof w:val="0"/>
                <w:color w:val="000000"/>
              </w:rPr>
            </w:pPr>
            <w:r w:rsidRPr="005706E3">
              <w:rPr>
                <w:noProof w:val="0"/>
                <w:color w:val="000000"/>
              </w:rPr>
              <w:t xml:space="preserve">Vilniaus rajono savivaldybės administracijos </w:t>
            </w:r>
          </w:p>
          <w:p w14:paraId="3229AA9E" w14:textId="77777777" w:rsidR="00702457" w:rsidRDefault="005B74D7" w:rsidP="00641B24">
            <w:pPr>
              <w:rPr>
                <w:noProof w:val="0"/>
                <w:color w:val="000000"/>
              </w:rPr>
            </w:pPr>
            <w:r w:rsidRPr="005706E3">
              <w:rPr>
                <w:noProof w:val="0"/>
                <w:color w:val="000000"/>
              </w:rPr>
              <w:t>Švietimo skyrius</w:t>
            </w:r>
            <w:r w:rsidR="00330973">
              <w:rPr>
                <w:noProof w:val="0"/>
                <w:color w:val="000000"/>
              </w:rPr>
              <w:t>;</w:t>
            </w:r>
            <w:r w:rsidRPr="005706E3">
              <w:rPr>
                <w:noProof w:val="0"/>
                <w:color w:val="000000"/>
              </w:rPr>
              <w:t xml:space="preserve"> </w:t>
            </w:r>
          </w:p>
          <w:p w14:paraId="03834738" w14:textId="77777777" w:rsidR="002D1CD9" w:rsidRDefault="005B74D7" w:rsidP="00641B24">
            <w:pPr>
              <w:rPr>
                <w:noProof w:val="0"/>
                <w:color w:val="000000"/>
              </w:rPr>
            </w:pPr>
            <w:r>
              <w:rPr>
                <w:noProof w:val="0"/>
                <w:color w:val="000000"/>
              </w:rPr>
              <w:t>m</w:t>
            </w:r>
            <w:r w:rsidRPr="00DA494E">
              <w:rPr>
                <w:noProof w:val="0"/>
                <w:color w:val="000000"/>
              </w:rPr>
              <w:t>okykla</w:t>
            </w:r>
            <w:r w:rsidR="00702457">
              <w:rPr>
                <w:noProof w:val="0"/>
                <w:color w:val="000000"/>
              </w:rPr>
              <w:t xml:space="preserve"> </w:t>
            </w:r>
            <w:r w:rsidRPr="00DA494E">
              <w:rPr>
                <w:noProof w:val="0"/>
                <w:color w:val="000000"/>
              </w:rPr>
              <w:t xml:space="preserve">/ </w:t>
            </w:r>
          </w:p>
          <w:p w14:paraId="5E4FDE53" w14:textId="77777777" w:rsidR="005B74D7" w:rsidRPr="00DA494E" w:rsidRDefault="00AF7B02" w:rsidP="00641B24">
            <w:pPr>
              <w:rPr>
                <w:noProof w:val="0"/>
              </w:rPr>
            </w:pPr>
            <w:r>
              <w:rPr>
                <w:noProof w:val="0"/>
                <w:color w:val="000000"/>
              </w:rPr>
              <w:t>renginio komitetas</w:t>
            </w:r>
            <w:r w:rsidR="00702457">
              <w:rPr>
                <w:noProof w:val="0"/>
                <w:color w:val="000000"/>
              </w:rPr>
              <w:t xml:space="preserve"> / organizatorius</w:t>
            </w:r>
            <w:r w:rsidR="00C97904">
              <w:rPr>
                <w:noProof w:val="0"/>
                <w:color w:val="000000"/>
              </w:rPr>
              <w:t xml:space="preserve"> / vertinimo komisija</w:t>
            </w:r>
          </w:p>
        </w:tc>
        <w:tc>
          <w:tcPr>
            <w:tcW w:w="1350" w:type="dxa"/>
          </w:tcPr>
          <w:p w14:paraId="3910EBB9" w14:textId="77777777" w:rsidR="005B74D7" w:rsidRPr="00DA494E" w:rsidRDefault="00281A64" w:rsidP="00641B24">
            <w:pPr>
              <w:rPr>
                <w:noProof w:val="0"/>
              </w:rPr>
            </w:pPr>
            <w:r>
              <w:rPr>
                <w:noProof w:val="0"/>
              </w:rPr>
              <w:lastRenderedPageBreak/>
              <w:t>3</w:t>
            </w:r>
            <w:r w:rsidR="005B74D7" w:rsidRPr="00DA494E">
              <w:rPr>
                <w:noProof w:val="0"/>
              </w:rPr>
              <w:t xml:space="preserve"> met</w:t>
            </w:r>
            <w:r w:rsidR="00FD7919">
              <w:rPr>
                <w:noProof w:val="0"/>
              </w:rPr>
              <w:t>ai</w:t>
            </w:r>
          </w:p>
        </w:tc>
        <w:tc>
          <w:tcPr>
            <w:tcW w:w="1890" w:type="dxa"/>
          </w:tcPr>
          <w:p w14:paraId="592FDC51" w14:textId="77777777" w:rsidR="005B74D7" w:rsidRPr="00DA494E" w:rsidRDefault="00BD4766" w:rsidP="00641B24">
            <w:pPr>
              <w:rPr>
                <w:noProof w:val="0"/>
              </w:rPr>
            </w:pPr>
            <w:r w:rsidRPr="00725135">
              <w:rPr>
                <w:noProof w:val="0"/>
              </w:rPr>
              <w:t xml:space="preserve">Perduodama </w:t>
            </w:r>
            <w:r w:rsidR="00AF3C85" w:rsidRPr="00725135">
              <w:rPr>
                <w:noProof w:val="0"/>
              </w:rPr>
              <w:t xml:space="preserve">tos </w:t>
            </w:r>
            <w:r w:rsidRPr="00725135">
              <w:rPr>
                <w:noProof w:val="0"/>
              </w:rPr>
              <w:t>š</w:t>
            </w:r>
            <w:r w:rsidR="00C42F4D" w:rsidRPr="00725135">
              <w:rPr>
                <w:noProof w:val="0"/>
              </w:rPr>
              <w:t>ali</w:t>
            </w:r>
            <w:r w:rsidR="00AF3C85" w:rsidRPr="00725135">
              <w:rPr>
                <w:noProof w:val="0"/>
              </w:rPr>
              <w:t>es organizacijai</w:t>
            </w:r>
            <w:r w:rsidR="00C42F4D" w:rsidRPr="00725135">
              <w:rPr>
                <w:noProof w:val="0"/>
              </w:rPr>
              <w:t>, kuri</w:t>
            </w:r>
            <w:r w:rsidR="00AF3C85" w:rsidRPr="00725135">
              <w:rPr>
                <w:noProof w:val="0"/>
              </w:rPr>
              <w:t xml:space="preserve"> organizuoj</w:t>
            </w:r>
            <w:r w:rsidR="00C42F4D" w:rsidRPr="00725135">
              <w:rPr>
                <w:noProof w:val="0"/>
              </w:rPr>
              <w:t>a tarptautin</w:t>
            </w:r>
            <w:r w:rsidR="00AF3C85" w:rsidRPr="00725135">
              <w:rPr>
                <w:noProof w:val="0"/>
              </w:rPr>
              <w:t>ę</w:t>
            </w:r>
            <w:r w:rsidR="00C42F4D" w:rsidRPr="00725135">
              <w:rPr>
                <w:noProof w:val="0"/>
              </w:rPr>
              <w:t xml:space="preserve"> </w:t>
            </w:r>
            <w:r w:rsidR="00C42F4D" w:rsidRPr="00725135">
              <w:rPr>
                <w:noProof w:val="0"/>
              </w:rPr>
              <w:lastRenderedPageBreak/>
              <w:t>olimpiad</w:t>
            </w:r>
            <w:r w:rsidR="00AF3C85" w:rsidRPr="00725135">
              <w:rPr>
                <w:noProof w:val="0"/>
              </w:rPr>
              <w:t>ą</w:t>
            </w:r>
            <w:r w:rsidR="00C42F4D" w:rsidRPr="00725135">
              <w:rPr>
                <w:noProof w:val="0"/>
              </w:rPr>
              <w:t>, konkurs</w:t>
            </w:r>
            <w:r w:rsidR="00AF3C85" w:rsidRPr="00725135">
              <w:rPr>
                <w:noProof w:val="0"/>
              </w:rPr>
              <w:t>ą</w:t>
            </w:r>
            <w:r w:rsidR="00C42F4D" w:rsidRPr="00725135">
              <w:rPr>
                <w:noProof w:val="0"/>
              </w:rPr>
              <w:t>, varžyb</w:t>
            </w:r>
            <w:r w:rsidR="00AF3C85" w:rsidRPr="00725135">
              <w:rPr>
                <w:noProof w:val="0"/>
              </w:rPr>
              <w:t>a</w:t>
            </w:r>
            <w:r w:rsidR="00C42F4D" w:rsidRPr="00725135">
              <w:rPr>
                <w:noProof w:val="0"/>
              </w:rPr>
              <w:t>s</w:t>
            </w:r>
            <w:r w:rsidR="00086DFC" w:rsidRPr="00725135">
              <w:rPr>
                <w:noProof w:val="0"/>
              </w:rPr>
              <w:t>, rengin</w:t>
            </w:r>
            <w:r w:rsidR="00AF3C85" w:rsidRPr="00725135">
              <w:rPr>
                <w:noProof w:val="0"/>
              </w:rPr>
              <w:t>į</w:t>
            </w:r>
            <w:r w:rsidR="00C42F4D" w:rsidRPr="00725135">
              <w:rPr>
                <w:noProof w:val="0"/>
              </w:rPr>
              <w:t>. Sutikimas</w:t>
            </w:r>
          </w:p>
        </w:tc>
        <w:tc>
          <w:tcPr>
            <w:tcW w:w="1695" w:type="dxa"/>
          </w:tcPr>
          <w:p w14:paraId="1C23ED8A" w14:textId="77777777" w:rsidR="005B74D7" w:rsidRPr="00DA494E" w:rsidRDefault="00725135" w:rsidP="00641B24">
            <w:pPr>
              <w:rPr>
                <w:rStyle w:val="fontstyle01"/>
                <w:rFonts w:ascii="Times New Roman" w:hAnsi="Times New Roman"/>
                <w:noProof w:val="0"/>
                <w:sz w:val="24"/>
                <w:szCs w:val="24"/>
              </w:rPr>
            </w:pPr>
            <w:r>
              <w:rPr>
                <w:rStyle w:val="fontstyle01"/>
                <w:rFonts w:ascii="Times New Roman" w:hAnsi="Times New Roman"/>
                <w:noProof w:val="0"/>
                <w:sz w:val="24"/>
                <w:szCs w:val="24"/>
              </w:rPr>
              <w:lastRenderedPageBreak/>
              <w:t>Direktorius, mokytojai</w:t>
            </w:r>
          </w:p>
        </w:tc>
      </w:tr>
    </w:tbl>
    <w:p w14:paraId="5CA77B08" w14:textId="77777777" w:rsidR="005B74D7" w:rsidRDefault="005B74D7" w:rsidP="005B74D7">
      <w:pPr>
        <w:pStyle w:val="ListParagraph"/>
        <w:tabs>
          <w:tab w:val="left" w:pos="1057"/>
        </w:tabs>
        <w:rPr>
          <w:noProof w:val="0"/>
        </w:rPr>
      </w:pPr>
    </w:p>
    <w:p w14:paraId="2027C57D" w14:textId="77777777" w:rsidR="00A2057C" w:rsidRPr="00DA494E" w:rsidRDefault="00A2057C" w:rsidP="00A2057C">
      <w:pPr>
        <w:pStyle w:val="ListParagraph"/>
        <w:numPr>
          <w:ilvl w:val="0"/>
          <w:numId w:val="1"/>
        </w:numPr>
        <w:tabs>
          <w:tab w:val="left" w:pos="1057"/>
        </w:tabs>
        <w:jc w:val="center"/>
        <w:rPr>
          <w:noProof w:val="0"/>
        </w:rPr>
      </w:pPr>
      <w:bookmarkStart w:id="33" w:name="_Hlk66392220"/>
      <w:r w:rsidRPr="00A2057C">
        <w:rPr>
          <w:b/>
          <w:noProof w:val="0"/>
        </w:rPr>
        <w:t xml:space="preserve">DUOMENŲ TVARKYMO TIKSLAS – MOKYKLOS </w:t>
      </w:r>
      <w:r w:rsidR="00C46917" w:rsidRPr="00C46917">
        <w:rPr>
          <w:rFonts w:eastAsia="Trebuchet MS"/>
          <w:b/>
          <w:noProof w:val="0"/>
          <w:lang w:eastAsia="lt-LT"/>
        </w:rPr>
        <w:t xml:space="preserve">GERIAUSIŲ MOKINIŲ / </w:t>
      </w:r>
      <w:r w:rsidRPr="00A2057C">
        <w:rPr>
          <w:b/>
          <w:noProof w:val="0"/>
        </w:rPr>
        <w:t>LAIMĖTOJŲ</w:t>
      </w:r>
      <w:r w:rsidR="00F827FF">
        <w:rPr>
          <w:b/>
          <w:noProof w:val="0"/>
        </w:rPr>
        <w:t xml:space="preserve"> </w:t>
      </w:r>
      <w:r w:rsidRPr="00A2057C">
        <w:rPr>
          <w:b/>
          <w:noProof w:val="0"/>
        </w:rPr>
        <w:t>APDOVANOJIMAS</w:t>
      </w:r>
    </w:p>
    <w:p w14:paraId="30D00F3F" w14:textId="77777777" w:rsidR="00A2057C" w:rsidRPr="00DA494E" w:rsidRDefault="00A2057C" w:rsidP="00A2057C">
      <w:pPr>
        <w:tabs>
          <w:tab w:val="left" w:pos="1057"/>
        </w:tabs>
        <w:rPr>
          <w:noProof w:val="0"/>
        </w:rPr>
      </w:pPr>
    </w:p>
    <w:tbl>
      <w:tblPr>
        <w:tblStyle w:val="TableGrid"/>
        <w:tblW w:w="15730" w:type="dxa"/>
        <w:tblLayout w:type="fixed"/>
        <w:tblLook w:val="04A0" w:firstRow="1" w:lastRow="0" w:firstColumn="1" w:lastColumn="0" w:noHBand="0" w:noVBand="1"/>
      </w:tblPr>
      <w:tblGrid>
        <w:gridCol w:w="1555"/>
        <w:gridCol w:w="3969"/>
        <w:gridCol w:w="3381"/>
        <w:gridCol w:w="1890"/>
        <w:gridCol w:w="1350"/>
        <w:gridCol w:w="1890"/>
        <w:gridCol w:w="1695"/>
      </w:tblGrid>
      <w:tr w:rsidR="00A2057C" w:rsidRPr="00DA494E" w14:paraId="2EA0CBFA" w14:textId="77777777" w:rsidTr="00F827FF">
        <w:tc>
          <w:tcPr>
            <w:tcW w:w="1555" w:type="dxa"/>
          </w:tcPr>
          <w:p w14:paraId="38E5BEA0" w14:textId="77777777" w:rsidR="00A2057C" w:rsidRPr="00DA494E" w:rsidRDefault="00A2057C" w:rsidP="00F827FF">
            <w:pPr>
              <w:rPr>
                <w:b/>
                <w:noProof w:val="0"/>
              </w:rPr>
            </w:pPr>
            <w:r w:rsidRPr="00DA494E">
              <w:rPr>
                <w:b/>
                <w:noProof w:val="0"/>
              </w:rPr>
              <w:t>Duomenų subjektų kategorijos</w:t>
            </w:r>
          </w:p>
        </w:tc>
        <w:tc>
          <w:tcPr>
            <w:tcW w:w="3969" w:type="dxa"/>
          </w:tcPr>
          <w:p w14:paraId="60CED8B0" w14:textId="77777777" w:rsidR="00A2057C" w:rsidRPr="00DA494E" w:rsidRDefault="00A2057C" w:rsidP="00F827FF">
            <w:pPr>
              <w:jc w:val="center"/>
              <w:rPr>
                <w:b/>
                <w:noProof w:val="0"/>
              </w:rPr>
            </w:pPr>
            <w:r w:rsidRPr="00DA494E">
              <w:rPr>
                <w:b/>
                <w:noProof w:val="0"/>
              </w:rPr>
              <w:t>Teisinis pagrindas</w:t>
            </w:r>
          </w:p>
          <w:p w14:paraId="7A5BCC99" w14:textId="77777777" w:rsidR="00A2057C" w:rsidRPr="00DA494E" w:rsidRDefault="00A2057C" w:rsidP="00F827FF">
            <w:pPr>
              <w:jc w:val="center"/>
              <w:rPr>
                <w:b/>
                <w:noProof w:val="0"/>
              </w:rPr>
            </w:pPr>
          </w:p>
        </w:tc>
        <w:tc>
          <w:tcPr>
            <w:tcW w:w="3381" w:type="dxa"/>
          </w:tcPr>
          <w:p w14:paraId="2EC502AB" w14:textId="77777777" w:rsidR="00A2057C" w:rsidRPr="00DA494E" w:rsidRDefault="002C4EA0" w:rsidP="00F827FF">
            <w:pPr>
              <w:jc w:val="center"/>
              <w:rPr>
                <w:b/>
                <w:noProof w:val="0"/>
              </w:rPr>
            </w:pPr>
            <w:r w:rsidRPr="005706E3">
              <w:rPr>
                <w:b/>
                <w:noProof w:val="0"/>
              </w:rPr>
              <w:t>Asmens duomenų kategorijų aprašymas</w:t>
            </w:r>
          </w:p>
        </w:tc>
        <w:tc>
          <w:tcPr>
            <w:tcW w:w="1890" w:type="dxa"/>
          </w:tcPr>
          <w:p w14:paraId="570421FA" w14:textId="77777777" w:rsidR="00A2057C" w:rsidRPr="00DA494E" w:rsidRDefault="00A2057C" w:rsidP="00F827FF">
            <w:pPr>
              <w:jc w:val="center"/>
              <w:rPr>
                <w:b/>
                <w:noProof w:val="0"/>
              </w:rPr>
            </w:pPr>
            <w:r w:rsidRPr="00DA494E">
              <w:rPr>
                <w:b/>
                <w:noProof w:val="0"/>
              </w:rPr>
              <w:t>Duomenų gavėjų kategorijos</w:t>
            </w:r>
          </w:p>
        </w:tc>
        <w:tc>
          <w:tcPr>
            <w:tcW w:w="1350" w:type="dxa"/>
          </w:tcPr>
          <w:p w14:paraId="54985514" w14:textId="77777777" w:rsidR="00A2057C" w:rsidRPr="00DA494E" w:rsidRDefault="00A2057C" w:rsidP="00F827FF">
            <w:pPr>
              <w:jc w:val="center"/>
              <w:rPr>
                <w:b/>
                <w:noProof w:val="0"/>
              </w:rPr>
            </w:pPr>
            <w:r w:rsidRPr="00DA494E">
              <w:rPr>
                <w:b/>
                <w:noProof w:val="0"/>
              </w:rPr>
              <w:t>Duomenų saugojimo terminas</w:t>
            </w:r>
          </w:p>
        </w:tc>
        <w:tc>
          <w:tcPr>
            <w:tcW w:w="1890" w:type="dxa"/>
          </w:tcPr>
          <w:p w14:paraId="7304B143" w14:textId="77777777" w:rsidR="00A2057C" w:rsidRPr="00DA494E" w:rsidRDefault="00A2057C" w:rsidP="00F827FF">
            <w:pPr>
              <w:jc w:val="center"/>
              <w:rPr>
                <w:b/>
                <w:noProof w:val="0"/>
              </w:rPr>
            </w:pPr>
            <w:r w:rsidRPr="00DA494E">
              <w:rPr>
                <w:b/>
                <w:noProof w:val="0"/>
              </w:rPr>
              <w:t>Trečiosios šalys</w:t>
            </w:r>
          </w:p>
        </w:tc>
        <w:tc>
          <w:tcPr>
            <w:tcW w:w="1695" w:type="dxa"/>
          </w:tcPr>
          <w:p w14:paraId="16113EBE" w14:textId="77777777" w:rsidR="00A2057C" w:rsidRPr="00DA494E" w:rsidRDefault="00A2057C" w:rsidP="00F827FF">
            <w:pPr>
              <w:jc w:val="center"/>
              <w:rPr>
                <w:b/>
                <w:noProof w:val="0"/>
              </w:rPr>
            </w:pPr>
            <w:r w:rsidRPr="00DA494E">
              <w:rPr>
                <w:b/>
                <w:noProof w:val="0"/>
              </w:rPr>
              <w:t>Atsakingas darbuotojas už duomenų tvarkymą</w:t>
            </w:r>
          </w:p>
        </w:tc>
      </w:tr>
      <w:tr w:rsidR="00A2057C" w:rsidRPr="00DA494E" w14:paraId="7C59C2CA" w14:textId="77777777" w:rsidTr="00F827FF">
        <w:tc>
          <w:tcPr>
            <w:tcW w:w="1555" w:type="dxa"/>
          </w:tcPr>
          <w:p w14:paraId="69BDFE33" w14:textId="77777777" w:rsidR="00A2057C" w:rsidRPr="00DA494E" w:rsidRDefault="00A2057C" w:rsidP="00F827FF">
            <w:pPr>
              <w:rPr>
                <w:b/>
                <w:noProof w:val="0"/>
              </w:rPr>
            </w:pPr>
            <w:r w:rsidRPr="00DA494E">
              <w:rPr>
                <w:rStyle w:val="fontstyle21"/>
                <w:b w:val="0"/>
                <w:noProof w:val="0"/>
              </w:rPr>
              <w:t>Vaikai, tėvai (tėvų pareigų turėtojai)</w:t>
            </w:r>
          </w:p>
        </w:tc>
        <w:tc>
          <w:tcPr>
            <w:tcW w:w="3969" w:type="dxa"/>
          </w:tcPr>
          <w:p w14:paraId="38CDD633" w14:textId="77777777" w:rsidR="00A2057C" w:rsidRPr="00DA494E" w:rsidRDefault="00A2057C" w:rsidP="00F827FF">
            <w:pPr>
              <w:rPr>
                <w:rStyle w:val="fontstyle01"/>
                <w:rFonts w:ascii="Times New Roman" w:hAnsi="Times New Roman"/>
                <w:noProof w:val="0"/>
                <w:color w:val="auto"/>
                <w:sz w:val="24"/>
                <w:szCs w:val="24"/>
              </w:rPr>
            </w:pPr>
            <w:r w:rsidRPr="00DA494E">
              <w:rPr>
                <w:rFonts w:eastAsia="Calibri"/>
                <w:noProof w:val="0"/>
              </w:rPr>
              <w:t>BDAR 6 str. 1 d. a p.</w:t>
            </w:r>
            <w:r>
              <w:rPr>
                <w:rFonts w:eastAsia="Calibri"/>
                <w:noProof w:val="0"/>
              </w:rPr>
              <w:t>,</w:t>
            </w:r>
          </w:p>
          <w:p w14:paraId="4B9F3D0A" w14:textId="77777777" w:rsidR="00A2057C" w:rsidRPr="00D77172" w:rsidRDefault="00A2057C" w:rsidP="00F827FF">
            <w:pPr>
              <w:textAlignment w:val="baseline"/>
              <w:rPr>
                <w:rFonts w:eastAsia="Times New Roman"/>
                <w:noProof w:val="0"/>
                <w:color w:val="000000"/>
                <w:lang w:eastAsia="ja-JP"/>
              </w:rPr>
            </w:pPr>
            <w:r>
              <w:rPr>
                <w:rFonts w:eastAsia="Times New Roman"/>
                <w:noProof w:val="0"/>
                <w:color w:val="000000"/>
                <w:lang w:eastAsia="ja-JP"/>
              </w:rPr>
              <w:t>L</w:t>
            </w:r>
            <w:r w:rsidRPr="00D77172">
              <w:rPr>
                <w:rFonts w:eastAsia="Times New Roman"/>
                <w:noProof w:val="0"/>
                <w:color w:val="000000"/>
                <w:lang w:eastAsia="ja-JP"/>
              </w:rPr>
              <w:t xml:space="preserve">ietuvos </w:t>
            </w:r>
            <w:r>
              <w:rPr>
                <w:rFonts w:eastAsia="Times New Roman"/>
                <w:noProof w:val="0"/>
                <w:color w:val="000000"/>
                <w:lang w:eastAsia="ja-JP"/>
              </w:rPr>
              <w:t>R</w:t>
            </w:r>
            <w:r w:rsidRPr="00D77172">
              <w:rPr>
                <w:rFonts w:eastAsia="Times New Roman"/>
                <w:noProof w:val="0"/>
                <w:color w:val="000000"/>
                <w:lang w:eastAsia="ja-JP"/>
              </w:rPr>
              <w:t>espublikos švietimo, mokslo ir sporto ministr</w:t>
            </w:r>
            <w:r>
              <w:rPr>
                <w:rFonts w:eastAsia="Times New Roman"/>
                <w:noProof w:val="0"/>
                <w:color w:val="000000"/>
                <w:lang w:eastAsia="ja-JP"/>
              </w:rPr>
              <w:t xml:space="preserve">o </w:t>
            </w:r>
            <w:r w:rsidRPr="00D77172">
              <w:rPr>
                <w:rFonts w:eastAsia="Times New Roman"/>
                <w:noProof w:val="0"/>
                <w:color w:val="000000"/>
                <w:lang w:eastAsia="ja-JP"/>
              </w:rPr>
              <w:t>2020 m. gegužės 5 d. įsakymas</w:t>
            </w:r>
            <w:r>
              <w:rPr>
                <w:rFonts w:eastAsia="Times New Roman"/>
                <w:noProof w:val="0"/>
                <w:color w:val="000000"/>
                <w:lang w:eastAsia="ja-JP"/>
              </w:rPr>
              <w:t xml:space="preserve"> </w:t>
            </w:r>
          </w:p>
          <w:p w14:paraId="36F592A8" w14:textId="77777777" w:rsidR="00A2057C" w:rsidRDefault="00A2057C" w:rsidP="00F827FF">
            <w:pPr>
              <w:textAlignment w:val="baseline"/>
              <w:rPr>
                <w:rFonts w:eastAsia="Times New Roman"/>
                <w:noProof w:val="0"/>
                <w:color w:val="000000"/>
                <w:lang w:eastAsia="ja-JP"/>
              </w:rPr>
            </w:pPr>
            <w:r w:rsidRPr="00D77172">
              <w:rPr>
                <w:rFonts w:eastAsia="Times New Roman"/>
                <w:noProof w:val="0"/>
                <w:color w:val="000000"/>
                <w:lang w:eastAsia="ja-JP"/>
              </w:rPr>
              <w:t>Nr. V-663 ,,Dėl </w:t>
            </w:r>
            <w:r>
              <w:rPr>
                <w:rFonts w:eastAsia="Times New Roman"/>
                <w:noProof w:val="0"/>
                <w:color w:val="000000"/>
                <w:lang w:eastAsia="ja-JP"/>
              </w:rPr>
              <w:t>M</w:t>
            </w:r>
            <w:r w:rsidRPr="00D77172">
              <w:rPr>
                <w:rFonts w:eastAsia="Times New Roman"/>
                <w:noProof w:val="0"/>
                <w:color w:val="000000"/>
                <w:lang w:eastAsia="ja-JP"/>
              </w:rPr>
              <w:t>okinių dalykinių olimpiadų, konkursų ir kitų renginių nuostatų patvirtinimo</w:t>
            </w:r>
            <w:r>
              <w:rPr>
                <w:rFonts w:eastAsia="Times New Roman"/>
                <w:noProof w:val="0"/>
                <w:color w:val="000000"/>
                <w:lang w:eastAsia="ja-JP"/>
              </w:rPr>
              <w:t>“</w:t>
            </w:r>
            <w:r w:rsidR="007E223B">
              <w:rPr>
                <w:rFonts w:eastAsia="Times New Roman"/>
                <w:noProof w:val="0"/>
                <w:color w:val="000000"/>
                <w:lang w:eastAsia="ja-JP"/>
              </w:rPr>
              <w:t>,</w:t>
            </w:r>
          </w:p>
          <w:p w14:paraId="060811B3" w14:textId="77777777" w:rsidR="007E223B" w:rsidRPr="00D77172" w:rsidRDefault="007E223B" w:rsidP="00F827FF">
            <w:pPr>
              <w:textAlignment w:val="baseline"/>
              <w:rPr>
                <w:rFonts w:eastAsia="Times New Roman"/>
                <w:noProof w:val="0"/>
                <w:color w:val="000000"/>
                <w:lang w:eastAsia="ja-JP"/>
              </w:rPr>
            </w:pPr>
            <w:r w:rsidRPr="005706E3">
              <w:rPr>
                <w:rFonts w:eastAsia="Calibri"/>
                <w:noProof w:val="0"/>
              </w:rPr>
              <w:t xml:space="preserve">kiti įstaigos veiklą reglamentuojantys teisės aktai  </w:t>
            </w:r>
          </w:p>
          <w:p w14:paraId="7E9BAB42" w14:textId="77777777" w:rsidR="00A2057C" w:rsidRPr="00DA494E" w:rsidRDefault="00A2057C" w:rsidP="00F827FF">
            <w:pPr>
              <w:rPr>
                <w:rStyle w:val="fontstyle01"/>
                <w:rFonts w:ascii="Times New Roman" w:hAnsi="Times New Roman"/>
                <w:noProof w:val="0"/>
                <w:color w:val="auto"/>
                <w:sz w:val="24"/>
                <w:szCs w:val="24"/>
              </w:rPr>
            </w:pPr>
          </w:p>
        </w:tc>
        <w:tc>
          <w:tcPr>
            <w:tcW w:w="3381" w:type="dxa"/>
          </w:tcPr>
          <w:p w14:paraId="3505FBC3" w14:textId="77777777" w:rsidR="00A2057C" w:rsidRPr="00DA494E" w:rsidRDefault="00A2057C" w:rsidP="00F827FF">
            <w:pPr>
              <w:rPr>
                <w:rFonts w:eastAsia="Calibri"/>
                <w:noProof w:val="0"/>
              </w:rPr>
            </w:pPr>
            <w:r w:rsidRPr="00DA494E">
              <w:rPr>
                <w:rStyle w:val="fontstyle01"/>
                <w:rFonts w:ascii="Times New Roman" w:hAnsi="Times New Roman"/>
                <w:noProof w:val="0"/>
                <w:color w:val="auto"/>
                <w:sz w:val="24"/>
                <w:szCs w:val="24"/>
              </w:rPr>
              <w:t>Vaiko vardas, pavardė, amžius</w:t>
            </w:r>
            <w:r>
              <w:rPr>
                <w:rStyle w:val="fontstyle01"/>
                <w:rFonts w:ascii="Times New Roman" w:hAnsi="Times New Roman"/>
                <w:noProof w:val="0"/>
                <w:color w:val="auto"/>
                <w:sz w:val="24"/>
                <w:szCs w:val="24"/>
              </w:rPr>
              <w:t xml:space="preserve"> / amžiaus grupė</w:t>
            </w:r>
            <w:r w:rsidRPr="00DA494E">
              <w:rPr>
                <w:rStyle w:val="fontstyle01"/>
                <w:rFonts w:ascii="Times New Roman" w:hAnsi="Times New Roman"/>
                <w:noProof w:val="0"/>
                <w:color w:val="auto"/>
                <w:sz w:val="24"/>
                <w:szCs w:val="24"/>
              </w:rPr>
              <w:t xml:space="preserve">, </w:t>
            </w:r>
            <w:r w:rsidRPr="00DA494E">
              <w:rPr>
                <w:rFonts w:eastAsia="Calibri"/>
                <w:noProof w:val="0"/>
              </w:rPr>
              <w:t>klasė / grupė,</w:t>
            </w:r>
            <w:r w:rsidRPr="00AC3D0B">
              <w:rPr>
                <w:color w:val="000000"/>
              </w:rPr>
              <w:t xml:space="preserve"> ugdomoji kalba,</w:t>
            </w:r>
            <w:r w:rsidRPr="00AC3D0B">
              <w:t xml:space="preserve"> </w:t>
            </w:r>
            <w:r w:rsidRPr="00AC3D0B">
              <w:rPr>
                <w:color w:val="000000"/>
              </w:rPr>
              <w:t>ugdymo programa</w:t>
            </w:r>
            <w:r>
              <w:rPr>
                <w:color w:val="000000"/>
              </w:rPr>
              <w:t xml:space="preserve">, </w:t>
            </w:r>
            <w:r>
              <w:rPr>
                <w:rFonts w:eastAsia="Calibri"/>
                <w:noProof w:val="0"/>
              </w:rPr>
              <w:t xml:space="preserve">mokomasis dalykas, sporto šaka; </w:t>
            </w:r>
            <w:r w:rsidRPr="005706E3">
              <w:rPr>
                <w:rFonts w:eastAsia="Calibri"/>
                <w:noProof w:val="0"/>
              </w:rPr>
              <w:t>kūrybiniai darbai, veikla</w:t>
            </w:r>
            <w:r>
              <w:rPr>
                <w:rFonts w:eastAsia="Calibri"/>
                <w:noProof w:val="0"/>
              </w:rPr>
              <w:t>;</w:t>
            </w:r>
            <w:r w:rsidRPr="005706E3">
              <w:rPr>
                <w:rFonts w:eastAsia="Calibri"/>
                <w:noProof w:val="0"/>
              </w:rPr>
              <w:t xml:space="preserve"> veiklos rezultatai</w:t>
            </w:r>
            <w:r>
              <w:rPr>
                <w:rFonts w:eastAsia="Calibri"/>
                <w:noProof w:val="0"/>
              </w:rPr>
              <w:t>, laimėjimai, pasiekimai</w:t>
            </w:r>
            <w:r w:rsidRPr="00DA494E">
              <w:rPr>
                <w:rFonts w:eastAsia="Calibri"/>
                <w:noProof w:val="0"/>
              </w:rPr>
              <w:t xml:space="preserve">, </w:t>
            </w:r>
            <w:r>
              <w:rPr>
                <w:rFonts w:eastAsia="Calibri"/>
                <w:noProof w:val="0"/>
              </w:rPr>
              <w:t xml:space="preserve">renginio pavadinimas, užimta vieta, </w:t>
            </w:r>
            <w:r w:rsidRPr="00DA494E">
              <w:rPr>
                <w:rFonts w:eastAsia="Calibri"/>
                <w:noProof w:val="0"/>
              </w:rPr>
              <w:t>data</w:t>
            </w:r>
            <w:r>
              <w:rPr>
                <w:rFonts w:eastAsia="Calibri"/>
                <w:noProof w:val="0"/>
              </w:rPr>
              <w:t xml:space="preserve">; </w:t>
            </w:r>
          </w:p>
          <w:p w14:paraId="41983A30" w14:textId="77777777" w:rsidR="00A2057C" w:rsidRPr="00DA494E" w:rsidRDefault="00A2057C" w:rsidP="00F827FF">
            <w:pPr>
              <w:rPr>
                <w:noProof w:val="0"/>
              </w:rPr>
            </w:pPr>
            <w:r>
              <w:rPr>
                <w:rFonts w:eastAsia="Calibri"/>
                <w:noProof w:val="0"/>
              </w:rPr>
              <w:t>T</w:t>
            </w:r>
            <w:r w:rsidRPr="00DA494E">
              <w:rPr>
                <w:rFonts w:eastAsia="Calibri"/>
                <w:noProof w:val="0"/>
              </w:rPr>
              <w:t>ėvų (tėvų pareigų turėtojų) vardas, pavardė, parašas.</w:t>
            </w:r>
          </w:p>
        </w:tc>
        <w:tc>
          <w:tcPr>
            <w:tcW w:w="1890" w:type="dxa"/>
          </w:tcPr>
          <w:p w14:paraId="07FD0ED2" w14:textId="77777777" w:rsidR="00A2057C" w:rsidRDefault="00A2057C" w:rsidP="00F827FF">
            <w:pPr>
              <w:rPr>
                <w:noProof w:val="0"/>
                <w:color w:val="000000"/>
              </w:rPr>
            </w:pPr>
            <w:r w:rsidRPr="005706E3">
              <w:rPr>
                <w:noProof w:val="0"/>
                <w:color w:val="000000"/>
              </w:rPr>
              <w:t>Vilniaus rajono savivaldybės administracij</w:t>
            </w:r>
            <w:r>
              <w:rPr>
                <w:noProof w:val="0"/>
                <w:color w:val="000000"/>
              </w:rPr>
              <w:t>a,</w:t>
            </w:r>
            <w:r w:rsidRPr="005706E3">
              <w:rPr>
                <w:noProof w:val="0"/>
                <w:color w:val="000000"/>
              </w:rPr>
              <w:t xml:space="preserve"> Vilniaus rajono savivaldybės administracijos Švietimo skyrius</w:t>
            </w:r>
            <w:r>
              <w:rPr>
                <w:noProof w:val="0"/>
                <w:color w:val="000000"/>
              </w:rPr>
              <w:t>;</w:t>
            </w:r>
            <w:r w:rsidRPr="005706E3">
              <w:rPr>
                <w:noProof w:val="0"/>
                <w:color w:val="000000"/>
              </w:rPr>
              <w:t xml:space="preserve"> </w:t>
            </w:r>
          </w:p>
          <w:p w14:paraId="122E376E" w14:textId="77777777" w:rsidR="00A2057C" w:rsidRPr="00DA494E" w:rsidRDefault="00B8753E" w:rsidP="00F827FF">
            <w:pPr>
              <w:rPr>
                <w:noProof w:val="0"/>
              </w:rPr>
            </w:pPr>
            <w:r>
              <w:rPr>
                <w:noProof w:val="0"/>
                <w:color w:val="000000"/>
              </w:rPr>
              <w:t>Institucija / o</w:t>
            </w:r>
            <w:r w:rsidR="00A2057C">
              <w:rPr>
                <w:noProof w:val="0"/>
                <w:color w:val="000000"/>
              </w:rPr>
              <w:t>rganizacija, teikianti apdovanojimą</w:t>
            </w:r>
          </w:p>
        </w:tc>
        <w:tc>
          <w:tcPr>
            <w:tcW w:w="1350" w:type="dxa"/>
          </w:tcPr>
          <w:p w14:paraId="12111FBA" w14:textId="77777777" w:rsidR="00A2057C" w:rsidRPr="00DA494E" w:rsidRDefault="00A2057C" w:rsidP="00F827FF">
            <w:pPr>
              <w:rPr>
                <w:noProof w:val="0"/>
              </w:rPr>
            </w:pPr>
            <w:r>
              <w:rPr>
                <w:noProof w:val="0"/>
              </w:rPr>
              <w:t>3</w:t>
            </w:r>
            <w:r w:rsidRPr="00DA494E">
              <w:rPr>
                <w:noProof w:val="0"/>
              </w:rPr>
              <w:t xml:space="preserve"> met</w:t>
            </w:r>
            <w:r>
              <w:rPr>
                <w:noProof w:val="0"/>
              </w:rPr>
              <w:t>ai</w:t>
            </w:r>
          </w:p>
        </w:tc>
        <w:tc>
          <w:tcPr>
            <w:tcW w:w="1890" w:type="dxa"/>
          </w:tcPr>
          <w:p w14:paraId="35FACEDB" w14:textId="77777777" w:rsidR="00A2057C" w:rsidRPr="00DA494E" w:rsidRDefault="00A2057C" w:rsidP="00F827FF">
            <w:pPr>
              <w:rPr>
                <w:noProof w:val="0"/>
              </w:rPr>
            </w:pPr>
            <w:r w:rsidRPr="00DA494E">
              <w:rPr>
                <w:noProof w:val="0"/>
              </w:rPr>
              <w:t>Neperduodama</w:t>
            </w:r>
          </w:p>
        </w:tc>
        <w:tc>
          <w:tcPr>
            <w:tcW w:w="1695" w:type="dxa"/>
          </w:tcPr>
          <w:p w14:paraId="71DE6872" w14:textId="77777777" w:rsidR="00A2057C" w:rsidRPr="00DA494E" w:rsidRDefault="00725135" w:rsidP="00F827FF">
            <w:pPr>
              <w:rPr>
                <w:rStyle w:val="fontstyle01"/>
                <w:rFonts w:ascii="Times New Roman" w:hAnsi="Times New Roman"/>
                <w:noProof w:val="0"/>
                <w:sz w:val="24"/>
                <w:szCs w:val="24"/>
              </w:rPr>
            </w:pPr>
            <w:r>
              <w:rPr>
                <w:rStyle w:val="fontstyle01"/>
                <w:rFonts w:ascii="Times New Roman" w:hAnsi="Times New Roman"/>
                <w:noProof w:val="0"/>
                <w:sz w:val="24"/>
                <w:szCs w:val="24"/>
              </w:rPr>
              <w:t>Direktorius, mokytojai</w:t>
            </w:r>
          </w:p>
        </w:tc>
      </w:tr>
      <w:bookmarkEnd w:id="33"/>
    </w:tbl>
    <w:p w14:paraId="1A92B672" w14:textId="77777777" w:rsidR="005B74D7" w:rsidRDefault="005B74D7" w:rsidP="005B74D7">
      <w:pPr>
        <w:pStyle w:val="ListParagraph"/>
        <w:tabs>
          <w:tab w:val="left" w:pos="1057"/>
        </w:tabs>
        <w:rPr>
          <w:noProof w:val="0"/>
        </w:rPr>
      </w:pPr>
    </w:p>
    <w:p w14:paraId="096DFF05" w14:textId="77777777" w:rsidR="00963388" w:rsidRDefault="00963388" w:rsidP="005B74D7">
      <w:pPr>
        <w:pStyle w:val="ListParagraph"/>
        <w:tabs>
          <w:tab w:val="left" w:pos="1057"/>
        </w:tabs>
        <w:rPr>
          <w:noProof w:val="0"/>
        </w:rPr>
      </w:pPr>
    </w:p>
    <w:p w14:paraId="5BDD20DB" w14:textId="77777777" w:rsidR="00657467" w:rsidRPr="00657467" w:rsidRDefault="00657467" w:rsidP="00657467">
      <w:pPr>
        <w:pStyle w:val="ListParagraph"/>
        <w:numPr>
          <w:ilvl w:val="0"/>
          <w:numId w:val="1"/>
        </w:numPr>
        <w:tabs>
          <w:tab w:val="left" w:pos="1057"/>
        </w:tabs>
        <w:jc w:val="center"/>
        <w:rPr>
          <w:noProof w:val="0"/>
        </w:rPr>
      </w:pPr>
      <w:r w:rsidRPr="00657467">
        <w:rPr>
          <w:b/>
          <w:noProof w:val="0"/>
        </w:rPr>
        <w:t xml:space="preserve">DUOMENŲ TVARKYMO TIKSLAS – </w:t>
      </w:r>
      <w:r w:rsidR="00EB47A3">
        <w:rPr>
          <w:b/>
          <w:noProof w:val="0"/>
        </w:rPr>
        <w:t xml:space="preserve">ĮRANGOS </w:t>
      </w:r>
      <w:r w:rsidR="006E18A1">
        <w:rPr>
          <w:b/>
          <w:noProof w:val="0"/>
        </w:rPr>
        <w:t xml:space="preserve">/ TURTO </w:t>
      </w:r>
      <w:r w:rsidR="00EB47A3">
        <w:rPr>
          <w:b/>
          <w:noProof w:val="0"/>
        </w:rPr>
        <w:t xml:space="preserve">MOKINIUI </w:t>
      </w:r>
      <w:r w:rsidR="00764D83">
        <w:rPr>
          <w:b/>
          <w:noProof w:val="0"/>
        </w:rPr>
        <w:t xml:space="preserve">LAIKINAI NAUDOTIS </w:t>
      </w:r>
      <w:r w:rsidR="00EB47A3">
        <w:rPr>
          <w:b/>
          <w:noProof w:val="0"/>
        </w:rPr>
        <w:t>PERDAVIMAS</w:t>
      </w:r>
    </w:p>
    <w:p w14:paraId="4D425AAF" w14:textId="77777777" w:rsidR="00657467" w:rsidRPr="00657467" w:rsidRDefault="00657467" w:rsidP="00657467">
      <w:pPr>
        <w:tabs>
          <w:tab w:val="left" w:pos="1057"/>
        </w:tabs>
        <w:jc w:val="center"/>
        <w:rPr>
          <w:noProof w:val="0"/>
        </w:rPr>
      </w:pPr>
    </w:p>
    <w:tbl>
      <w:tblPr>
        <w:tblStyle w:val="TableGrid"/>
        <w:tblW w:w="15730" w:type="dxa"/>
        <w:tblLayout w:type="fixed"/>
        <w:tblLook w:val="04A0" w:firstRow="1" w:lastRow="0" w:firstColumn="1" w:lastColumn="0" w:noHBand="0" w:noVBand="1"/>
      </w:tblPr>
      <w:tblGrid>
        <w:gridCol w:w="1555"/>
        <w:gridCol w:w="3300"/>
        <w:gridCol w:w="4050"/>
        <w:gridCol w:w="1890"/>
        <w:gridCol w:w="1350"/>
        <w:gridCol w:w="1890"/>
        <w:gridCol w:w="1695"/>
      </w:tblGrid>
      <w:tr w:rsidR="00657467" w:rsidRPr="00657467" w14:paraId="574AA68A" w14:textId="77777777" w:rsidTr="00A12A56">
        <w:tc>
          <w:tcPr>
            <w:tcW w:w="1555" w:type="dxa"/>
          </w:tcPr>
          <w:p w14:paraId="059DBF59" w14:textId="77777777" w:rsidR="00657467" w:rsidRPr="00657467" w:rsidRDefault="00657467" w:rsidP="00A12A56">
            <w:pPr>
              <w:rPr>
                <w:b/>
                <w:noProof w:val="0"/>
              </w:rPr>
            </w:pPr>
            <w:r w:rsidRPr="00657467">
              <w:rPr>
                <w:b/>
                <w:noProof w:val="0"/>
              </w:rPr>
              <w:t>Duomenų subjektų kategorijos</w:t>
            </w:r>
          </w:p>
        </w:tc>
        <w:tc>
          <w:tcPr>
            <w:tcW w:w="3300" w:type="dxa"/>
          </w:tcPr>
          <w:p w14:paraId="0FC26FA9" w14:textId="77777777" w:rsidR="00657467" w:rsidRPr="00657467" w:rsidRDefault="00657467" w:rsidP="00A12A56">
            <w:pPr>
              <w:jc w:val="center"/>
              <w:rPr>
                <w:b/>
                <w:noProof w:val="0"/>
              </w:rPr>
            </w:pPr>
            <w:r w:rsidRPr="00657467">
              <w:rPr>
                <w:b/>
                <w:noProof w:val="0"/>
              </w:rPr>
              <w:t>Teisinis pagrindas</w:t>
            </w:r>
          </w:p>
          <w:p w14:paraId="31424DF5" w14:textId="77777777" w:rsidR="00657467" w:rsidRPr="00657467" w:rsidRDefault="00657467" w:rsidP="00A12A56">
            <w:pPr>
              <w:jc w:val="center"/>
              <w:rPr>
                <w:b/>
                <w:noProof w:val="0"/>
              </w:rPr>
            </w:pPr>
          </w:p>
        </w:tc>
        <w:tc>
          <w:tcPr>
            <w:tcW w:w="4050" w:type="dxa"/>
          </w:tcPr>
          <w:p w14:paraId="57B5863F" w14:textId="77777777" w:rsidR="00657467" w:rsidRPr="00657467" w:rsidRDefault="002C4EA0" w:rsidP="00A12A56">
            <w:pPr>
              <w:jc w:val="center"/>
              <w:rPr>
                <w:b/>
                <w:noProof w:val="0"/>
              </w:rPr>
            </w:pPr>
            <w:r w:rsidRPr="005706E3">
              <w:rPr>
                <w:b/>
                <w:noProof w:val="0"/>
              </w:rPr>
              <w:t>Asmens duomenų kategorijų aprašymas</w:t>
            </w:r>
            <w:r>
              <w:rPr>
                <w:b/>
                <w:noProof w:val="0"/>
              </w:rPr>
              <w:t xml:space="preserve"> </w:t>
            </w:r>
          </w:p>
        </w:tc>
        <w:tc>
          <w:tcPr>
            <w:tcW w:w="1890" w:type="dxa"/>
          </w:tcPr>
          <w:p w14:paraId="69EBFB59" w14:textId="77777777" w:rsidR="00657467" w:rsidRPr="00657467" w:rsidRDefault="00657467" w:rsidP="00A12A56">
            <w:pPr>
              <w:jc w:val="center"/>
              <w:rPr>
                <w:b/>
                <w:noProof w:val="0"/>
              </w:rPr>
            </w:pPr>
            <w:r w:rsidRPr="00657467">
              <w:rPr>
                <w:b/>
                <w:noProof w:val="0"/>
              </w:rPr>
              <w:t>Duomenų gavėjų kategorijos</w:t>
            </w:r>
          </w:p>
        </w:tc>
        <w:tc>
          <w:tcPr>
            <w:tcW w:w="1350" w:type="dxa"/>
          </w:tcPr>
          <w:p w14:paraId="1D1664B8" w14:textId="77777777" w:rsidR="00657467" w:rsidRPr="00657467" w:rsidRDefault="00657467" w:rsidP="00A12A56">
            <w:pPr>
              <w:jc w:val="center"/>
              <w:rPr>
                <w:b/>
                <w:noProof w:val="0"/>
              </w:rPr>
            </w:pPr>
            <w:r w:rsidRPr="00657467">
              <w:rPr>
                <w:b/>
                <w:noProof w:val="0"/>
              </w:rPr>
              <w:t>Duomenų saugojimo terminas</w:t>
            </w:r>
          </w:p>
        </w:tc>
        <w:tc>
          <w:tcPr>
            <w:tcW w:w="1890" w:type="dxa"/>
          </w:tcPr>
          <w:p w14:paraId="7F22A315" w14:textId="77777777" w:rsidR="00657467" w:rsidRPr="00657467" w:rsidRDefault="00657467" w:rsidP="00A12A56">
            <w:pPr>
              <w:jc w:val="center"/>
              <w:rPr>
                <w:b/>
                <w:noProof w:val="0"/>
              </w:rPr>
            </w:pPr>
            <w:r w:rsidRPr="00657467">
              <w:rPr>
                <w:b/>
                <w:noProof w:val="0"/>
              </w:rPr>
              <w:t>Trečiosios šalys</w:t>
            </w:r>
          </w:p>
        </w:tc>
        <w:tc>
          <w:tcPr>
            <w:tcW w:w="1695" w:type="dxa"/>
          </w:tcPr>
          <w:p w14:paraId="6ED75E54" w14:textId="77777777" w:rsidR="00657467" w:rsidRPr="00657467" w:rsidRDefault="00657467" w:rsidP="00A12A56">
            <w:pPr>
              <w:jc w:val="center"/>
              <w:rPr>
                <w:b/>
                <w:noProof w:val="0"/>
              </w:rPr>
            </w:pPr>
            <w:r w:rsidRPr="00657467">
              <w:rPr>
                <w:b/>
                <w:noProof w:val="0"/>
              </w:rPr>
              <w:t>Atsakingas darbuotojas už duomenų tvarkymą</w:t>
            </w:r>
          </w:p>
        </w:tc>
      </w:tr>
      <w:tr w:rsidR="00657467" w:rsidRPr="00DA494E" w14:paraId="724EC459" w14:textId="77777777" w:rsidTr="00A12A56">
        <w:tc>
          <w:tcPr>
            <w:tcW w:w="1555" w:type="dxa"/>
          </w:tcPr>
          <w:p w14:paraId="65E3D6DE" w14:textId="77777777" w:rsidR="00657467" w:rsidRPr="00657467" w:rsidRDefault="00657467" w:rsidP="00A12A56">
            <w:pPr>
              <w:rPr>
                <w:b/>
                <w:noProof w:val="0"/>
              </w:rPr>
            </w:pPr>
            <w:r w:rsidRPr="00657467">
              <w:rPr>
                <w:rStyle w:val="fontstyle21"/>
                <w:b w:val="0"/>
                <w:noProof w:val="0"/>
              </w:rPr>
              <w:t xml:space="preserve">Vaikai, tėvai (tėvų pareigų turėtojai), </w:t>
            </w:r>
            <w:r w:rsidR="00EB47A3">
              <w:rPr>
                <w:rStyle w:val="fontstyle21"/>
                <w:b w:val="0"/>
                <w:noProof w:val="0"/>
              </w:rPr>
              <w:t>mokyklos vadovas</w:t>
            </w:r>
          </w:p>
        </w:tc>
        <w:tc>
          <w:tcPr>
            <w:tcW w:w="3300" w:type="dxa"/>
          </w:tcPr>
          <w:p w14:paraId="70B70193" w14:textId="77777777" w:rsidR="009560B5" w:rsidRPr="005706E3" w:rsidRDefault="009560B5" w:rsidP="009560B5">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BDAR 6 str. 1 d. b p., 10 str.</w:t>
            </w:r>
            <w:r w:rsidR="0087645F">
              <w:rPr>
                <w:rStyle w:val="fontstyle01"/>
                <w:rFonts w:ascii="Times New Roman" w:hAnsi="Times New Roman"/>
                <w:noProof w:val="0"/>
                <w:sz w:val="24"/>
                <w:szCs w:val="24"/>
              </w:rPr>
              <w:t>,</w:t>
            </w:r>
          </w:p>
          <w:p w14:paraId="37C45911" w14:textId="77777777" w:rsidR="009560B5" w:rsidRDefault="009560B5" w:rsidP="009560B5">
            <w:pPr>
              <w:rPr>
                <w:rStyle w:val="fontstyle01"/>
                <w:rFonts w:ascii="Times New Roman" w:hAnsi="Times New Roman"/>
                <w:noProof w:val="0"/>
                <w:sz w:val="24"/>
                <w:szCs w:val="24"/>
              </w:rPr>
            </w:pPr>
            <w:r w:rsidRPr="005706E3">
              <w:rPr>
                <w:rStyle w:val="fontstyle01"/>
                <w:rFonts w:ascii="Times New Roman" w:hAnsi="Times New Roman"/>
                <w:noProof w:val="0"/>
                <w:sz w:val="24"/>
                <w:szCs w:val="24"/>
              </w:rPr>
              <w:t>Lietuvos Respublikos administracinių nusižengimų kodekso patvirtinimo, įsigaliojimo ir įgyvendinimo tvarkos</w:t>
            </w:r>
            <w:r>
              <w:rPr>
                <w:rStyle w:val="fontstyle01"/>
                <w:rFonts w:ascii="Times New Roman" w:hAnsi="Times New Roman"/>
                <w:noProof w:val="0"/>
                <w:sz w:val="24"/>
                <w:szCs w:val="24"/>
              </w:rPr>
              <w:t xml:space="preserve"> </w:t>
            </w:r>
            <w:r w:rsidRPr="005706E3">
              <w:rPr>
                <w:rStyle w:val="fontstyle01"/>
                <w:rFonts w:ascii="Times New Roman" w:hAnsi="Times New Roman"/>
                <w:noProof w:val="0"/>
                <w:sz w:val="24"/>
                <w:szCs w:val="24"/>
              </w:rPr>
              <w:t>įstatymas,</w:t>
            </w:r>
          </w:p>
          <w:p w14:paraId="0299B3FA" w14:textId="77777777" w:rsidR="00F12E99" w:rsidRDefault="00F12E99" w:rsidP="00F12E99">
            <w:pPr>
              <w:rPr>
                <w:rFonts w:eastAsia="Calibri"/>
                <w:noProof w:val="0"/>
              </w:rPr>
            </w:pPr>
            <w:r w:rsidRPr="005706E3">
              <w:rPr>
                <w:rFonts w:eastAsia="Calibri"/>
                <w:noProof w:val="0"/>
              </w:rPr>
              <w:t xml:space="preserve">Lietuvos Respublikos Vyriausybės 2020 m. lapkričio 4 d. nutarimas Nr. 1226 </w:t>
            </w:r>
            <w:r>
              <w:rPr>
                <w:rFonts w:eastAsia="Calibri"/>
                <w:noProof w:val="0"/>
              </w:rPr>
              <w:t>,,</w:t>
            </w:r>
            <w:r w:rsidRPr="005706E3">
              <w:rPr>
                <w:rFonts w:eastAsia="Calibri"/>
                <w:noProof w:val="0"/>
              </w:rPr>
              <w:t>Dėl karantino Lietuvos Respublikos teritorijoje paskelbimo</w:t>
            </w:r>
            <w:r>
              <w:rPr>
                <w:rFonts w:eastAsia="Calibri"/>
                <w:noProof w:val="0"/>
              </w:rPr>
              <w:t xml:space="preserve">“, </w:t>
            </w:r>
          </w:p>
          <w:p w14:paraId="5D9A2648" w14:textId="77777777" w:rsidR="00657467" w:rsidRPr="00657467" w:rsidRDefault="009560B5" w:rsidP="009560B5">
            <w:pPr>
              <w:rPr>
                <w:rStyle w:val="fontstyle01"/>
                <w:rFonts w:ascii="Times New Roman" w:hAnsi="Times New Roman"/>
                <w:noProof w:val="0"/>
                <w:color w:val="auto"/>
                <w:sz w:val="24"/>
                <w:szCs w:val="24"/>
              </w:rPr>
            </w:pPr>
            <w:r w:rsidRPr="005706E3">
              <w:rPr>
                <w:rFonts w:eastAsia="Calibri"/>
                <w:noProof w:val="0"/>
              </w:rPr>
              <w:t xml:space="preserve">kiti įstaigos veiklą reglamentuojantys teisės aktai  </w:t>
            </w:r>
          </w:p>
        </w:tc>
        <w:tc>
          <w:tcPr>
            <w:tcW w:w="4050" w:type="dxa"/>
          </w:tcPr>
          <w:p w14:paraId="7DBB754B" w14:textId="77777777" w:rsidR="00657467" w:rsidRPr="00657467" w:rsidRDefault="00657467" w:rsidP="00A12A56">
            <w:pPr>
              <w:rPr>
                <w:rFonts w:eastAsia="Calibri"/>
                <w:noProof w:val="0"/>
              </w:rPr>
            </w:pPr>
            <w:r w:rsidRPr="00657467">
              <w:rPr>
                <w:rStyle w:val="fontstyle01"/>
                <w:rFonts w:ascii="Times New Roman" w:hAnsi="Times New Roman"/>
                <w:noProof w:val="0"/>
                <w:color w:val="auto"/>
                <w:sz w:val="24"/>
                <w:szCs w:val="24"/>
              </w:rPr>
              <w:t xml:space="preserve">Vaiko vardas, pavardė, </w:t>
            </w:r>
            <w:r w:rsidRPr="00657467">
              <w:rPr>
                <w:rFonts w:eastAsia="Calibri"/>
                <w:noProof w:val="0"/>
              </w:rPr>
              <w:t>klasė</w:t>
            </w:r>
            <w:r w:rsidR="004660F9">
              <w:rPr>
                <w:rFonts w:eastAsia="Calibri"/>
                <w:noProof w:val="0"/>
              </w:rPr>
              <w:t>; poreikis gauti įrangą</w:t>
            </w:r>
            <w:r w:rsidR="00AE479E">
              <w:rPr>
                <w:rFonts w:eastAsia="Calibri"/>
                <w:noProof w:val="0"/>
              </w:rPr>
              <w:t xml:space="preserve"> / turtą</w:t>
            </w:r>
            <w:r w:rsidR="004660F9">
              <w:rPr>
                <w:rFonts w:eastAsia="Calibri"/>
                <w:noProof w:val="0"/>
              </w:rPr>
              <w:t>;</w:t>
            </w:r>
            <w:r w:rsidRPr="00657467">
              <w:rPr>
                <w:color w:val="000000"/>
              </w:rPr>
              <w:t xml:space="preserve"> </w:t>
            </w:r>
          </w:p>
          <w:p w14:paraId="1B8FA6A0" w14:textId="77777777" w:rsidR="00657467" w:rsidRPr="00657467" w:rsidRDefault="00657467" w:rsidP="00A12A56">
            <w:pPr>
              <w:rPr>
                <w:rFonts w:eastAsia="Calibri"/>
                <w:noProof w:val="0"/>
              </w:rPr>
            </w:pPr>
            <w:r w:rsidRPr="00657467">
              <w:rPr>
                <w:rFonts w:eastAsia="Calibri"/>
                <w:noProof w:val="0"/>
              </w:rPr>
              <w:t xml:space="preserve">Tėvų (tėvų pareigų turėtojų) vardas, pavardė, </w:t>
            </w:r>
            <w:r w:rsidR="006E18A1">
              <w:rPr>
                <w:rFonts w:eastAsia="Calibri"/>
                <w:noProof w:val="0"/>
              </w:rPr>
              <w:t xml:space="preserve">asmens kodas, </w:t>
            </w:r>
            <w:r w:rsidRPr="00657467">
              <w:rPr>
                <w:rFonts w:eastAsia="Times New Roman"/>
                <w:noProof w:val="0"/>
                <w:shd w:val="clear" w:color="auto" w:fill="FFFFFF"/>
              </w:rPr>
              <w:t>gyvenamoji vieta, telefonas, elektroninio pašto adresas</w:t>
            </w:r>
            <w:r w:rsidRPr="00657467">
              <w:rPr>
                <w:rFonts w:eastAsia="Calibri"/>
                <w:noProof w:val="0"/>
              </w:rPr>
              <w:t xml:space="preserve">, prašymas, </w:t>
            </w:r>
            <w:r w:rsidR="003766AD">
              <w:rPr>
                <w:color w:val="000000"/>
              </w:rPr>
              <w:t>p</w:t>
            </w:r>
            <w:r w:rsidR="004A0C90">
              <w:rPr>
                <w:color w:val="000000"/>
              </w:rPr>
              <w:t>riim</w:t>
            </w:r>
            <w:r w:rsidR="003766AD">
              <w:rPr>
                <w:color w:val="000000"/>
              </w:rPr>
              <w:t xml:space="preserve">tos įrangos / turto pavadinimas, </w:t>
            </w:r>
            <w:r w:rsidR="008E2B7D">
              <w:rPr>
                <w:color w:val="000000"/>
              </w:rPr>
              <w:t xml:space="preserve">modelis, </w:t>
            </w:r>
            <w:r w:rsidR="00AB35ED">
              <w:rPr>
                <w:color w:val="000000"/>
              </w:rPr>
              <w:t xml:space="preserve">specifikacija, </w:t>
            </w:r>
            <w:r w:rsidR="003766AD">
              <w:rPr>
                <w:color w:val="000000"/>
              </w:rPr>
              <w:t>kiekis, kaina, suma, p</w:t>
            </w:r>
            <w:r w:rsidR="004A0C90">
              <w:rPr>
                <w:color w:val="000000"/>
              </w:rPr>
              <w:t>riėmi</w:t>
            </w:r>
            <w:r w:rsidR="003766AD">
              <w:rPr>
                <w:color w:val="000000"/>
              </w:rPr>
              <w:t xml:space="preserve">mo ir grąžinimo </w:t>
            </w:r>
            <w:r w:rsidRPr="00657467">
              <w:rPr>
                <w:rFonts w:eastAsia="Calibri"/>
                <w:noProof w:val="0"/>
              </w:rPr>
              <w:t xml:space="preserve">data, </w:t>
            </w:r>
            <w:r w:rsidR="00467120">
              <w:rPr>
                <w:rFonts w:eastAsia="Calibri"/>
                <w:noProof w:val="0"/>
              </w:rPr>
              <w:t xml:space="preserve">perdavimo ir priėmimo akto numeris, </w:t>
            </w:r>
            <w:r w:rsidRPr="00657467">
              <w:rPr>
                <w:rFonts w:eastAsia="Calibri"/>
                <w:noProof w:val="0"/>
              </w:rPr>
              <w:t>parašas;</w:t>
            </w:r>
          </w:p>
          <w:p w14:paraId="70F7FCA6" w14:textId="77777777" w:rsidR="00657467" w:rsidRPr="00657467" w:rsidRDefault="00657467" w:rsidP="00A12A56">
            <w:pPr>
              <w:rPr>
                <w:noProof w:val="0"/>
              </w:rPr>
            </w:pPr>
            <w:r w:rsidRPr="00657467">
              <w:rPr>
                <w:noProof w:val="0"/>
              </w:rPr>
              <w:t>Moky</w:t>
            </w:r>
            <w:r w:rsidR="00A12278">
              <w:rPr>
                <w:noProof w:val="0"/>
              </w:rPr>
              <w:t>klos vadovo</w:t>
            </w:r>
            <w:r w:rsidRPr="00657467">
              <w:rPr>
                <w:noProof w:val="0"/>
              </w:rPr>
              <w:t xml:space="preserve"> vardas, pavardė</w:t>
            </w:r>
            <w:r w:rsidR="00A12278">
              <w:rPr>
                <w:noProof w:val="0"/>
              </w:rPr>
              <w:t>, parašas</w:t>
            </w:r>
            <w:r w:rsidRPr="00657467">
              <w:rPr>
                <w:rFonts w:eastAsia="Times New Roman"/>
                <w:noProof w:val="0"/>
                <w:lang w:val="pt-BR"/>
              </w:rPr>
              <w:t>.</w:t>
            </w:r>
          </w:p>
        </w:tc>
        <w:tc>
          <w:tcPr>
            <w:tcW w:w="1890" w:type="dxa"/>
          </w:tcPr>
          <w:p w14:paraId="74A452CE" w14:textId="77777777" w:rsidR="00760CD5" w:rsidRPr="005706E3" w:rsidRDefault="00760CD5" w:rsidP="00760CD5">
            <w:pPr>
              <w:rPr>
                <w:noProof w:val="0"/>
              </w:rPr>
            </w:pPr>
            <w:r w:rsidRPr="005706E3">
              <w:rPr>
                <w:noProof w:val="0"/>
              </w:rPr>
              <w:t>Duomenys</w:t>
            </w:r>
          </w:p>
          <w:p w14:paraId="5F099541" w14:textId="77777777" w:rsidR="00760CD5" w:rsidRPr="005706E3" w:rsidRDefault="00760CD5" w:rsidP="00760CD5">
            <w:pPr>
              <w:rPr>
                <w:noProof w:val="0"/>
              </w:rPr>
            </w:pPr>
            <w:r w:rsidRPr="005706E3">
              <w:rPr>
                <w:noProof w:val="0"/>
              </w:rPr>
              <w:t>kitiems gavėjams</w:t>
            </w:r>
          </w:p>
          <w:p w14:paraId="0DAFD886" w14:textId="77777777" w:rsidR="00760CD5" w:rsidRDefault="00760CD5" w:rsidP="00760CD5">
            <w:pPr>
              <w:rPr>
                <w:noProof w:val="0"/>
              </w:rPr>
            </w:pPr>
            <w:r w:rsidRPr="005706E3">
              <w:rPr>
                <w:noProof w:val="0"/>
              </w:rPr>
              <w:t xml:space="preserve">neperduodami, </w:t>
            </w:r>
          </w:p>
          <w:p w14:paraId="2E125476" w14:textId="77777777" w:rsidR="00657467" w:rsidRPr="00657467" w:rsidRDefault="00760CD5" w:rsidP="00760CD5">
            <w:pPr>
              <w:rPr>
                <w:noProof w:val="0"/>
              </w:rPr>
            </w:pPr>
            <w:r w:rsidRPr="005706E3">
              <w:rPr>
                <w:noProof w:val="0"/>
              </w:rPr>
              <w:t>išskyrus tuos atvejus, kai nustatomas turto pasisavinimas, tyčinis sugadinimas ar sunaikinimas –  Vilniaus rajono policijos komisariatas</w:t>
            </w:r>
            <w:r>
              <w:rPr>
                <w:noProof w:val="0"/>
              </w:rPr>
              <w:t xml:space="preserve"> </w:t>
            </w:r>
          </w:p>
        </w:tc>
        <w:tc>
          <w:tcPr>
            <w:tcW w:w="1350" w:type="dxa"/>
          </w:tcPr>
          <w:p w14:paraId="103F0D29" w14:textId="77777777" w:rsidR="00657467" w:rsidRPr="00657467" w:rsidRDefault="00F12E99" w:rsidP="00A12A56">
            <w:pPr>
              <w:rPr>
                <w:noProof w:val="0"/>
              </w:rPr>
            </w:pPr>
            <w:r>
              <w:rPr>
                <w:noProof w:val="0"/>
              </w:rPr>
              <w:t xml:space="preserve">Kol įranga / turtas perduotas </w:t>
            </w:r>
          </w:p>
        </w:tc>
        <w:tc>
          <w:tcPr>
            <w:tcW w:w="1890" w:type="dxa"/>
          </w:tcPr>
          <w:p w14:paraId="5DE88CA6" w14:textId="77777777" w:rsidR="00657467" w:rsidRPr="00DA494E" w:rsidRDefault="00657467" w:rsidP="00A12A56">
            <w:pPr>
              <w:rPr>
                <w:noProof w:val="0"/>
              </w:rPr>
            </w:pPr>
            <w:r w:rsidRPr="00657467">
              <w:rPr>
                <w:noProof w:val="0"/>
              </w:rPr>
              <w:t>Neperduodama</w:t>
            </w:r>
          </w:p>
        </w:tc>
        <w:tc>
          <w:tcPr>
            <w:tcW w:w="1695" w:type="dxa"/>
          </w:tcPr>
          <w:p w14:paraId="3D68A355" w14:textId="77777777" w:rsidR="00657467" w:rsidRPr="00DA494E" w:rsidRDefault="00725135" w:rsidP="00A12A56">
            <w:pPr>
              <w:rPr>
                <w:rStyle w:val="fontstyle01"/>
                <w:rFonts w:ascii="Times New Roman" w:hAnsi="Times New Roman"/>
                <w:noProof w:val="0"/>
                <w:sz w:val="24"/>
                <w:szCs w:val="24"/>
              </w:rPr>
            </w:pPr>
            <w:r>
              <w:rPr>
                <w:rStyle w:val="fontstyle01"/>
                <w:rFonts w:ascii="Times New Roman" w:hAnsi="Times New Roman"/>
                <w:noProof w:val="0"/>
                <w:sz w:val="24"/>
                <w:szCs w:val="24"/>
              </w:rPr>
              <w:t>Direktorius, mokytojai</w:t>
            </w:r>
          </w:p>
        </w:tc>
      </w:tr>
    </w:tbl>
    <w:p w14:paraId="52CF8DAE" w14:textId="77777777" w:rsidR="00433E56" w:rsidRDefault="00433E56" w:rsidP="005B74D7">
      <w:pPr>
        <w:pStyle w:val="ListParagraph"/>
        <w:tabs>
          <w:tab w:val="left" w:pos="1057"/>
        </w:tabs>
        <w:rPr>
          <w:noProof w:val="0"/>
        </w:rPr>
      </w:pPr>
    </w:p>
    <w:p w14:paraId="7F7B3615" w14:textId="77777777" w:rsidR="00EA3EBE" w:rsidRDefault="00EA3EBE" w:rsidP="005B74D7">
      <w:pPr>
        <w:pStyle w:val="ListParagraph"/>
        <w:tabs>
          <w:tab w:val="left" w:pos="1057"/>
        </w:tabs>
        <w:rPr>
          <w:noProof w:val="0"/>
        </w:rPr>
      </w:pPr>
    </w:p>
    <w:p w14:paraId="34D6B6B8" w14:textId="77777777" w:rsidR="00EA3EBE" w:rsidRDefault="00EA3EBE" w:rsidP="005B74D7">
      <w:pPr>
        <w:pStyle w:val="ListParagraph"/>
        <w:tabs>
          <w:tab w:val="left" w:pos="1057"/>
        </w:tabs>
        <w:rPr>
          <w:noProof w:val="0"/>
        </w:rPr>
      </w:pPr>
    </w:p>
    <w:p w14:paraId="2C2C8AAF" w14:textId="77777777" w:rsidR="00EA3EBE" w:rsidRDefault="00EA3EBE" w:rsidP="005B74D7">
      <w:pPr>
        <w:pStyle w:val="ListParagraph"/>
        <w:tabs>
          <w:tab w:val="left" w:pos="1057"/>
        </w:tabs>
        <w:rPr>
          <w:noProof w:val="0"/>
        </w:rPr>
      </w:pPr>
    </w:p>
    <w:p w14:paraId="43D12D3F" w14:textId="77777777" w:rsidR="00EA3EBE" w:rsidRDefault="00EA3EBE" w:rsidP="005B74D7">
      <w:pPr>
        <w:pStyle w:val="ListParagraph"/>
        <w:tabs>
          <w:tab w:val="left" w:pos="1057"/>
        </w:tabs>
        <w:rPr>
          <w:noProof w:val="0"/>
        </w:rPr>
      </w:pPr>
    </w:p>
    <w:tbl>
      <w:tblPr>
        <w:tblStyle w:val="Lentelstinklelis11"/>
        <w:tblW w:w="15498" w:type="dxa"/>
        <w:tblLook w:val="04A0" w:firstRow="1" w:lastRow="0" w:firstColumn="1" w:lastColumn="0" w:noHBand="0" w:noVBand="1"/>
      </w:tblPr>
      <w:tblGrid>
        <w:gridCol w:w="7393"/>
        <w:gridCol w:w="8105"/>
      </w:tblGrid>
      <w:tr w:rsidR="00DC01FE" w:rsidRPr="005706E3" w14:paraId="31DDF092" w14:textId="77777777" w:rsidTr="00C5460C">
        <w:tc>
          <w:tcPr>
            <w:tcW w:w="15498" w:type="dxa"/>
            <w:gridSpan w:val="2"/>
            <w:vAlign w:val="center"/>
          </w:tcPr>
          <w:bookmarkEnd w:id="23"/>
          <w:p w14:paraId="4AC1A347" w14:textId="77777777" w:rsidR="00DC01FE" w:rsidRPr="005706E3" w:rsidRDefault="00C1155B" w:rsidP="00DC01FE">
            <w:pPr>
              <w:jc w:val="center"/>
              <w:rPr>
                <w:b/>
                <w:bCs/>
                <w:noProof w:val="0"/>
                <w:color w:val="000000"/>
                <w:lang w:eastAsia="ja-JP"/>
              </w:rPr>
            </w:pPr>
            <w:r w:rsidRPr="005706E3">
              <w:rPr>
                <w:b/>
                <w:bCs/>
                <w:noProof w:val="0"/>
                <w:color w:val="000000"/>
                <w:lang w:eastAsia="ja-JP"/>
              </w:rPr>
              <w:t>BENDRAS DUOMENŲ SAUGUMO PRIEMONIŲ (NURODYTŲ BDAR 32 STRAIPSNIO 1 DALYJE) APRAŠYMAS:</w:t>
            </w:r>
          </w:p>
          <w:p w14:paraId="01A1A906" w14:textId="77777777" w:rsidR="00DC01FE" w:rsidRPr="005706E3" w:rsidRDefault="00DC01FE" w:rsidP="00DC01FE">
            <w:pPr>
              <w:rPr>
                <w:noProof w:val="0"/>
                <w:color w:val="000000"/>
                <w:lang w:eastAsia="ja-JP"/>
              </w:rPr>
            </w:pPr>
          </w:p>
        </w:tc>
      </w:tr>
      <w:tr w:rsidR="00DC01FE" w:rsidRPr="005706E3" w14:paraId="522122B3" w14:textId="77777777" w:rsidTr="00C5460C">
        <w:tc>
          <w:tcPr>
            <w:tcW w:w="7393" w:type="dxa"/>
          </w:tcPr>
          <w:p w14:paraId="2A62DD05" w14:textId="77777777" w:rsidR="00DC01FE" w:rsidRPr="005706E3" w:rsidRDefault="00DC01FE" w:rsidP="00DC01FE">
            <w:pPr>
              <w:rPr>
                <w:b/>
                <w:bCs/>
                <w:noProof w:val="0"/>
                <w:color w:val="000000"/>
                <w:lang w:eastAsia="ja-JP"/>
              </w:rPr>
            </w:pPr>
            <w:r w:rsidRPr="005706E3">
              <w:rPr>
                <w:b/>
                <w:bCs/>
                <w:noProof w:val="0"/>
                <w:color w:val="000000"/>
                <w:lang w:eastAsia="ja-JP"/>
              </w:rPr>
              <w:t>Techninės saugumo priemonės:</w:t>
            </w:r>
          </w:p>
        </w:tc>
        <w:tc>
          <w:tcPr>
            <w:tcW w:w="8105" w:type="dxa"/>
          </w:tcPr>
          <w:p w14:paraId="2DC5CED7" w14:textId="77777777" w:rsidR="00DC01FE" w:rsidRPr="005706E3" w:rsidRDefault="00DC01FE" w:rsidP="00DC01FE">
            <w:pPr>
              <w:rPr>
                <w:b/>
                <w:bCs/>
                <w:noProof w:val="0"/>
                <w:color w:val="000000"/>
                <w:lang w:eastAsia="ja-JP"/>
              </w:rPr>
            </w:pPr>
            <w:r w:rsidRPr="005706E3">
              <w:rPr>
                <w:b/>
                <w:bCs/>
                <w:noProof w:val="0"/>
                <w:color w:val="000000"/>
                <w:lang w:eastAsia="ja-JP"/>
              </w:rPr>
              <w:t>Organizacinės saugumo priemonės:</w:t>
            </w:r>
          </w:p>
          <w:p w14:paraId="189CCAEA" w14:textId="77777777" w:rsidR="00DC01FE" w:rsidRPr="005706E3" w:rsidRDefault="00DC01FE" w:rsidP="00DC01FE">
            <w:pPr>
              <w:rPr>
                <w:b/>
                <w:bCs/>
                <w:noProof w:val="0"/>
                <w:color w:val="000000"/>
                <w:lang w:eastAsia="ja-JP"/>
              </w:rPr>
            </w:pPr>
          </w:p>
        </w:tc>
      </w:tr>
      <w:tr w:rsidR="00DC01FE" w:rsidRPr="005706E3" w14:paraId="788899D8" w14:textId="77777777" w:rsidTr="00C5460C">
        <w:tc>
          <w:tcPr>
            <w:tcW w:w="7393" w:type="dxa"/>
          </w:tcPr>
          <w:p w14:paraId="5C3D0B40" w14:textId="77777777" w:rsidR="00DC01FE" w:rsidRPr="005706E3" w:rsidRDefault="00DC01FE" w:rsidP="00DC01FE">
            <w:pPr>
              <w:rPr>
                <w:noProof w:val="0"/>
                <w:color w:val="000000"/>
                <w:lang w:eastAsia="ja-JP"/>
              </w:rPr>
            </w:pPr>
            <w:r w:rsidRPr="005706E3">
              <w:rPr>
                <w:noProof w:val="0"/>
                <w:color w:val="000000"/>
                <w:lang w:eastAsia="ja-JP"/>
              </w:rPr>
              <w:t xml:space="preserve">Įstaigos programinė įranga yra nuolatos prižiūrima ir atnaujinama, aprūpinta ugniasienėmis ir antivirusinėmis programomis; priėjimas prie įrenginių apsaugotas vartotojo vardais ir slaptažodžiais; užtikrinta fizinė </w:t>
            </w:r>
            <w:r w:rsidRPr="005706E3">
              <w:rPr>
                <w:noProof w:val="0"/>
                <w:color w:val="000000"/>
                <w:lang w:eastAsia="ja-JP"/>
              </w:rPr>
              <w:lastRenderedPageBreak/>
              <w:t xml:space="preserve">IT sistemų apsauga, negrįžtamas asmens duomenų šalinimas bei sunaikinimas šalinant nebenaudojamą techninę įrangą; popieriniai dokumentai laikomi užrakintose patalpose, kuriose yra taikoma praėjimo kontrolė ir kitos apsaugos priemonės. </w:t>
            </w:r>
            <w:r w:rsidR="00C1155B" w:rsidRPr="005706E3">
              <w:rPr>
                <w:noProof w:val="0"/>
                <w:color w:val="000000"/>
                <w:lang w:eastAsia="ja-JP"/>
              </w:rPr>
              <w:t>Kitos duomenų saugumo priemonės</w:t>
            </w:r>
            <w:r w:rsidR="00F019D8">
              <w:rPr>
                <w:noProof w:val="0"/>
                <w:color w:val="000000"/>
                <w:lang w:eastAsia="ja-JP"/>
              </w:rPr>
              <w:t>,</w:t>
            </w:r>
            <w:r w:rsidR="00C1155B" w:rsidRPr="005706E3">
              <w:rPr>
                <w:noProof w:val="0"/>
                <w:color w:val="000000"/>
                <w:lang w:eastAsia="ja-JP"/>
              </w:rPr>
              <w:t xml:space="preserve"> nurodytos Duomenų saugumo politikoje.</w:t>
            </w:r>
          </w:p>
        </w:tc>
        <w:tc>
          <w:tcPr>
            <w:tcW w:w="8105" w:type="dxa"/>
          </w:tcPr>
          <w:p w14:paraId="2CE56CB8" w14:textId="77777777" w:rsidR="00DC01FE" w:rsidRPr="005706E3" w:rsidRDefault="00DC01FE" w:rsidP="00DC01FE">
            <w:pPr>
              <w:rPr>
                <w:noProof w:val="0"/>
                <w:color w:val="000000"/>
                <w:lang w:eastAsia="ja-JP"/>
              </w:rPr>
            </w:pPr>
            <w:r w:rsidRPr="005706E3">
              <w:rPr>
                <w:noProof w:val="0"/>
                <w:color w:val="000000"/>
                <w:lang w:eastAsia="ja-JP"/>
              </w:rPr>
              <w:lastRenderedPageBreak/>
              <w:t xml:space="preserve">Įstaigos duomenų saugumo politika nustato darbuotojų funkcijas ir atsakomybes, pagrindines technines ir organizacines priemones asmens duomenų saugumui užtikrinti; prieiga prie asmens duomenų suteikiama tik tam asmeniui, kuriam </w:t>
            </w:r>
            <w:r w:rsidRPr="005706E3">
              <w:rPr>
                <w:noProof w:val="0"/>
                <w:color w:val="000000"/>
                <w:lang w:eastAsia="ja-JP"/>
              </w:rPr>
              <w:lastRenderedPageBreak/>
              <w:t>atitinkami asmens duomenys būtini jo funkcijoms vykdyti; dideles prieigos teises turi tik ribotas darbuotojų skaičius; asmenys, dirbantys su asmens duomenimis, yra saistomi duomenų valdytojo teisės aktuose nustatytų konfidencialumo pareigų.</w:t>
            </w:r>
            <w:r w:rsidR="00C1155B" w:rsidRPr="005706E3">
              <w:rPr>
                <w:noProof w:val="0"/>
                <w:color w:val="000000"/>
                <w:lang w:eastAsia="ja-JP"/>
              </w:rPr>
              <w:t xml:space="preserve"> Kitos duomenų saugumo priemonės</w:t>
            </w:r>
            <w:r w:rsidR="00F019D8">
              <w:rPr>
                <w:noProof w:val="0"/>
                <w:color w:val="000000"/>
                <w:lang w:eastAsia="ja-JP"/>
              </w:rPr>
              <w:t>,</w:t>
            </w:r>
            <w:r w:rsidR="00C1155B" w:rsidRPr="005706E3">
              <w:rPr>
                <w:noProof w:val="0"/>
                <w:color w:val="000000"/>
                <w:lang w:eastAsia="ja-JP"/>
              </w:rPr>
              <w:t xml:space="preserve"> nurodytos Duomenų saugumo politikoje.</w:t>
            </w:r>
          </w:p>
        </w:tc>
      </w:tr>
    </w:tbl>
    <w:p w14:paraId="2B82ECDB" w14:textId="77777777" w:rsidR="00542618" w:rsidRDefault="00542618" w:rsidP="000D1C73">
      <w:pPr>
        <w:pStyle w:val="ListParagraph"/>
        <w:ind w:left="360"/>
        <w:jc w:val="center"/>
        <w:outlineLvl w:val="0"/>
        <w:rPr>
          <w:b/>
          <w:noProof w:val="0"/>
        </w:rPr>
      </w:pPr>
    </w:p>
    <w:p w14:paraId="58C54AEC" w14:textId="77777777" w:rsidR="00EA3EBE" w:rsidRDefault="00EA3EBE" w:rsidP="000D1C73">
      <w:pPr>
        <w:pStyle w:val="ListParagraph"/>
        <w:ind w:left="360"/>
        <w:jc w:val="center"/>
        <w:outlineLvl w:val="0"/>
        <w:rPr>
          <w:b/>
          <w:noProof w:val="0"/>
        </w:rPr>
      </w:pPr>
    </w:p>
    <w:p w14:paraId="23D836DF" w14:textId="77777777" w:rsidR="00EA3EBE" w:rsidRDefault="00EA3EBE" w:rsidP="000D1C73">
      <w:pPr>
        <w:pStyle w:val="ListParagraph"/>
        <w:ind w:left="360"/>
        <w:jc w:val="center"/>
        <w:outlineLvl w:val="0"/>
        <w:rPr>
          <w:b/>
          <w:noProof w:val="0"/>
        </w:rPr>
      </w:pPr>
    </w:p>
    <w:p w14:paraId="38BDDB82" w14:textId="77777777" w:rsidR="00EA3EBE" w:rsidRDefault="00EA3EBE" w:rsidP="000D1C73">
      <w:pPr>
        <w:pStyle w:val="ListParagraph"/>
        <w:ind w:left="360"/>
        <w:jc w:val="center"/>
        <w:outlineLvl w:val="0"/>
        <w:rPr>
          <w:b/>
          <w:noProof w:val="0"/>
        </w:rPr>
      </w:pPr>
    </w:p>
    <w:p w14:paraId="669AE38A" w14:textId="77777777" w:rsidR="00EA3EBE" w:rsidRDefault="00EA3EBE" w:rsidP="000D1C73">
      <w:pPr>
        <w:pStyle w:val="ListParagraph"/>
        <w:ind w:left="360"/>
        <w:jc w:val="center"/>
        <w:outlineLvl w:val="0"/>
        <w:rPr>
          <w:b/>
          <w:noProof w:val="0"/>
        </w:rPr>
      </w:pPr>
    </w:p>
    <w:p w14:paraId="5F1812C0" w14:textId="77777777" w:rsidR="00EA3EBE" w:rsidRDefault="00EA3EBE" w:rsidP="000D1C73">
      <w:pPr>
        <w:pStyle w:val="ListParagraph"/>
        <w:ind w:left="360"/>
        <w:jc w:val="center"/>
        <w:outlineLvl w:val="0"/>
        <w:rPr>
          <w:b/>
          <w:noProof w:val="0"/>
        </w:rPr>
      </w:pPr>
    </w:p>
    <w:p w14:paraId="399445FD" w14:textId="77777777" w:rsidR="00EA3EBE" w:rsidRDefault="00EA3EBE" w:rsidP="000D1C73">
      <w:pPr>
        <w:pStyle w:val="ListParagraph"/>
        <w:ind w:left="360"/>
        <w:jc w:val="center"/>
        <w:outlineLvl w:val="0"/>
        <w:rPr>
          <w:b/>
          <w:noProof w:val="0"/>
        </w:rPr>
      </w:pPr>
    </w:p>
    <w:p w14:paraId="084DC684" w14:textId="77777777" w:rsidR="00EA3EBE" w:rsidRDefault="00EA3EBE" w:rsidP="000D1C73">
      <w:pPr>
        <w:pStyle w:val="ListParagraph"/>
        <w:ind w:left="360"/>
        <w:jc w:val="center"/>
        <w:outlineLvl w:val="0"/>
        <w:rPr>
          <w:b/>
          <w:noProof w:val="0"/>
        </w:rPr>
      </w:pPr>
    </w:p>
    <w:p w14:paraId="2AC573FF" w14:textId="77777777" w:rsidR="00EC4C4C" w:rsidRPr="005706E3" w:rsidRDefault="00C23F86" w:rsidP="000D1C73">
      <w:pPr>
        <w:pStyle w:val="ListParagraph"/>
        <w:ind w:left="360"/>
        <w:jc w:val="center"/>
        <w:outlineLvl w:val="0"/>
        <w:rPr>
          <w:b/>
          <w:noProof w:val="0"/>
        </w:rPr>
      </w:pPr>
      <w:r w:rsidRPr="005706E3">
        <w:rPr>
          <w:b/>
          <w:noProof w:val="0"/>
        </w:rPr>
        <w:t>II DALIS</w:t>
      </w:r>
    </w:p>
    <w:p w14:paraId="73FFC065" w14:textId="77777777" w:rsidR="00EC4C4C" w:rsidRPr="005706E3" w:rsidRDefault="00EC4C4C" w:rsidP="00C1155B">
      <w:pPr>
        <w:jc w:val="both"/>
        <w:rPr>
          <w:b/>
          <w:noProof w:val="0"/>
        </w:rPr>
      </w:pPr>
    </w:p>
    <w:p w14:paraId="3584DCD3" w14:textId="77777777" w:rsidR="00E17095" w:rsidRDefault="00C23F86" w:rsidP="00E17095">
      <w:r w:rsidRPr="005706E3">
        <w:rPr>
          <w:b/>
          <w:noProof w:val="0"/>
        </w:rPr>
        <w:t xml:space="preserve">DUOMENŲ TVARKYTOJAS: </w:t>
      </w:r>
      <w:r w:rsidR="0058282A">
        <w:rPr>
          <w:noProof w:val="0"/>
        </w:rPr>
        <w:t xml:space="preserve">Vilniaus r. Buivydiškių </w:t>
      </w:r>
      <w:r w:rsidR="00E17095" w:rsidRPr="00491F74">
        <w:rPr>
          <w:noProof w:val="0"/>
        </w:rPr>
        <w:t xml:space="preserve"> mokykla</w:t>
      </w:r>
      <w:r w:rsidR="0058282A">
        <w:rPr>
          <w:noProof w:val="0"/>
        </w:rPr>
        <w:t>-darželis</w:t>
      </w:r>
      <w:r w:rsidR="00E17095" w:rsidRPr="00491F74">
        <w:rPr>
          <w:b/>
          <w:iCs/>
          <w:noProof w:val="0"/>
        </w:rPr>
        <w:t xml:space="preserve">, </w:t>
      </w:r>
      <w:r w:rsidR="00E17095" w:rsidRPr="00491F74">
        <w:rPr>
          <w:noProof w:val="0"/>
        </w:rPr>
        <w:t xml:space="preserve"> Beržų  g.  2A, Buivydiškių k., LT-14165 Vilniaus r., tel. (8 5) 2319</w:t>
      </w:r>
      <w:r w:rsidR="0058282A">
        <w:rPr>
          <w:noProof w:val="0"/>
        </w:rPr>
        <w:t xml:space="preserve">120, el. pašto adresas: </w:t>
      </w:r>
      <w:hyperlink r:id="rId13" w:history="1">
        <w:r w:rsidR="0058282A" w:rsidRPr="00B11231">
          <w:rPr>
            <w:rStyle w:val="Hyperlink"/>
            <w:noProof w:val="0"/>
          </w:rPr>
          <w:t>buivydiskiu</w:t>
        </w:r>
        <w:r w:rsidR="0058282A" w:rsidRPr="00B11231">
          <w:rPr>
            <w:rStyle w:val="Hyperlink"/>
            <w:noProof w:val="0"/>
            <w:lang w:val="en-US"/>
          </w:rPr>
          <w:t>@mokykla-darzelis.lt</w:t>
        </w:r>
      </w:hyperlink>
      <w:r w:rsidR="0058282A">
        <w:rPr>
          <w:noProof w:val="0"/>
          <w:lang w:val="en-US"/>
        </w:rPr>
        <w:t xml:space="preserve"> </w:t>
      </w:r>
      <w:r w:rsidR="00E17095" w:rsidRPr="00491F74">
        <w:rPr>
          <w:noProof w:val="0"/>
        </w:rPr>
        <w:t>, interneto svetainės adresas:</w:t>
      </w:r>
      <w:r w:rsidR="00E17095" w:rsidRPr="00491F74">
        <w:t xml:space="preserve"> </w:t>
      </w:r>
      <w:hyperlink r:id="rId14" w:history="1">
        <w:r w:rsidR="0058282A" w:rsidRPr="00B11231">
          <w:rPr>
            <w:rStyle w:val="Hyperlink"/>
          </w:rPr>
          <w:t>https://buivydiskiu.mokykla-darzelis.lt/</w:t>
        </w:r>
      </w:hyperlink>
    </w:p>
    <w:p w14:paraId="4518677D" w14:textId="77777777" w:rsidR="0058282A" w:rsidRDefault="0058282A" w:rsidP="00E17095">
      <w:pPr>
        <w:rPr>
          <w:noProof w:val="0"/>
          <w:u w:val="single"/>
        </w:rPr>
      </w:pPr>
    </w:p>
    <w:p w14:paraId="54470245" w14:textId="77777777" w:rsidR="00BE1F7B" w:rsidRPr="005706E3" w:rsidRDefault="00BE1F7B" w:rsidP="00C1155B">
      <w:pPr>
        <w:jc w:val="both"/>
        <w:rPr>
          <w:noProof w:val="0"/>
        </w:rPr>
      </w:pPr>
    </w:p>
    <w:p w14:paraId="432F056E" w14:textId="77777777" w:rsidR="000A02BD" w:rsidRDefault="00397366" w:rsidP="00761BAD">
      <w:pPr>
        <w:jc w:val="both"/>
        <w:rPr>
          <w:noProof w:val="0"/>
          <w:color w:val="0563C1"/>
          <w:u w:val="single"/>
        </w:rPr>
      </w:pPr>
      <w:bookmarkStart w:id="34" w:name="_Hlk64367649"/>
      <w:r w:rsidRPr="005706E3">
        <w:rPr>
          <w:b/>
          <w:noProof w:val="0"/>
        </w:rPr>
        <w:t xml:space="preserve">DUOMENŲ VALDYTOJAS: </w:t>
      </w:r>
      <w:r w:rsidRPr="005706E3">
        <w:rPr>
          <w:noProof w:val="0"/>
        </w:rPr>
        <w:t>Lietuvos Respublikos švietimo, mokslo ir sporto ministerija,  A. Volano g. 2, 01</w:t>
      </w:r>
      <w:r w:rsidR="000A02BD" w:rsidRPr="005706E3">
        <w:rPr>
          <w:noProof w:val="0"/>
        </w:rPr>
        <w:t>516</w:t>
      </w:r>
      <w:r w:rsidRPr="005706E3">
        <w:rPr>
          <w:noProof w:val="0"/>
        </w:rPr>
        <w:t xml:space="preserve"> Vilnius, tel. (8 5) 219 1190, el. pašto adresas: </w:t>
      </w:r>
      <w:hyperlink r:id="rId15" w:history="1">
        <w:r w:rsidRPr="005706E3">
          <w:rPr>
            <w:noProof w:val="0"/>
            <w:color w:val="0563C1"/>
            <w:u w:val="single"/>
          </w:rPr>
          <w:t>smmin@smm.lt</w:t>
        </w:r>
      </w:hyperlink>
      <w:r w:rsidRPr="005706E3">
        <w:rPr>
          <w:noProof w:val="0"/>
        </w:rPr>
        <w:t xml:space="preserve"> , interneto svetainės adresas: </w:t>
      </w:r>
      <w:hyperlink r:id="rId16" w:history="1">
        <w:r w:rsidRPr="005706E3">
          <w:rPr>
            <w:noProof w:val="0"/>
            <w:color w:val="0563C1"/>
            <w:u w:val="single"/>
          </w:rPr>
          <w:t>https://www.smm.lt</w:t>
        </w:r>
      </w:hyperlink>
    </w:p>
    <w:p w14:paraId="7DF02A2B" w14:textId="77777777" w:rsidR="00802DD2" w:rsidRPr="005706E3" w:rsidRDefault="00802DD2" w:rsidP="00761BAD">
      <w:pPr>
        <w:jc w:val="both"/>
        <w:rPr>
          <w:noProof w:val="0"/>
          <w:color w:val="0563C1"/>
          <w:u w:val="single"/>
        </w:rPr>
      </w:pPr>
    </w:p>
    <w:p w14:paraId="018EB254" w14:textId="77777777" w:rsidR="00195075" w:rsidRDefault="000A02BD" w:rsidP="00195075">
      <w:pPr>
        <w:jc w:val="both"/>
        <w:rPr>
          <w:rFonts w:asciiTheme="majorBidi" w:hAnsiTheme="majorBidi" w:cstheme="majorBidi"/>
          <w:noProof w:val="0"/>
          <w:shd w:val="clear" w:color="auto" w:fill="FFFFFF"/>
        </w:rPr>
      </w:pPr>
      <w:r w:rsidRPr="005706E3">
        <w:rPr>
          <w:b/>
          <w:caps/>
          <w:noProof w:val="0"/>
        </w:rPr>
        <w:t xml:space="preserve">duomenų apsaugos pareigūnAS: </w:t>
      </w:r>
      <w:r w:rsidR="00B94120" w:rsidRPr="005706E3">
        <w:rPr>
          <w:rFonts w:asciiTheme="majorBidi" w:hAnsiTheme="majorBidi" w:cstheme="majorBidi"/>
          <w:noProof w:val="0"/>
          <w:shd w:val="clear" w:color="auto" w:fill="FFFFFF"/>
        </w:rPr>
        <w:t xml:space="preserve">Dainius Dzimanavičius, </w:t>
      </w:r>
      <w:r w:rsidR="00B94120" w:rsidRPr="005706E3">
        <w:rPr>
          <w:noProof w:val="0"/>
        </w:rPr>
        <w:t xml:space="preserve">kontaktiniai duomenys: </w:t>
      </w:r>
      <w:r w:rsidR="00151358">
        <w:rPr>
          <w:noProof w:val="0"/>
        </w:rPr>
        <w:t>šv</w:t>
      </w:r>
      <w:r w:rsidR="00D713BE" w:rsidRPr="00D713BE">
        <w:rPr>
          <w:noProof w:val="0"/>
        </w:rPr>
        <w:t xml:space="preserve"> </w:t>
      </w:r>
      <w:r w:rsidR="00D713BE" w:rsidRPr="005706E3">
        <w:rPr>
          <w:noProof w:val="0"/>
        </w:rPr>
        <w:t xml:space="preserve">A. Volano g. 2, 01516 Vilnius, </w:t>
      </w:r>
      <w:r w:rsidR="00D713BE" w:rsidRPr="00D713BE">
        <w:rPr>
          <w:noProof w:val="0"/>
        </w:rPr>
        <w:t>t</w:t>
      </w:r>
      <w:r w:rsidR="00D713BE" w:rsidRPr="00D713BE">
        <w:rPr>
          <w:rFonts w:asciiTheme="majorBidi" w:hAnsiTheme="majorBidi" w:cstheme="majorBidi"/>
          <w:noProof w:val="0"/>
          <w:shd w:val="clear" w:color="auto" w:fill="FFFFFF"/>
        </w:rPr>
        <w:t xml:space="preserve">el. 8 682 77874, el. pašto </w:t>
      </w:r>
      <w:r w:rsidR="00761BAD" w:rsidRPr="00D713BE">
        <w:rPr>
          <w:rFonts w:asciiTheme="majorBidi" w:hAnsiTheme="majorBidi" w:cstheme="majorBidi"/>
          <w:noProof w:val="0"/>
          <w:shd w:val="clear" w:color="auto" w:fill="FFFFFF"/>
        </w:rPr>
        <w:t>adresas:</w:t>
      </w:r>
      <w:r w:rsidR="00B94120" w:rsidRPr="00D713BE">
        <w:rPr>
          <w:rFonts w:asciiTheme="majorBidi" w:hAnsiTheme="majorBidi" w:cstheme="majorBidi"/>
          <w:noProof w:val="0"/>
          <w:shd w:val="clear" w:color="auto" w:fill="FFFFFF"/>
        </w:rPr>
        <w:t> </w:t>
      </w:r>
      <w:hyperlink r:id="rId17" w:history="1">
        <w:r w:rsidR="00195075" w:rsidRPr="00D713BE">
          <w:rPr>
            <w:rStyle w:val="Hyperlink"/>
            <w:rFonts w:asciiTheme="majorBidi" w:hAnsiTheme="majorBidi" w:cstheme="majorBidi"/>
            <w:noProof w:val="0"/>
            <w:shd w:val="clear" w:color="auto" w:fill="FFFFFF"/>
          </w:rPr>
          <w:t>dap@smm.lt</w:t>
        </w:r>
      </w:hyperlink>
      <w:r w:rsidR="00195075">
        <w:rPr>
          <w:rFonts w:asciiTheme="majorBidi" w:hAnsiTheme="majorBidi" w:cstheme="majorBidi"/>
          <w:noProof w:val="0"/>
          <w:shd w:val="clear" w:color="auto" w:fill="FFFFFF"/>
        </w:rPr>
        <w:t xml:space="preserve"> </w:t>
      </w:r>
    </w:p>
    <w:p w14:paraId="5A5BF9FC" w14:textId="77777777" w:rsidR="005F2CCD" w:rsidRDefault="00761BAD" w:rsidP="00761BAD">
      <w:pPr>
        <w:jc w:val="both"/>
        <w:rPr>
          <w:rFonts w:asciiTheme="majorBidi" w:hAnsiTheme="majorBidi" w:cstheme="majorBidi"/>
          <w:noProof w:val="0"/>
          <w:shd w:val="clear" w:color="auto" w:fill="FFFFFF"/>
        </w:rPr>
      </w:pPr>
      <w:r w:rsidRPr="005706E3">
        <w:rPr>
          <w:rFonts w:asciiTheme="majorBidi" w:hAnsiTheme="majorBidi" w:cstheme="majorBidi"/>
          <w:noProof w:val="0"/>
          <w:shd w:val="clear" w:color="auto" w:fill="FFFFFF"/>
        </w:rPr>
        <w:t xml:space="preserve"> </w:t>
      </w:r>
      <w:r w:rsidR="00161BFC" w:rsidRPr="005706E3">
        <w:rPr>
          <w:rFonts w:asciiTheme="majorBidi" w:hAnsiTheme="majorBidi" w:cstheme="majorBidi"/>
          <w:noProof w:val="0"/>
          <w:shd w:val="clear" w:color="auto" w:fill="FFFFFF"/>
        </w:rPr>
        <w:t xml:space="preserve"> </w:t>
      </w:r>
    </w:p>
    <w:p w14:paraId="15921E9A" w14:textId="77777777" w:rsidR="00BE1F7B" w:rsidRDefault="00BE1F7B" w:rsidP="00761BAD">
      <w:pPr>
        <w:jc w:val="both"/>
        <w:rPr>
          <w:rFonts w:asciiTheme="majorBidi" w:hAnsiTheme="majorBidi" w:cstheme="majorBidi"/>
          <w:noProof w:val="0"/>
          <w:shd w:val="clear" w:color="auto" w:fill="FFFFFF"/>
        </w:rPr>
      </w:pPr>
    </w:p>
    <w:tbl>
      <w:tblPr>
        <w:tblStyle w:val="TableGrid"/>
        <w:tblW w:w="15588" w:type="dxa"/>
        <w:tblLayout w:type="fixed"/>
        <w:tblLook w:val="04A0" w:firstRow="1" w:lastRow="0" w:firstColumn="1" w:lastColumn="0" w:noHBand="0" w:noVBand="1"/>
      </w:tblPr>
      <w:tblGrid>
        <w:gridCol w:w="10705"/>
        <w:gridCol w:w="1620"/>
        <w:gridCol w:w="1530"/>
        <w:gridCol w:w="1733"/>
      </w:tblGrid>
      <w:tr w:rsidR="004959DE" w:rsidRPr="005706E3" w14:paraId="4C9EFFDD" w14:textId="77777777" w:rsidTr="00542618">
        <w:tc>
          <w:tcPr>
            <w:tcW w:w="10705" w:type="dxa"/>
          </w:tcPr>
          <w:p w14:paraId="21ACC806" w14:textId="77777777" w:rsidR="004959DE" w:rsidRPr="005706E3" w:rsidRDefault="004959DE">
            <w:pPr>
              <w:jc w:val="center"/>
              <w:rPr>
                <w:b/>
                <w:noProof w:val="0"/>
              </w:rPr>
            </w:pPr>
            <w:bookmarkStart w:id="35" w:name="_Hlk64367714"/>
            <w:bookmarkEnd w:id="34"/>
            <w:r w:rsidRPr="005706E3">
              <w:rPr>
                <w:b/>
                <w:noProof w:val="0"/>
              </w:rPr>
              <w:t>Duomenų kategorij</w:t>
            </w:r>
            <w:r w:rsidR="002C4EA0">
              <w:rPr>
                <w:b/>
                <w:noProof w:val="0"/>
              </w:rPr>
              <w:t>os</w:t>
            </w:r>
          </w:p>
        </w:tc>
        <w:tc>
          <w:tcPr>
            <w:tcW w:w="1620" w:type="dxa"/>
          </w:tcPr>
          <w:p w14:paraId="7C824BFE" w14:textId="77777777" w:rsidR="004959DE" w:rsidRPr="005706E3" w:rsidRDefault="004959DE">
            <w:pPr>
              <w:jc w:val="center"/>
              <w:rPr>
                <w:b/>
                <w:noProof w:val="0"/>
              </w:rPr>
            </w:pPr>
            <w:r w:rsidRPr="005706E3">
              <w:rPr>
                <w:b/>
                <w:noProof w:val="0"/>
              </w:rPr>
              <w:t>Duomenų tvarkymo kategorijos</w:t>
            </w:r>
          </w:p>
        </w:tc>
        <w:tc>
          <w:tcPr>
            <w:tcW w:w="1530" w:type="dxa"/>
          </w:tcPr>
          <w:p w14:paraId="2DAA49DC" w14:textId="77777777" w:rsidR="004959DE" w:rsidRPr="005706E3" w:rsidRDefault="004959DE" w:rsidP="00B03ED6">
            <w:pPr>
              <w:rPr>
                <w:b/>
                <w:noProof w:val="0"/>
                <w:sz w:val="22"/>
                <w:szCs w:val="22"/>
              </w:rPr>
            </w:pPr>
            <w:r w:rsidRPr="005706E3">
              <w:rPr>
                <w:b/>
                <w:noProof w:val="0"/>
                <w:sz w:val="22"/>
                <w:szCs w:val="22"/>
              </w:rPr>
              <w:t xml:space="preserve">Perdavimas į trečiąsias šalis ar tarptautines organizacijas (valstybės ar organizacijos </w:t>
            </w:r>
            <w:r w:rsidRPr="005706E3">
              <w:rPr>
                <w:b/>
                <w:noProof w:val="0"/>
                <w:sz w:val="22"/>
                <w:szCs w:val="22"/>
              </w:rPr>
              <w:lastRenderedPageBreak/>
              <w:t>pavadinimas)</w:t>
            </w:r>
          </w:p>
        </w:tc>
        <w:tc>
          <w:tcPr>
            <w:tcW w:w="1733" w:type="dxa"/>
          </w:tcPr>
          <w:p w14:paraId="78E036B0" w14:textId="77777777" w:rsidR="004959DE" w:rsidRPr="005706E3" w:rsidRDefault="004959DE" w:rsidP="00B03ED6">
            <w:pPr>
              <w:rPr>
                <w:b/>
                <w:noProof w:val="0"/>
              </w:rPr>
            </w:pPr>
            <w:r w:rsidRPr="005706E3">
              <w:rPr>
                <w:b/>
                <w:noProof w:val="0"/>
              </w:rPr>
              <w:lastRenderedPageBreak/>
              <w:t xml:space="preserve">BDAR 49 str. 1 d. antroje pastraipoje nurodytais duomenų perdavimų </w:t>
            </w:r>
            <w:r w:rsidRPr="005706E3">
              <w:rPr>
                <w:b/>
                <w:noProof w:val="0"/>
              </w:rPr>
              <w:lastRenderedPageBreak/>
              <w:t>atvejais tinkamų apsaugos priemonių dokumentai (jeigu taikomi)</w:t>
            </w:r>
          </w:p>
        </w:tc>
      </w:tr>
      <w:bookmarkEnd w:id="35"/>
      <w:tr w:rsidR="00D713BE" w:rsidRPr="005706E3" w14:paraId="00768CF7" w14:textId="77777777" w:rsidTr="00542618">
        <w:tc>
          <w:tcPr>
            <w:tcW w:w="10705" w:type="dxa"/>
          </w:tcPr>
          <w:p w14:paraId="0ACA99EE" w14:textId="77777777" w:rsidR="00D713BE" w:rsidRPr="00D713BE" w:rsidRDefault="00D713BE" w:rsidP="002109FE">
            <w:pPr>
              <w:jc w:val="both"/>
              <w:rPr>
                <w:rFonts w:eastAsia="Times New Roman"/>
                <w:noProof w:val="0"/>
                <w:color w:val="000000"/>
                <w:lang w:eastAsia="lt-LT"/>
              </w:rPr>
            </w:pPr>
            <w:r w:rsidRPr="00D713BE">
              <w:rPr>
                <w:noProof w:val="0"/>
                <w:u w:val="single"/>
              </w:rPr>
              <w:lastRenderedPageBreak/>
              <w:t>Bendrieji duomenys</w:t>
            </w:r>
            <w:r w:rsidRPr="00D713BE">
              <w:rPr>
                <w:noProof w:val="0"/>
              </w:rPr>
              <w:t xml:space="preserve">: Mokinio – </w:t>
            </w:r>
            <w:r w:rsidRPr="00D713BE">
              <w:rPr>
                <w:rFonts w:eastAsia="Times New Roman"/>
                <w:noProof w:val="0"/>
                <w:color w:val="000000"/>
                <w:lang w:eastAsia="lt-LT"/>
              </w:rPr>
              <w:t xml:space="preserve">Registro objekto identifikavimo kodas, Registro objekto įregistravimo ir išregistravimo datos, Registro objekto duomenų įrašymo ir keitimo datos; </w:t>
            </w:r>
            <w:bookmarkStart w:id="36" w:name="part_830d011bb274402786018fcfc7bd77fa"/>
            <w:bookmarkEnd w:id="36"/>
            <w:r w:rsidRPr="00D713BE">
              <w:rPr>
                <w:rFonts w:eastAsia="Times New Roman"/>
                <w:noProof w:val="0"/>
                <w:color w:val="000000"/>
                <w:lang w:eastAsia="lt-LT"/>
              </w:rPr>
              <w:t xml:space="preserve">asmens kodas; </w:t>
            </w:r>
            <w:bookmarkStart w:id="37" w:name="part_f9cdfc6b9e21419c98479761a0b9ffe4"/>
            <w:bookmarkEnd w:id="37"/>
            <w:r w:rsidRPr="00D713BE">
              <w:rPr>
                <w:rFonts w:eastAsia="Times New Roman"/>
                <w:noProof w:val="0"/>
                <w:color w:val="000000"/>
                <w:lang w:eastAsia="lt-LT"/>
              </w:rPr>
              <w:t xml:space="preserve">vardas (vardai), pavardė (pavardės); </w:t>
            </w:r>
            <w:bookmarkStart w:id="38" w:name="part_9e87516f720c467e829c9672d3c0448d"/>
            <w:bookmarkEnd w:id="38"/>
            <w:r w:rsidRPr="00D713BE">
              <w:rPr>
                <w:rFonts w:eastAsia="Times New Roman"/>
                <w:noProof w:val="0"/>
                <w:color w:val="000000"/>
                <w:lang w:eastAsia="lt-LT"/>
              </w:rPr>
              <w:t xml:space="preserve">gimimo data; </w:t>
            </w:r>
            <w:bookmarkStart w:id="39" w:name="part_9672510bfa744360b47fc2e04ed5994f"/>
            <w:bookmarkEnd w:id="39"/>
            <w:r w:rsidRPr="00D713BE">
              <w:rPr>
                <w:rFonts w:eastAsia="Times New Roman"/>
                <w:noProof w:val="0"/>
                <w:color w:val="000000"/>
                <w:lang w:eastAsia="lt-LT"/>
              </w:rPr>
              <w:t xml:space="preserve">lytis; </w:t>
            </w:r>
            <w:bookmarkStart w:id="40" w:name="part_a8bc40ef0ff54a28950c33487e764593"/>
            <w:bookmarkEnd w:id="40"/>
            <w:r w:rsidRPr="00D713BE">
              <w:rPr>
                <w:rFonts w:eastAsia="Times New Roman"/>
                <w:noProof w:val="0"/>
                <w:color w:val="000000"/>
                <w:lang w:eastAsia="lt-LT"/>
              </w:rPr>
              <w:t xml:space="preserve">mirties data (jeigu yra); </w:t>
            </w:r>
            <w:bookmarkStart w:id="41" w:name="part_c2d5413994484ef79c4140cb4b17fc31"/>
            <w:bookmarkEnd w:id="41"/>
            <w:r w:rsidRPr="00D713BE">
              <w:rPr>
                <w:rFonts w:eastAsia="Times New Roman"/>
                <w:noProof w:val="0"/>
                <w:color w:val="000000"/>
                <w:lang w:eastAsia="lt-LT"/>
              </w:rPr>
              <w:t xml:space="preserve">pilietybė (pilietybės), jos (jų) įgijimo ir netekimo data (datos) (jeigu yra); </w:t>
            </w:r>
            <w:bookmarkStart w:id="42" w:name="part_38d3831804114253a8987c097e4cabba"/>
            <w:bookmarkEnd w:id="42"/>
            <w:r w:rsidRPr="00D713BE">
              <w:rPr>
                <w:rFonts w:eastAsia="Times New Roman"/>
                <w:noProof w:val="0"/>
                <w:color w:val="000000"/>
                <w:lang w:eastAsia="lt-LT"/>
              </w:rPr>
              <w:t xml:space="preserve">gyvenamoji vieta (adresas), atvykimo į gyvenamąją vietą data; jeigu asmuo išvyksta gyventi į užsienį, – išvykimo vieta (valstybė) ir išvykimo data; jeigu asmuo nuolat gyvena užsienyje, – valstybė; jeigu asmuo neturi gyvenamosios vietos ir yra įtrauktas į gyvenamosios vietos neturinčių asmenų apskaitą, – savivaldybė, kurioje gyvena; </w:t>
            </w:r>
            <w:bookmarkStart w:id="43" w:name="part_9730d5a19f1a4c8d92103624418e757e"/>
            <w:bookmarkEnd w:id="43"/>
            <w:r w:rsidRPr="00D713BE">
              <w:rPr>
                <w:rFonts w:eastAsia="Times New Roman"/>
                <w:noProof w:val="0"/>
                <w:color w:val="000000"/>
                <w:lang w:eastAsia="lt-LT"/>
              </w:rPr>
              <w:t xml:space="preserve">faktinės gyvenamosios vietos adresas; </w:t>
            </w:r>
            <w:bookmarkStart w:id="44" w:name="part_8940b42cc4fe4bc890f002265635342e"/>
            <w:bookmarkEnd w:id="44"/>
            <w:r w:rsidRPr="00D713BE">
              <w:rPr>
                <w:rFonts w:eastAsia="Times New Roman"/>
                <w:noProof w:val="0"/>
                <w:color w:val="000000"/>
                <w:lang w:eastAsia="lt-LT"/>
              </w:rPr>
              <w:t xml:space="preserve">elektroninio pašto adresas, telefono ryšio numeris; </w:t>
            </w:r>
            <w:bookmarkStart w:id="45" w:name="part_5e9acd63724e4898869c7788c91aab77"/>
            <w:bookmarkEnd w:id="45"/>
            <w:r w:rsidRPr="00D713BE">
              <w:rPr>
                <w:rFonts w:eastAsia="Times New Roman"/>
                <w:noProof w:val="0"/>
                <w:color w:val="000000"/>
                <w:lang w:eastAsia="lt-LT"/>
              </w:rPr>
              <w:t xml:space="preserve">gimtoji kalba (-os); </w:t>
            </w:r>
            <w:bookmarkStart w:id="46" w:name="part_405a8595afb647c58f4028364aee6cdf"/>
            <w:bookmarkEnd w:id="46"/>
            <w:r w:rsidRPr="00D713BE">
              <w:rPr>
                <w:rFonts w:eastAsia="Times New Roman"/>
                <w:noProof w:val="0"/>
                <w:color w:val="000000"/>
                <w:lang w:eastAsia="lt-LT"/>
              </w:rPr>
              <w:t xml:space="preserve">mokinio tėvų (globėjų, rūpintojų), jeigu mokiniui nėra 18 metų, vardai, pavardės, faktinės gyvenamosios vietos adresas; </w:t>
            </w:r>
            <w:bookmarkStart w:id="47" w:name="part_3b9f0db2e65e45baafd8dd4931217a87"/>
            <w:bookmarkEnd w:id="47"/>
            <w:r w:rsidRPr="00D713BE">
              <w:rPr>
                <w:rFonts w:eastAsia="Times New Roman"/>
                <w:noProof w:val="0"/>
                <w:color w:val="000000"/>
                <w:lang w:eastAsia="lt-LT"/>
              </w:rPr>
              <w:t xml:space="preserve">valstybės, kurioje įgytas išsilavinimas ir (ar) kvalifikacija ir jos lygis (jeigu turi), baigta visa švietimo programa ar jos dalis, įvertintos kompetencijos, pavadinimas; </w:t>
            </w:r>
            <w:bookmarkStart w:id="48" w:name="part_19f04711f3bb48bdb5ee79d1f3fa6479"/>
            <w:bookmarkEnd w:id="48"/>
            <w:r w:rsidRPr="00D713BE">
              <w:rPr>
                <w:rFonts w:eastAsia="Times New Roman"/>
                <w:noProof w:val="0"/>
                <w:color w:val="000000"/>
                <w:lang w:eastAsia="lt-LT"/>
              </w:rPr>
              <w:t xml:space="preserve">mokyklos, kurioje įgytas išsilavinimas ir (ar) kvalifikacija, baigta visa švietimo programa ar jos dalis, įvertintos kompetencijos, pavadinimas ir juridinio asmens kodas (jeigu yra); </w:t>
            </w:r>
            <w:bookmarkStart w:id="49" w:name="part_4289e712e79645ed830eccdf82178a38"/>
            <w:bookmarkEnd w:id="49"/>
            <w:r w:rsidRPr="00D713BE">
              <w:rPr>
                <w:rFonts w:eastAsia="Times New Roman"/>
                <w:noProof w:val="0"/>
                <w:color w:val="000000"/>
                <w:lang w:eastAsia="lt-LT"/>
              </w:rPr>
              <w:t xml:space="preserve">programos, pagal kurią įgytas išsilavinimas ir (ar) kvalifikacija, baigta visa švietimo programa ar jos dalis, įgytos kompetencijos, baigimo metai, išsilavinimo ir (ar) kvalifikacijos įgijimo metai, kompetencijų įvertinimo metai, išduoto pažymėjimo numeris (jeigu yra), serija (jeigu yra), išdavimo data, registracijos numeris, originalas ar dublikatas; </w:t>
            </w:r>
            <w:bookmarkStart w:id="50" w:name="part_946ed11b852f4107ab6fe3cd1504c6e9"/>
            <w:bookmarkEnd w:id="50"/>
            <w:r w:rsidRPr="00D713BE">
              <w:rPr>
                <w:rFonts w:eastAsia="Times New Roman"/>
                <w:noProof w:val="0"/>
                <w:color w:val="000000"/>
                <w:lang w:eastAsia="lt-LT"/>
              </w:rPr>
              <w:t xml:space="preserve">švietimo programos, kurią baigus įgytas išsilavinimas ir (ar) kvalifikacija, ir (ar) įgytos kompetencijos, ar baigtos švietimo programos dalies pavadinimas ir jos valstybinis kodas (jeigu yra); </w:t>
            </w:r>
            <w:bookmarkStart w:id="51" w:name="part_cb8dafdac0da44c181be08edd8c222c4"/>
            <w:bookmarkEnd w:id="51"/>
            <w:r w:rsidRPr="00D713BE">
              <w:rPr>
                <w:rFonts w:eastAsia="Times New Roman"/>
                <w:noProof w:val="0"/>
                <w:color w:val="000000"/>
                <w:lang w:eastAsia="lt-LT"/>
              </w:rPr>
              <w:t xml:space="preserve">išsilavinimas (jeigu turi); </w:t>
            </w:r>
            <w:bookmarkStart w:id="52" w:name="part_5285b94853ba40b8b8a06c2b907ed0f9"/>
            <w:bookmarkEnd w:id="52"/>
            <w:r w:rsidRPr="00D713BE">
              <w:rPr>
                <w:rFonts w:eastAsia="Times New Roman"/>
                <w:noProof w:val="0"/>
                <w:color w:val="000000"/>
                <w:lang w:eastAsia="lt-LT"/>
              </w:rPr>
              <w:t xml:space="preserve">kvalifikacija ir jos lygis (jeigu turi); </w:t>
            </w:r>
            <w:bookmarkStart w:id="53" w:name="part_496aed9beb334ffa9f123dcf58f17143"/>
            <w:bookmarkEnd w:id="53"/>
            <w:r w:rsidRPr="00D713BE">
              <w:rPr>
                <w:rFonts w:eastAsia="Times New Roman"/>
                <w:noProof w:val="0"/>
                <w:color w:val="000000"/>
                <w:lang w:eastAsia="lt-LT"/>
              </w:rPr>
              <w:t xml:space="preserve">mokymo sutarties tipas ir sutarties numeris; </w:t>
            </w:r>
            <w:bookmarkStart w:id="54" w:name="part_7232e61d8c1346919cbe5a545484ac97"/>
            <w:bookmarkEnd w:id="54"/>
            <w:r w:rsidRPr="00D713BE">
              <w:rPr>
                <w:rFonts w:eastAsia="Times New Roman"/>
                <w:noProof w:val="0"/>
                <w:color w:val="000000"/>
                <w:lang w:eastAsia="lt-LT"/>
              </w:rPr>
              <w:t xml:space="preserve">mokymo sutarties sudarymo data; </w:t>
            </w:r>
            <w:bookmarkStart w:id="55" w:name="part_6b06a5dc950c4e4b8aead445a657270c"/>
            <w:bookmarkEnd w:id="55"/>
            <w:r w:rsidRPr="00D713BE">
              <w:rPr>
                <w:rFonts w:eastAsia="Times New Roman"/>
                <w:noProof w:val="0"/>
                <w:color w:val="000000"/>
                <w:lang w:eastAsia="lt-LT"/>
              </w:rPr>
              <w:t xml:space="preserve">mokinio pirma mokymosi diena (data); </w:t>
            </w:r>
            <w:bookmarkStart w:id="56" w:name="part_efa8a5fd72014f72a18d09e55091bd96"/>
            <w:bookmarkEnd w:id="56"/>
            <w:r w:rsidRPr="00D713BE">
              <w:rPr>
                <w:rFonts w:eastAsia="Times New Roman"/>
                <w:noProof w:val="0"/>
                <w:color w:val="000000"/>
                <w:lang w:eastAsia="lt-LT"/>
              </w:rPr>
              <w:t xml:space="preserve">mokymo sutarties nutraukimo data, nutraukimo priežastis, Švietimo teikėjo vadovo įsakymo, nurodančio mokymo sutarties nutraukimo priežastį, numeris; </w:t>
            </w:r>
            <w:bookmarkStart w:id="57" w:name="part_7a73fa1ca39d48eabc624564d347e759"/>
            <w:bookmarkEnd w:id="57"/>
            <w:r w:rsidRPr="00D713BE">
              <w:rPr>
                <w:rFonts w:eastAsia="Times New Roman"/>
                <w:noProof w:val="0"/>
                <w:color w:val="000000"/>
                <w:lang w:eastAsia="lt-LT"/>
              </w:rPr>
              <w:t xml:space="preserve">mokinio, kuris mokosi pagal bendrojo ugdymo programas, pažymėjimo duomenys: tipas, numeris, išdavimo data, galiojimo pabaigos data, registracijos numeris, brūkšninis kodas, juridinio asmens, organizuojančio mokinio pažymėjimų personalizavimą ir išdavimą, kodas ir pavadinimas; </w:t>
            </w:r>
            <w:bookmarkStart w:id="58" w:name="part_44701f08d85d4a5383aa216c2985eb1e"/>
            <w:bookmarkEnd w:id="58"/>
            <w:r w:rsidRPr="00D713BE">
              <w:rPr>
                <w:rFonts w:eastAsia="Times New Roman"/>
                <w:noProof w:val="0"/>
                <w:color w:val="000000"/>
                <w:lang w:eastAsia="lt-LT"/>
              </w:rPr>
              <w:t xml:space="preserve">Švietimo teikėjo (-ų) (padalinio (-ių), kuriame (-iuose) mokosi, pavadinimas (-ai) ir juridinio asmens kodas (-ai); </w:t>
            </w:r>
            <w:bookmarkStart w:id="59" w:name="part_aa5db5ddbac54790bc1bf559693a6bba"/>
            <w:bookmarkEnd w:id="59"/>
            <w:r w:rsidRPr="00D713BE">
              <w:rPr>
                <w:rFonts w:eastAsia="Times New Roman"/>
                <w:noProof w:val="0"/>
                <w:color w:val="000000"/>
                <w:lang w:eastAsia="lt-LT"/>
              </w:rPr>
              <w:t xml:space="preserve">Švietimo teikėjo (-ų) (padalinio (-ių), kuriame (-iuose) mokosi, grupė (-ės), pagrindinis (-iai) ir kiti tipai; </w:t>
            </w:r>
            <w:bookmarkStart w:id="60" w:name="part_1b4158d051ab4185ab8b5b51e99e10b7"/>
            <w:bookmarkEnd w:id="60"/>
            <w:r w:rsidRPr="00D713BE">
              <w:rPr>
                <w:rFonts w:eastAsia="Times New Roman"/>
                <w:noProof w:val="0"/>
                <w:color w:val="000000"/>
                <w:lang w:eastAsia="lt-LT"/>
              </w:rPr>
              <w:t xml:space="preserve">Švietimo teikėjo (-ų) (padalinio (-ių), kuriame (-iuose) mokosi, pagrindinė (-ės) ir kitos paskirtys; </w:t>
            </w:r>
            <w:bookmarkStart w:id="61" w:name="part_d5a05b7b949a47a09a29f8026e976063"/>
            <w:bookmarkEnd w:id="61"/>
            <w:r w:rsidRPr="00D713BE">
              <w:rPr>
                <w:rFonts w:eastAsia="Times New Roman"/>
                <w:noProof w:val="0"/>
                <w:color w:val="000000"/>
                <w:lang w:eastAsia="lt-LT"/>
              </w:rPr>
              <w:lastRenderedPageBreak/>
              <w:t xml:space="preserve">Švietimo teikėjo (-ų) (padalinio (-ių), kuriame (-iuose) mokosi, priklausomybė (-ės) ir teisinis statusas; </w:t>
            </w:r>
            <w:bookmarkStart w:id="62" w:name="part_f0da9c4610764384b663824fcf36cb7c"/>
            <w:bookmarkEnd w:id="62"/>
            <w:r w:rsidRPr="00D713BE">
              <w:rPr>
                <w:rFonts w:eastAsia="Times New Roman"/>
                <w:noProof w:val="0"/>
                <w:color w:val="000000"/>
                <w:lang w:eastAsia="lt-LT"/>
              </w:rPr>
              <w:t xml:space="preserve">Švietimo teikėjo (-ų) (padalinio (-ių), kuriame (-iuose) mokosi, savininkas (-ai), savininko teises ir pareigas įgyvendinanti institucija (-os), dalyvių duomenys: apie juridinį asmenį – juridinio asmens kodas ir pavadinimas, apie fizinį asmenį – vardas, pavardė, asmens kodas; </w:t>
            </w:r>
            <w:bookmarkStart w:id="63" w:name="part_7cc959ef53694ba7ac054aee9de7281f"/>
            <w:bookmarkEnd w:id="63"/>
            <w:r w:rsidRPr="00D713BE">
              <w:rPr>
                <w:rFonts w:eastAsia="Times New Roman"/>
                <w:noProof w:val="0"/>
                <w:color w:val="000000"/>
                <w:lang w:eastAsia="lt-LT"/>
              </w:rPr>
              <w:t xml:space="preserve">Švietimo teikėjo (-ų) (padalinio (-ių), kuriame (-iuose) mokosi, buveinė (adresas); </w:t>
            </w:r>
            <w:bookmarkStart w:id="64" w:name="part_03c8261c4c16493585ccb07d36f7ff2c"/>
            <w:bookmarkEnd w:id="64"/>
            <w:r w:rsidRPr="00D713BE">
              <w:rPr>
                <w:rFonts w:eastAsia="Times New Roman"/>
                <w:noProof w:val="0"/>
                <w:color w:val="000000"/>
                <w:lang w:eastAsia="lt-LT"/>
              </w:rPr>
              <w:t xml:space="preserve">Švietimo teikėjo (-ų) (padalinio (-ių), kuriame (-iuose) mokosi, mokymo kalba (-os), mokymo formos, mokymo proceso organizavimo būdai; </w:t>
            </w:r>
            <w:bookmarkStart w:id="65" w:name="part_c3260522cc0c471fa0b6ac4c3599fe62"/>
            <w:bookmarkEnd w:id="65"/>
            <w:r w:rsidRPr="00D713BE">
              <w:rPr>
                <w:rFonts w:eastAsia="Times New Roman"/>
                <w:noProof w:val="0"/>
                <w:color w:val="000000"/>
                <w:lang w:eastAsia="lt-LT"/>
              </w:rPr>
              <w:t xml:space="preserve">ikimokyklinės, priešmokyklinės grupės, kurioje mokosi, pavadinimas, tipas, paskirtis, padalinio pavadinimas (jeigu tai padalinio grupė); </w:t>
            </w:r>
            <w:bookmarkStart w:id="66" w:name="part_cbf7911d48894a9987052df94e72bd3c"/>
            <w:bookmarkEnd w:id="66"/>
            <w:r w:rsidRPr="00D713BE">
              <w:rPr>
                <w:rFonts w:eastAsia="Times New Roman"/>
                <w:noProof w:val="0"/>
                <w:color w:val="000000"/>
                <w:lang w:eastAsia="lt-LT"/>
              </w:rPr>
              <w:t xml:space="preserve">mokyklos, kurioje mokosi pagal bendrojo ugdymo programą, klasė, klasės pavadinimas, tipas, paskirtis, mokymo pamaina, padalinio pavadinimas (jeigu tai padalinio klasė), jungtinės klasės požymis; </w:t>
            </w:r>
            <w:bookmarkStart w:id="67" w:name="part_51c6ce0716f14409a6ef9e6356e969b4"/>
            <w:bookmarkEnd w:id="67"/>
            <w:r w:rsidRPr="00D713BE">
              <w:rPr>
                <w:rFonts w:eastAsia="Times New Roman"/>
                <w:noProof w:val="0"/>
                <w:color w:val="000000"/>
                <w:lang w:eastAsia="lt-LT"/>
              </w:rPr>
              <w:t xml:space="preserve">klasės / grupės, kurioje mokosi, mokytojo, vadovaujančio klasei / grupei, arba klasės / grupės kuratoriaus vardas ir pavardė; </w:t>
            </w:r>
            <w:bookmarkStart w:id="68" w:name="part_64d9df4c295b42818e924c5174d90ea9"/>
            <w:bookmarkEnd w:id="68"/>
            <w:r w:rsidRPr="00D713BE">
              <w:rPr>
                <w:rFonts w:eastAsia="Times New Roman"/>
                <w:noProof w:val="0"/>
                <w:color w:val="000000"/>
                <w:lang w:eastAsia="lt-LT"/>
              </w:rPr>
              <w:t xml:space="preserve">kalba, kuria mokinys ugdomas / mokomas; </w:t>
            </w:r>
            <w:bookmarkStart w:id="69" w:name="part_b367cefb783241dc8833dc45bdc3cf74"/>
            <w:bookmarkEnd w:id="69"/>
            <w:r w:rsidRPr="00D713BE">
              <w:rPr>
                <w:rFonts w:eastAsia="Times New Roman"/>
                <w:noProof w:val="0"/>
                <w:color w:val="000000"/>
                <w:lang w:eastAsia="lt-LT"/>
              </w:rPr>
              <w:t xml:space="preserve">mokymosi forma ir mokymo proceso organizavimo būdas, kuriuo mokinys ugdomas; </w:t>
            </w:r>
            <w:bookmarkStart w:id="70" w:name="part_82d89f356a804973bcba4c0d0fa0cfa8"/>
            <w:bookmarkStart w:id="71" w:name="part_e7731f4f885345eca2bb1151d8f26c77"/>
            <w:bookmarkEnd w:id="70"/>
            <w:bookmarkEnd w:id="71"/>
            <w:r w:rsidRPr="00D713BE">
              <w:rPr>
                <w:rFonts w:eastAsia="Times New Roman"/>
                <w:noProof w:val="0"/>
                <w:color w:val="000000"/>
                <w:lang w:eastAsia="lt-LT"/>
              </w:rPr>
              <w:t xml:space="preserve">mokymosi pasiekimus įteisinančiame dokumente įrašyti mokymosi dalykų pavadinimai, dalyko kursas (jeigu yra), dalyko apimtis valandomis, užsienio kalbos mokėjimo lygis (jeigu yra), įvertinimas, Švietimo teikėjo, kuriame baigta švietimo programos dalis, vadovo įsakymo, nurodančio, kad mokinys paliktas kartoti bendrojo ugdymo programą 5–11 ar I–III gimnazijos klasėje, data ir numeris (jeigu yra); </w:t>
            </w:r>
            <w:bookmarkStart w:id="72" w:name="part_4a0a288807fd4431865ac23c0f9e78ff"/>
            <w:bookmarkEnd w:id="72"/>
            <w:r w:rsidRPr="00D713BE">
              <w:rPr>
                <w:rFonts w:eastAsia="Times New Roman"/>
                <w:noProof w:val="0"/>
                <w:color w:val="000000"/>
                <w:lang w:eastAsia="lt-LT"/>
              </w:rPr>
              <w:t xml:space="preserve">švietimo programos, pagal kurią mokinys ugdomas, pavadinimas ir jos valstybinis kodas; </w:t>
            </w:r>
            <w:bookmarkStart w:id="73" w:name="part_5668dd870bad4d739c8377eff778d0cf"/>
            <w:bookmarkStart w:id="74" w:name="part_7a2a043eae0b401193abedd500a4cca9"/>
            <w:bookmarkEnd w:id="73"/>
            <w:bookmarkEnd w:id="74"/>
            <w:r w:rsidRPr="00D713BE">
              <w:rPr>
                <w:rFonts w:eastAsia="Times New Roman"/>
                <w:noProof w:val="0"/>
                <w:color w:val="000000"/>
                <w:lang w:eastAsia="lt-LT"/>
              </w:rPr>
              <w:t xml:space="preserve">duomenys apie mokinio mobilumą (judrumą) (išvykimo / atvykimo šalis, išvykimo / atvykimo pobūdis, išvykimo / atvykimo tikslas, numatoma grįžimo / išvykimo data); </w:t>
            </w:r>
            <w:bookmarkStart w:id="75" w:name="part_ac9faed33c7b4da584f43895c601c025"/>
            <w:bookmarkEnd w:id="75"/>
            <w:r w:rsidRPr="00D713BE">
              <w:rPr>
                <w:rFonts w:eastAsia="Times New Roman"/>
                <w:noProof w:val="0"/>
                <w:color w:val="000000"/>
                <w:lang w:eastAsia="lt-LT"/>
              </w:rPr>
              <w:t xml:space="preserve">lietuvių kilmės užsieniečio statusas (taip / ne); </w:t>
            </w:r>
            <w:bookmarkStart w:id="76" w:name="part_34ecdcb8b3e04cd9afff0d896ab624eb"/>
            <w:bookmarkEnd w:id="76"/>
            <w:r w:rsidRPr="00D713BE">
              <w:rPr>
                <w:rFonts w:eastAsia="Times New Roman"/>
                <w:noProof w:val="0"/>
                <w:color w:val="000000"/>
                <w:lang w:eastAsia="lt-LT"/>
              </w:rPr>
              <w:t xml:space="preserve">mokinių pasiekimų stebėsenos grupės, tipai, įvertinimai (pagal pasirinktą matavimo / vertinimo skalę), vertinimo data, vertinimą atlikusios institucijos pavadinimas ir kodas (jei yra), klasė; </w:t>
            </w:r>
            <w:bookmarkStart w:id="77" w:name="part_1b3432b6219140568ac41c0f622ab6c0"/>
            <w:bookmarkEnd w:id="77"/>
            <w:r w:rsidRPr="00D713BE">
              <w:rPr>
                <w:rFonts w:eastAsia="Times New Roman"/>
                <w:noProof w:val="0"/>
                <w:color w:val="000000"/>
                <w:lang w:eastAsia="lt-LT"/>
              </w:rPr>
              <w:t xml:space="preserve">leidimo gyventi Lietuvoje numeris, išdavimo data, pilietybė, šalies, iš kurios atvyko, pavadinimas, atvykimo priežastis (mokytis, gyventi), jeigu asmuo – užsienietis; </w:t>
            </w:r>
            <w:bookmarkStart w:id="78" w:name="part_2774826de7c248c1b1336d610a434cec"/>
            <w:bookmarkEnd w:id="78"/>
            <w:r w:rsidRPr="00D713BE">
              <w:rPr>
                <w:rFonts w:eastAsia="Times New Roman"/>
                <w:noProof w:val="0"/>
                <w:color w:val="000000"/>
                <w:lang w:eastAsia="lt-LT"/>
              </w:rPr>
              <w:t>Švietimo teikėjo numatomi karantino laikotarpiai (jei yra);</w:t>
            </w:r>
          </w:p>
          <w:p w14:paraId="197FEE5E" w14:textId="77777777" w:rsidR="00D713BE" w:rsidRPr="00D713BE" w:rsidRDefault="00D713BE" w:rsidP="002109FE">
            <w:pPr>
              <w:rPr>
                <w:rFonts w:eastAsia="Times New Roman"/>
                <w:noProof w:val="0"/>
                <w:color w:val="000000"/>
                <w:lang w:eastAsia="lt-LT"/>
              </w:rPr>
            </w:pPr>
            <w:r w:rsidRPr="00D713BE">
              <w:rPr>
                <w:rFonts w:eastAsia="Times New Roman"/>
                <w:noProof w:val="0"/>
                <w:color w:val="000000"/>
                <w:sz w:val="2"/>
                <w:szCs w:val="2"/>
                <w:lang w:eastAsia="lt-LT"/>
              </w:rPr>
              <w:t> </w:t>
            </w:r>
          </w:p>
          <w:p w14:paraId="5BE85ABF" w14:textId="77777777" w:rsidR="00D713BE" w:rsidRPr="00D713BE" w:rsidRDefault="00D713BE" w:rsidP="002109FE">
            <w:pPr>
              <w:jc w:val="both"/>
              <w:rPr>
                <w:rFonts w:eastAsia="Times New Roman"/>
                <w:noProof w:val="0"/>
                <w:color w:val="000000"/>
                <w:lang w:eastAsia="lt-LT"/>
              </w:rPr>
            </w:pPr>
            <w:bookmarkStart w:id="79" w:name="part_dec80d17f78c41ea9a8a80a71a6e3694"/>
            <w:bookmarkEnd w:id="79"/>
            <w:r w:rsidRPr="00D713BE">
              <w:rPr>
                <w:rFonts w:eastAsia="Times New Roman"/>
                <w:noProof w:val="0"/>
                <w:color w:val="000000"/>
                <w:u w:val="single"/>
                <w:lang w:eastAsia="lt-LT"/>
              </w:rPr>
              <w:t>Specialieji duomenys</w:t>
            </w:r>
            <w:r w:rsidRPr="00D713BE">
              <w:rPr>
                <w:rFonts w:eastAsia="Times New Roman"/>
                <w:noProof w:val="0"/>
                <w:color w:val="000000"/>
                <w:lang w:eastAsia="lt-LT"/>
              </w:rPr>
              <w:t xml:space="preserve">: </w:t>
            </w:r>
            <w:bookmarkStart w:id="80" w:name="part_43a70d1307d540659a30819008dc7d8c"/>
            <w:bookmarkEnd w:id="80"/>
          </w:p>
          <w:p w14:paraId="7BEE3FFA" w14:textId="77777777" w:rsidR="00D713BE" w:rsidRPr="00D713BE" w:rsidRDefault="00D713BE" w:rsidP="002109FE">
            <w:pPr>
              <w:jc w:val="both"/>
              <w:rPr>
                <w:rFonts w:eastAsia="Times New Roman"/>
                <w:noProof w:val="0"/>
                <w:color w:val="000000"/>
                <w:lang w:eastAsia="lt-LT"/>
              </w:rPr>
            </w:pPr>
            <w:r w:rsidRPr="00D713BE">
              <w:rPr>
                <w:rFonts w:eastAsia="Times New Roman"/>
                <w:noProof w:val="0"/>
                <w:color w:val="000000"/>
                <w:lang w:eastAsia="lt-LT"/>
              </w:rPr>
              <w:t xml:space="preserve">jeigu mokinys ugdomas pagal ikimokyklinio ar priešmokyklinio ugdymo programą: </w:t>
            </w:r>
            <w:bookmarkStart w:id="81" w:name="part_c75f5161e9a342e8b629c1cf9aa8c005"/>
            <w:bookmarkEnd w:id="81"/>
            <w:r w:rsidRPr="00D713BE">
              <w:rPr>
                <w:rFonts w:eastAsia="Times New Roman"/>
                <w:noProof w:val="0"/>
                <w:color w:val="000000"/>
                <w:lang w:eastAsia="lt-LT"/>
              </w:rPr>
              <w:t xml:space="preserve">asmens nurodytas našlaičio tipas (jeigu asmuo nurodė, pateikė tai įrodančius dokumentus); </w:t>
            </w:r>
            <w:bookmarkStart w:id="82" w:name="part_d1d7928b95a846078bdf5abda5eb5d14"/>
            <w:bookmarkEnd w:id="82"/>
            <w:r w:rsidRPr="00D713BE">
              <w:rPr>
                <w:rFonts w:eastAsia="Times New Roman"/>
                <w:noProof w:val="0"/>
                <w:color w:val="000000"/>
                <w:lang w:eastAsia="lt-LT"/>
              </w:rPr>
              <w:t xml:space="preserve">specialiųjų ugdymosi poreikių grupė (-ės) ir specialiųjų ugdymosi poreikių lygis (jeigu asmuo nurodė, pateikė tai įrodančius dokumentus); </w:t>
            </w:r>
            <w:bookmarkStart w:id="83" w:name="part_5a52d167848d4292862e5c280795b650"/>
            <w:bookmarkEnd w:id="83"/>
            <w:r w:rsidRPr="00D713BE">
              <w:rPr>
                <w:rFonts w:eastAsia="Times New Roman"/>
                <w:noProof w:val="0"/>
                <w:color w:val="000000"/>
                <w:lang w:eastAsia="lt-LT"/>
              </w:rPr>
              <w:t xml:space="preserve">globos grupės pavadinimas (jeigu lanko); </w:t>
            </w:r>
            <w:bookmarkStart w:id="84" w:name="part_5c8ef0625507410a8f5372959f00e220"/>
            <w:bookmarkEnd w:id="84"/>
            <w:r w:rsidRPr="00D713BE">
              <w:rPr>
                <w:rFonts w:eastAsia="Times New Roman"/>
                <w:noProof w:val="0"/>
                <w:color w:val="000000"/>
                <w:lang w:eastAsia="lt-LT"/>
              </w:rPr>
              <w:t xml:space="preserve">visą parą dirbančios grupės pavadinimas (jeigu lanko); </w:t>
            </w:r>
            <w:bookmarkStart w:id="85" w:name="part_902fda2025094b8dafa5890dc7817096"/>
            <w:bookmarkEnd w:id="85"/>
            <w:r w:rsidRPr="00D713BE">
              <w:rPr>
                <w:rFonts w:eastAsia="Times New Roman"/>
                <w:noProof w:val="0"/>
                <w:color w:val="000000"/>
                <w:lang w:eastAsia="lt-LT"/>
              </w:rPr>
              <w:t xml:space="preserve">lanko ne mažiau nei 20 valandų per savaitę (taip / ne); </w:t>
            </w:r>
            <w:bookmarkStart w:id="86" w:name="part_40452a78d0a7492fb1983441e246e537"/>
            <w:bookmarkEnd w:id="86"/>
            <w:r w:rsidRPr="00D713BE">
              <w:rPr>
                <w:rFonts w:eastAsia="Times New Roman"/>
                <w:noProof w:val="0"/>
                <w:color w:val="000000"/>
                <w:lang w:eastAsia="lt-LT"/>
              </w:rPr>
              <w:t xml:space="preserve">skirto savivaldybės privalomo ikimokyklinio ugdymo laikotarpis; </w:t>
            </w:r>
            <w:bookmarkStart w:id="87" w:name="part_dd498f8375cf438baa8f69e3c89ca7e9"/>
            <w:bookmarkEnd w:id="87"/>
            <w:r w:rsidRPr="00D713BE">
              <w:rPr>
                <w:rFonts w:eastAsia="Times New Roman"/>
                <w:noProof w:val="0"/>
                <w:color w:val="000000"/>
                <w:lang w:eastAsia="lt-LT"/>
              </w:rPr>
              <w:t xml:space="preserve">skirtos švietimo pagalbos rūšis ir laikotarpis, nuo kada iki kada buvo skirta pagalba (jeigu buvo skirta); </w:t>
            </w:r>
            <w:bookmarkStart w:id="88" w:name="part_73617c87bc3f4188a15aa28fb607a58a"/>
            <w:bookmarkEnd w:id="88"/>
            <w:r w:rsidRPr="00D713BE">
              <w:rPr>
                <w:rFonts w:eastAsia="Times New Roman"/>
                <w:noProof w:val="0"/>
                <w:color w:val="000000"/>
                <w:lang w:eastAsia="lt-LT"/>
              </w:rPr>
              <w:t xml:space="preserve">suteiktos švietimo pagalbos rūšis ir laikotarpis, nuo kada iki kada buvo suteikta pagalba (jeigu buvo suteikta); </w:t>
            </w:r>
            <w:bookmarkStart w:id="89" w:name="part_05ec9618c25746dbb8897e2d76112ce9"/>
            <w:bookmarkEnd w:id="89"/>
            <w:r w:rsidRPr="00D713BE">
              <w:rPr>
                <w:rFonts w:eastAsia="Times New Roman"/>
                <w:noProof w:val="0"/>
                <w:color w:val="000000"/>
                <w:lang w:eastAsia="lt-LT"/>
              </w:rPr>
              <w:t xml:space="preserve">gautos koordinuotai teikiamos paslaugos laikotarpis, nuo kada iki kada buvo gauta (jeigu buvo </w:t>
            </w:r>
            <w:r w:rsidRPr="00D713BE">
              <w:rPr>
                <w:rFonts w:eastAsia="Times New Roman"/>
                <w:noProof w:val="0"/>
                <w:color w:val="000000"/>
                <w:lang w:eastAsia="lt-LT"/>
              </w:rPr>
              <w:lastRenderedPageBreak/>
              <w:t xml:space="preserve">gauta); </w:t>
            </w:r>
            <w:bookmarkStart w:id="90" w:name="part_383d56dec8334c2d9163e49ebf5129ac"/>
            <w:bookmarkEnd w:id="90"/>
            <w:r w:rsidRPr="00D713BE">
              <w:rPr>
                <w:rFonts w:eastAsia="Times New Roman"/>
                <w:noProof w:val="0"/>
                <w:color w:val="000000"/>
                <w:lang w:eastAsia="lt-LT"/>
              </w:rPr>
              <w:t xml:space="preserve">gyvena toliau nei 3 km nuo mokyklos kaimuose ir miesteliuose (taip / ne); </w:t>
            </w:r>
            <w:bookmarkStart w:id="91" w:name="part_a5f4c9c105084bd0b2acd595ab9136d4"/>
            <w:bookmarkEnd w:id="91"/>
            <w:r w:rsidRPr="00D713BE">
              <w:rPr>
                <w:rFonts w:eastAsia="Times New Roman"/>
                <w:noProof w:val="0"/>
                <w:color w:val="000000"/>
                <w:lang w:eastAsia="lt-LT"/>
              </w:rPr>
              <w:t xml:space="preserve">pavežamas į mokyklą ar pavežamas iš jos ir kokiu vežiojimo būdu (maršrutiniu transportu, privačiu transportu, mokyklos transportu, geltonu autobusiuku, kitais pavėžėjimo būdais (taip / ne); </w:t>
            </w:r>
            <w:bookmarkStart w:id="92" w:name="part_fc07500d6bf74c0da26c9a838fcddbed"/>
            <w:bookmarkEnd w:id="92"/>
            <w:r w:rsidRPr="00D713BE">
              <w:rPr>
                <w:rFonts w:eastAsia="Times New Roman"/>
                <w:noProof w:val="0"/>
                <w:color w:val="000000"/>
                <w:lang w:eastAsia="lt-LT"/>
              </w:rPr>
              <w:t xml:space="preserve">požymis, ar mokinys buvo ugdomas užsienyje, lankytos lituanistinės mokyklos užsienyje pavadinimas (jei buvo lankoma); </w:t>
            </w:r>
            <w:bookmarkStart w:id="93" w:name="part_1f87c2940d464141b97bd62280b811a0"/>
            <w:bookmarkEnd w:id="93"/>
            <w:r w:rsidRPr="00D713BE">
              <w:rPr>
                <w:rFonts w:eastAsia="Times New Roman"/>
                <w:noProof w:val="0"/>
                <w:color w:val="000000"/>
                <w:lang w:eastAsia="lt-LT"/>
              </w:rPr>
              <w:t xml:space="preserve">požymis, ar lanko visos dienos mokyklos grupę (jeigu lanko); </w:t>
            </w:r>
            <w:bookmarkStart w:id="94" w:name="part_ee3387495ddb48bda95d9397389f9b87"/>
            <w:bookmarkEnd w:id="94"/>
            <w:r w:rsidRPr="00D713BE">
              <w:rPr>
                <w:rFonts w:eastAsia="Times New Roman"/>
                <w:noProof w:val="0"/>
                <w:color w:val="000000"/>
                <w:lang w:eastAsia="lt-LT"/>
              </w:rPr>
              <w:t>požymis, kad nepilnametis, nelegaliai patekęs į Lietuvos Respublikos teritoriją;</w:t>
            </w:r>
          </w:p>
          <w:p w14:paraId="7E195DEA" w14:textId="77777777" w:rsidR="00D713BE" w:rsidRPr="00D713BE" w:rsidRDefault="00D713BE" w:rsidP="002109FE">
            <w:pPr>
              <w:rPr>
                <w:rFonts w:eastAsia="Times New Roman"/>
                <w:noProof w:val="0"/>
                <w:color w:val="000000"/>
                <w:lang w:eastAsia="lt-LT"/>
              </w:rPr>
            </w:pPr>
            <w:r w:rsidRPr="00D713BE">
              <w:rPr>
                <w:rFonts w:eastAsia="Times New Roman"/>
                <w:noProof w:val="0"/>
                <w:color w:val="000000"/>
                <w:sz w:val="2"/>
                <w:szCs w:val="2"/>
                <w:lang w:eastAsia="lt-LT"/>
              </w:rPr>
              <w:t> </w:t>
            </w:r>
          </w:p>
          <w:p w14:paraId="2E34E334" w14:textId="77777777" w:rsidR="00D713BE" w:rsidRPr="00D713BE" w:rsidRDefault="00D713BE" w:rsidP="002109FE">
            <w:pPr>
              <w:jc w:val="both"/>
              <w:rPr>
                <w:rFonts w:eastAsia="Times New Roman"/>
                <w:noProof w:val="0"/>
                <w:color w:val="000000"/>
                <w:lang w:eastAsia="lt-LT"/>
              </w:rPr>
            </w:pPr>
            <w:bookmarkStart w:id="95" w:name="part_e42506ca40ac4736b7d3056debdedb6f"/>
            <w:bookmarkStart w:id="96" w:name="part_5e27e74e5722494a96814684b11801ef"/>
            <w:bookmarkEnd w:id="95"/>
            <w:bookmarkEnd w:id="96"/>
            <w:r w:rsidRPr="00D713BE">
              <w:rPr>
                <w:rFonts w:eastAsia="Times New Roman"/>
                <w:noProof w:val="0"/>
                <w:color w:val="000000"/>
                <w:lang w:eastAsia="lt-LT"/>
              </w:rPr>
              <w:t xml:space="preserve">jeigu mokinys ugdomas pagal bendrojo ugdymo programą: </w:t>
            </w:r>
            <w:bookmarkStart w:id="97" w:name="part_e51a6c5227e74435bbae31662c08a10c"/>
            <w:bookmarkEnd w:id="97"/>
            <w:r w:rsidRPr="00D713BE">
              <w:rPr>
                <w:rFonts w:eastAsia="Times New Roman"/>
                <w:noProof w:val="0"/>
                <w:color w:val="000000"/>
                <w:lang w:eastAsia="lt-LT"/>
              </w:rPr>
              <w:t xml:space="preserve">asmens nurodytas našlaičio tipas (jeigu asmuo nurodė, pateikė tai įrodančius dokumentus); </w:t>
            </w:r>
            <w:bookmarkStart w:id="98" w:name="part_08ba30a65bec4b34865bbced4df20f35"/>
            <w:bookmarkEnd w:id="98"/>
            <w:r w:rsidRPr="00D713BE">
              <w:rPr>
                <w:rFonts w:eastAsia="Times New Roman"/>
                <w:noProof w:val="0"/>
                <w:color w:val="000000"/>
                <w:lang w:eastAsia="lt-LT"/>
              </w:rPr>
              <w:t xml:space="preserve">specialiųjų ugdymosi poreikių grupė (-ės) ir specialiųjų ugdymosi poreikių lygis (jeigu asmuo nurodė, pateikė tai įrodančius dokumentus); </w:t>
            </w:r>
            <w:bookmarkStart w:id="99" w:name="part_9ed675d59c8f45d3af070c7a6582bcf6"/>
            <w:bookmarkEnd w:id="99"/>
            <w:r w:rsidRPr="00D713BE">
              <w:rPr>
                <w:rFonts w:eastAsia="Times New Roman"/>
                <w:noProof w:val="0"/>
                <w:color w:val="000000"/>
                <w:lang w:eastAsia="lt-LT"/>
              </w:rPr>
              <w:t xml:space="preserve">mokinio asmens bylos numeris; </w:t>
            </w:r>
            <w:bookmarkStart w:id="100" w:name="part_8dd7f3343ffe4c14953f5ba96b7e77a5"/>
            <w:bookmarkEnd w:id="100"/>
            <w:r w:rsidRPr="00D713BE">
              <w:rPr>
                <w:rFonts w:eastAsia="Times New Roman"/>
                <w:noProof w:val="0"/>
                <w:color w:val="000000"/>
                <w:lang w:eastAsia="lt-LT"/>
              </w:rPr>
              <w:t xml:space="preserve">lankomos pailgintos dienos grupės pavadinimas (jeigu lanko); </w:t>
            </w:r>
            <w:bookmarkStart w:id="101" w:name="part_c87706791fce4e88a2b2c395672c5299"/>
            <w:bookmarkEnd w:id="101"/>
            <w:r w:rsidRPr="00D713BE">
              <w:rPr>
                <w:rFonts w:eastAsia="Times New Roman"/>
                <w:noProof w:val="0"/>
                <w:color w:val="000000"/>
                <w:lang w:eastAsia="lt-LT"/>
              </w:rPr>
              <w:t xml:space="preserve">mokosi lotynų kalbos (taip / ne); </w:t>
            </w:r>
            <w:bookmarkStart w:id="102" w:name="part_8a6360f2106b4cc5921c7e70e56affae"/>
            <w:bookmarkEnd w:id="102"/>
            <w:r w:rsidRPr="00D713BE">
              <w:rPr>
                <w:rFonts w:eastAsia="Times New Roman"/>
                <w:noProof w:val="0"/>
                <w:color w:val="000000"/>
                <w:lang w:eastAsia="lt-LT"/>
              </w:rPr>
              <w:t xml:space="preserve"> užsienio kalba (-os) (požymis, klasė, kurioje pradėjo mokytis) (jeigu mokosi); </w:t>
            </w:r>
            <w:bookmarkStart w:id="103" w:name="part_8619b64ad2a245e698a406d82ccb50a0"/>
            <w:bookmarkEnd w:id="103"/>
            <w:r w:rsidRPr="00D713BE">
              <w:rPr>
                <w:rFonts w:eastAsia="Times New Roman"/>
                <w:noProof w:val="0"/>
                <w:color w:val="000000"/>
                <w:lang w:eastAsia="lt-LT"/>
              </w:rPr>
              <w:t xml:space="preserve">dalykų ar programą mokosi nuotoliniu ar savarankišku mokymo proceso organizavimo būdu (mokomas namie dėl ligos ar patologinės būklės, mokosi visų dalykų, mokosi atskirų dalykų ar jų modulių ir valandų skaičius per savaitę, mokosi tik lietuvių kalbos, Lietuvos istorijos ir geografijos dalykų programas); </w:t>
            </w:r>
            <w:bookmarkStart w:id="104" w:name="part_e4ffc5fa8ac6452db0960b8b1853fe51"/>
            <w:bookmarkEnd w:id="104"/>
            <w:r w:rsidRPr="00D713BE">
              <w:rPr>
                <w:rFonts w:eastAsia="Times New Roman"/>
                <w:noProof w:val="0"/>
                <w:color w:val="000000"/>
                <w:lang w:eastAsia="lt-LT"/>
              </w:rPr>
              <w:t xml:space="preserve">lanko mokyklą, kuri savininko teises ir pareigas įgyvendinančios institucijos (dalyvių susirinkimo) priskirta pagal aptarnavimo teritoriją (taip / ne); </w:t>
            </w:r>
            <w:bookmarkStart w:id="105" w:name="part_1cad9754b0934f33afdd5cd7858f9d85"/>
            <w:bookmarkEnd w:id="105"/>
            <w:r w:rsidRPr="00D713BE">
              <w:rPr>
                <w:rFonts w:eastAsia="Times New Roman"/>
                <w:noProof w:val="0"/>
                <w:color w:val="000000"/>
                <w:lang w:eastAsia="lt-LT"/>
              </w:rPr>
              <w:t xml:space="preserve">gyvena toliau nei 3 km nuo mokyklos kaimuose ir miesteliuose (taip / ne); </w:t>
            </w:r>
            <w:bookmarkStart w:id="106" w:name="part_f72196c50d1d43ed9984b244d2a767f5"/>
            <w:bookmarkEnd w:id="106"/>
            <w:r w:rsidRPr="00D713BE">
              <w:rPr>
                <w:rFonts w:eastAsia="Times New Roman"/>
                <w:noProof w:val="0"/>
                <w:color w:val="000000"/>
                <w:lang w:eastAsia="lt-LT"/>
              </w:rPr>
              <w:t xml:space="preserve">pavežamas į mokyklą ar pavežamas iš jos ir kokiu vežiojimo būdu (maršrutiniu transportu, privačiu transportu, mokyklos transportu, geltonu autobusiuku, kitais pavėžėjimo būdais (taip / ne); </w:t>
            </w:r>
            <w:bookmarkStart w:id="107" w:name="part_a9db7fc4fe8047f6a13d51a581a8d514"/>
            <w:bookmarkEnd w:id="107"/>
            <w:r w:rsidRPr="00D713BE">
              <w:rPr>
                <w:rFonts w:eastAsia="Times New Roman"/>
                <w:noProof w:val="0"/>
                <w:color w:val="000000"/>
                <w:lang w:eastAsia="lt-LT"/>
              </w:rPr>
              <w:t xml:space="preserve">gyvena bendrabutyje (taip / ne); </w:t>
            </w:r>
            <w:bookmarkStart w:id="108" w:name="part_6ae5165cb4d741fabb21461bff64aff8"/>
            <w:bookmarkEnd w:id="108"/>
            <w:r w:rsidRPr="00D713BE">
              <w:rPr>
                <w:rFonts w:eastAsia="Times New Roman"/>
                <w:noProof w:val="0"/>
                <w:color w:val="000000"/>
                <w:lang w:eastAsia="lt-LT"/>
              </w:rPr>
              <w:t xml:space="preserve"> patirtos fizinės traumos ugdymo proceso metu data (jeigu patyrė); </w:t>
            </w:r>
            <w:bookmarkStart w:id="109" w:name="part_86de84d2cc5545f8acc788b4ebf63a7e"/>
            <w:bookmarkEnd w:id="109"/>
            <w:r w:rsidRPr="00D713BE">
              <w:rPr>
                <w:rFonts w:eastAsia="Times New Roman"/>
                <w:noProof w:val="0"/>
                <w:color w:val="000000"/>
                <w:lang w:eastAsia="lt-LT"/>
              </w:rPr>
              <w:t xml:space="preserve">pasirinkti laikyti pagrindinio ugdymo pasiekimų patikrinimo dalykai ar brandos egzaminai ir kalbų įskaitos (dalyko / egzamino / įskaitos pavadinimas, dalyko programos kursas arba užsienio kalbos mokėjimo lygis, atitinkamo dalyko įvertinimas) (jeigu rinkosi laikyti); </w:t>
            </w:r>
            <w:bookmarkStart w:id="110" w:name="part_ecd9dd4627de4105977d5d0bfefe354e"/>
            <w:bookmarkEnd w:id="110"/>
            <w:r w:rsidRPr="00D713BE">
              <w:rPr>
                <w:rFonts w:eastAsia="Times New Roman"/>
                <w:noProof w:val="0"/>
                <w:color w:val="000000"/>
                <w:lang w:eastAsia="lt-LT"/>
              </w:rPr>
              <w:t xml:space="preserve">požymis, ar mokinys buvo ugdomas užsienyje, lankytos lituanistinės mokyklos užsienyje pavadinimas (jei buvo lankoma); </w:t>
            </w:r>
            <w:bookmarkStart w:id="111" w:name="part_5f56f0f9b18948baab593db6a63fb871"/>
            <w:bookmarkEnd w:id="111"/>
            <w:r w:rsidRPr="00D713BE">
              <w:rPr>
                <w:rFonts w:eastAsia="Times New Roman"/>
                <w:noProof w:val="0"/>
                <w:color w:val="000000"/>
                <w:lang w:eastAsia="lt-LT"/>
              </w:rPr>
              <w:t xml:space="preserve">požymis, ar lanko visos dienos mokyklos grupę (jeigu lanko); </w:t>
            </w:r>
            <w:bookmarkStart w:id="112" w:name="part_13b0c2977beb4b54ab82db273c353f24"/>
            <w:bookmarkEnd w:id="112"/>
            <w:r w:rsidRPr="00D713BE">
              <w:rPr>
                <w:rFonts w:eastAsia="Times New Roman"/>
                <w:noProof w:val="0"/>
                <w:color w:val="000000"/>
                <w:lang w:eastAsia="lt-LT"/>
              </w:rPr>
              <w:t xml:space="preserve"> mokinio atstovo sutikimo dėl dalyvavimo profilaktiniame COVID-19 ligos (koronaviruso infekcijos) nustatymo tyrime gavimo patvirtinimo faktas (jeigu yra); </w:t>
            </w:r>
            <w:bookmarkStart w:id="113" w:name="part_25680cb6c6bf49dab85c853ea95f947c"/>
            <w:bookmarkEnd w:id="113"/>
            <w:r w:rsidRPr="00D713BE">
              <w:rPr>
                <w:rFonts w:eastAsia="Times New Roman"/>
                <w:noProof w:val="0"/>
                <w:color w:val="000000"/>
                <w:lang w:eastAsia="lt-LT"/>
              </w:rPr>
              <w:t xml:space="preserve">skirtos švietimo pagalbos rūšis ir laikotarpis, nuo kada iki kada buvo skirta pagalba (jeigu buvo skirta); </w:t>
            </w:r>
            <w:bookmarkStart w:id="114" w:name="part_f03710c7d318456e97d9caf10b3ad5c3"/>
            <w:bookmarkEnd w:id="114"/>
            <w:r w:rsidRPr="00D713BE">
              <w:rPr>
                <w:rFonts w:eastAsia="Times New Roman"/>
                <w:noProof w:val="0"/>
                <w:color w:val="000000"/>
                <w:lang w:eastAsia="lt-LT"/>
              </w:rPr>
              <w:t xml:space="preserve">suteiktos švietimo pagalbos rūšis ir laikotarpis, nuo kada iki kada buvo suteikta pagalba (jeigu buvo suteikta); </w:t>
            </w:r>
            <w:bookmarkStart w:id="115" w:name="part_da87f42d97e34ba4b8819b260dce15cc"/>
            <w:bookmarkEnd w:id="115"/>
            <w:r w:rsidRPr="00D713BE">
              <w:rPr>
                <w:rFonts w:eastAsia="Times New Roman"/>
                <w:noProof w:val="0"/>
                <w:color w:val="000000"/>
                <w:lang w:eastAsia="lt-LT"/>
              </w:rPr>
              <w:t xml:space="preserve">gautos koordinuotai teikiamos paslaugos laikotarpis, nuo kada iki kada buvo gauta (jeigu buvo gauta); </w:t>
            </w:r>
            <w:bookmarkStart w:id="116" w:name="part_2dbd54e3ee1d48688e481643c734392e"/>
            <w:bookmarkEnd w:id="116"/>
            <w:r w:rsidRPr="00D713BE">
              <w:rPr>
                <w:rFonts w:eastAsia="Times New Roman"/>
                <w:noProof w:val="0"/>
                <w:color w:val="000000"/>
                <w:lang w:eastAsia="lt-LT"/>
              </w:rPr>
              <w:t xml:space="preserve">Švietimo teikėjo skelbiamus mokinių atostogų laikotarpius; </w:t>
            </w:r>
            <w:bookmarkStart w:id="117" w:name="part_1810316cd7534bcb9e729a5cdb4235d8"/>
            <w:bookmarkEnd w:id="117"/>
            <w:r w:rsidRPr="00D713BE">
              <w:rPr>
                <w:rFonts w:eastAsia="Times New Roman"/>
                <w:noProof w:val="0"/>
                <w:color w:val="000000"/>
                <w:lang w:eastAsia="lt-LT"/>
              </w:rPr>
              <w:t xml:space="preserve">savikontrolės duomenys (COVID-19) – požymis, žymimas COVID-19 ligos (koronaviruso infekcijos) testavimą vykdant savikontrolės greitaisiais SARS-CoV-2 antigeno testais; </w:t>
            </w:r>
            <w:bookmarkStart w:id="118" w:name="part_e57eb72b85f34facb6510ccc07972b08"/>
            <w:bookmarkEnd w:id="118"/>
            <w:r w:rsidRPr="00D713BE">
              <w:rPr>
                <w:rFonts w:eastAsia="Times New Roman"/>
                <w:noProof w:val="0"/>
                <w:color w:val="000000"/>
                <w:lang w:eastAsia="lt-LT"/>
              </w:rPr>
              <w:t xml:space="preserve">požymis, kad nepilnametis, nelegaliai patekęs į Lietuvos Respublikos teritoriją; </w:t>
            </w:r>
            <w:bookmarkStart w:id="119" w:name="part_e051f1e9fcfc434fba0fab66a1cee434"/>
            <w:bookmarkEnd w:id="119"/>
          </w:p>
          <w:p w14:paraId="3DFD0BD8" w14:textId="77777777" w:rsidR="00D713BE" w:rsidRPr="00D713BE" w:rsidRDefault="00D713BE" w:rsidP="002109FE">
            <w:pPr>
              <w:jc w:val="both"/>
              <w:rPr>
                <w:rFonts w:eastAsia="Times New Roman"/>
                <w:noProof w:val="0"/>
                <w:color w:val="000000"/>
                <w:lang w:eastAsia="lt-LT"/>
              </w:rPr>
            </w:pPr>
            <w:r w:rsidRPr="00D713BE">
              <w:rPr>
                <w:rFonts w:eastAsia="Times New Roman"/>
                <w:noProof w:val="0"/>
                <w:color w:val="000000"/>
                <w:lang w:eastAsia="lt-LT"/>
              </w:rPr>
              <w:t xml:space="preserve">jeigu mokinys ugdomas pagal lituanistinio švietimo programą: </w:t>
            </w:r>
            <w:bookmarkStart w:id="120" w:name="part_76dfceed70b74c93880aace0bc6ce54e"/>
            <w:bookmarkEnd w:id="120"/>
            <w:r w:rsidRPr="00D713BE">
              <w:rPr>
                <w:rFonts w:eastAsia="Times New Roman"/>
                <w:noProof w:val="0"/>
                <w:color w:val="000000"/>
                <w:lang w:eastAsia="lt-LT"/>
              </w:rPr>
              <w:t xml:space="preserve">lanko mažiau nei 30 valandų per metus (taip / </w:t>
            </w:r>
            <w:r w:rsidRPr="00D713BE">
              <w:rPr>
                <w:rFonts w:eastAsia="Times New Roman"/>
                <w:noProof w:val="0"/>
                <w:color w:val="000000"/>
                <w:lang w:eastAsia="lt-LT"/>
              </w:rPr>
              <w:lastRenderedPageBreak/>
              <w:t xml:space="preserve">ne); </w:t>
            </w:r>
            <w:bookmarkStart w:id="121" w:name="part_593ce6352e234a6680f69a181db59253"/>
            <w:bookmarkEnd w:id="121"/>
            <w:r w:rsidRPr="00D713BE">
              <w:rPr>
                <w:rFonts w:eastAsia="Times New Roman"/>
                <w:noProof w:val="0"/>
                <w:color w:val="000000"/>
                <w:lang w:eastAsia="lt-LT"/>
              </w:rPr>
              <w:t xml:space="preserve">lanko ne mažiau nei 30–34 valandas per metus (taip / ne); </w:t>
            </w:r>
            <w:bookmarkStart w:id="122" w:name="part_c0aca050c0984aa2a23f882af6101239"/>
            <w:bookmarkEnd w:id="122"/>
            <w:r w:rsidRPr="00D713BE">
              <w:rPr>
                <w:rFonts w:eastAsia="Times New Roman"/>
                <w:noProof w:val="0"/>
                <w:color w:val="000000"/>
                <w:lang w:eastAsia="lt-LT"/>
              </w:rPr>
              <w:t xml:space="preserve">lanko ne mažiau nei 60–68 valandas per metus (taip / ne); </w:t>
            </w:r>
            <w:bookmarkStart w:id="123" w:name="part_f5831cdee13a4576866c7ff5262fe53f"/>
            <w:bookmarkEnd w:id="123"/>
            <w:r w:rsidRPr="00D713BE">
              <w:rPr>
                <w:rFonts w:eastAsia="Times New Roman"/>
                <w:noProof w:val="0"/>
                <w:color w:val="000000"/>
                <w:lang w:eastAsia="lt-LT"/>
              </w:rPr>
              <w:t xml:space="preserve">lanko ne mažiau nei 90–102 valandas per metus (taip / ne); </w:t>
            </w:r>
            <w:bookmarkStart w:id="124" w:name="part_20cc37efcb8e424dad4cbe3fa80fe4b4"/>
            <w:bookmarkEnd w:id="124"/>
            <w:r w:rsidRPr="00D713BE">
              <w:rPr>
                <w:rFonts w:eastAsia="Times New Roman"/>
                <w:noProof w:val="0"/>
                <w:color w:val="000000"/>
                <w:lang w:eastAsia="lt-LT"/>
              </w:rPr>
              <w:t xml:space="preserve">klasė arba grupė; </w:t>
            </w:r>
            <w:bookmarkStart w:id="125" w:name="part_53ae355c2692436b8ef2e34ffa97cf09"/>
            <w:bookmarkEnd w:id="125"/>
            <w:r w:rsidRPr="00D713BE">
              <w:rPr>
                <w:rFonts w:eastAsia="Times New Roman"/>
                <w:noProof w:val="0"/>
                <w:color w:val="000000"/>
                <w:lang w:eastAsia="lt-LT"/>
              </w:rPr>
              <w:t xml:space="preserve">programos dalių pavadinimai (jeigu yra); </w:t>
            </w:r>
            <w:bookmarkStart w:id="126" w:name="part_3f588970b4c84e0da1334820d9869721"/>
            <w:bookmarkEnd w:id="126"/>
            <w:r w:rsidRPr="00D713BE">
              <w:rPr>
                <w:rFonts w:eastAsia="Times New Roman"/>
                <w:noProof w:val="0"/>
                <w:color w:val="000000"/>
                <w:lang w:eastAsia="lt-LT"/>
              </w:rPr>
              <w:t xml:space="preserve">lygis, pagal kurį mokėsi lietuvių kalbos; </w:t>
            </w:r>
            <w:bookmarkStart w:id="127" w:name="part_2a0cf32ef8964d459213269fdf652e60"/>
            <w:bookmarkEnd w:id="127"/>
            <w:r w:rsidRPr="00D713BE">
              <w:rPr>
                <w:rFonts w:eastAsia="Times New Roman"/>
                <w:noProof w:val="0"/>
                <w:color w:val="000000"/>
                <w:lang w:eastAsia="lt-LT"/>
              </w:rPr>
              <w:t xml:space="preserve">socialinis ugdymas (įskaityta / neįskaityta) (jeigu yra); </w:t>
            </w:r>
            <w:bookmarkStart w:id="128" w:name="part_79507bd40fa6484cb80ef127b686ef03"/>
            <w:bookmarkEnd w:id="128"/>
            <w:r w:rsidRPr="00D713BE">
              <w:rPr>
                <w:rFonts w:eastAsia="Times New Roman"/>
                <w:noProof w:val="0"/>
                <w:color w:val="000000"/>
                <w:lang w:eastAsia="lt-LT"/>
              </w:rPr>
              <w:t xml:space="preserve">gyvena nuo 3 km iki 50 km nuo mokyklos kaimuose ir miesteliuose (taip / ne); </w:t>
            </w:r>
            <w:bookmarkStart w:id="129" w:name="part_8ac3929218db4e53bbc8511626637848"/>
            <w:bookmarkEnd w:id="129"/>
            <w:r w:rsidRPr="00D713BE">
              <w:rPr>
                <w:rFonts w:eastAsia="Times New Roman"/>
                <w:noProof w:val="0"/>
                <w:color w:val="000000"/>
                <w:lang w:eastAsia="lt-LT"/>
              </w:rPr>
              <w:t xml:space="preserve">gyvena nuo 50 km iki 100 km nuo mokyklos kaimuose ir miesteliuose (taip / ne); </w:t>
            </w:r>
            <w:bookmarkStart w:id="130" w:name="part_9210d4421720473bac4f6cc63c360186"/>
            <w:bookmarkEnd w:id="130"/>
            <w:r w:rsidRPr="00D713BE">
              <w:rPr>
                <w:rFonts w:eastAsia="Times New Roman"/>
                <w:noProof w:val="0"/>
                <w:color w:val="000000"/>
                <w:lang w:eastAsia="lt-LT"/>
              </w:rPr>
              <w:t xml:space="preserve">gyvena toliau nei 3 km nuo mokyklos kaimuose ir miesteliuose (taip / ne); </w:t>
            </w:r>
            <w:bookmarkStart w:id="131" w:name="part_7c58e566cb724dc2866dc7757a1ac17c"/>
            <w:bookmarkStart w:id="132" w:name="part_269cf79a074746c4907afe428c4dd11b"/>
            <w:bookmarkEnd w:id="131"/>
            <w:bookmarkEnd w:id="132"/>
          </w:p>
          <w:p w14:paraId="2FBC4206" w14:textId="77777777" w:rsidR="00D713BE" w:rsidRPr="00D713BE" w:rsidRDefault="00D713BE" w:rsidP="002109FE">
            <w:pPr>
              <w:jc w:val="both"/>
              <w:rPr>
                <w:noProof w:val="0"/>
                <w:color w:val="000000"/>
              </w:rPr>
            </w:pPr>
            <w:r w:rsidRPr="00D713BE">
              <w:rPr>
                <w:rFonts w:eastAsia="Times New Roman"/>
                <w:noProof w:val="0"/>
                <w:color w:val="000000"/>
                <w:lang w:eastAsia="lt-LT"/>
              </w:rPr>
              <w:t>Asmens, įvedusio Registro objekto duomenis ir duomenų pasikeitimus, vardas ir pavardė, elektroninio pašto adresas, telefono ryšio numeris, Švietimo teikėjo pavadinimas, Švietimo teikėjo padalinio pavadinimas.</w:t>
            </w:r>
          </w:p>
        </w:tc>
        <w:tc>
          <w:tcPr>
            <w:tcW w:w="1620" w:type="dxa"/>
          </w:tcPr>
          <w:p w14:paraId="643DB0E0" w14:textId="77777777" w:rsidR="00D713BE" w:rsidRPr="005706E3" w:rsidRDefault="00D713BE">
            <w:pPr>
              <w:rPr>
                <w:noProof w:val="0"/>
              </w:rPr>
            </w:pPr>
            <w:r w:rsidRPr="005706E3">
              <w:rPr>
                <w:noProof w:val="0"/>
              </w:rPr>
              <w:lastRenderedPageBreak/>
              <w:t>Mokinių registro duomenų tvarkymas</w:t>
            </w:r>
          </w:p>
        </w:tc>
        <w:tc>
          <w:tcPr>
            <w:tcW w:w="1530" w:type="dxa"/>
          </w:tcPr>
          <w:p w14:paraId="2DB77344" w14:textId="77777777" w:rsidR="00D713BE" w:rsidRPr="005706E3" w:rsidRDefault="00D713BE" w:rsidP="00F31F12">
            <w:pPr>
              <w:jc w:val="both"/>
              <w:rPr>
                <w:noProof w:val="0"/>
              </w:rPr>
            </w:pPr>
          </w:p>
        </w:tc>
        <w:tc>
          <w:tcPr>
            <w:tcW w:w="1733" w:type="dxa"/>
          </w:tcPr>
          <w:p w14:paraId="71CDD523" w14:textId="77777777" w:rsidR="00D713BE" w:rsidRPr="005706E3" w:rsidRDefault="00D713BE">
            <w:pPr>
              <w:rPr>
                <w:noProof w:val="0"/>
                <w:color w:val="000000"/>
              </w:rPr>
            </w:pPr>
          </w:p>
        </w:tc>
      </w:tr>
      <w:tr w:rsidR="00D713BE" w:rsidRPr="005706E3" w14:paraId="0FC165FE" w14:textId="77777777" w:rsidTr="00542618">
        <w:trPr>
          <w:trHeight w:val="443"/>
        </w:trPr>
        <w:tc>
          <w:tcPr>
            <w:tcW w:w="10705" w:type="dxa"/>
          </w:tcPr>
          <w:p w14:paraId="5F0A8CE9" w14:textId="77777777" w:rsidR="00D713BE" w:rsidRPr="00D713BE" w:rsidRDefault="00D713BE" w:rsidP="002109FE">
            <w:pPr>
              <w:spacing w:line="276" w:lineRule="atLeast"/>
              <w:jc w:val="both"/>
              <w:rPr>
                <w:rFonts w:eastAsia="Times New Roman"/>
                <w:noProof w:val="0"/>
                <w:color w:val="000000"/>
                <w:lang w:eastAsia="lt-LT"/>
              </w:rPr>
            </w:pPr>
            <w:r w:rsidRPr="00D713BE">
              <w:rPr>
                <w:rFonts w:eastAsia="Times New Roman"/>
                <w:noProof w:val="0"/>
                <w:color w:val="000000"/>
                <w:u w:val="single"/>
                <w:lang w:eastAsia="lt-LT"/>
              </w:rPr>
              <w:lastRenderedPageBreak/>
              <w:t>Registro objektai</w:t>
            </w:r>
            <w:r w:rsidRPr="00D713BE">
              <w:rPr>
                <w:rFonts w:eastAsia="Times New Roman"/>
                <w:noProof w:val="0"/>
                <w:color w:val="000000"/>
                <w:lang w:eastAsia="lt-LT"/>
              </w:rPr>
              <w:t xml:space="preserve"> – mokymosi pasiekimus įteisinantys dokumentai: </w:t>
            </w:r>
            <w:bookmarkStart w:id="133" w:name="part_20778e77e225407cbe826d99e4dd0d67"/>
            <w:bookmarkEnd w:id="133"/>
            <w:r w:rsidRPr="00D713BE">
              <w:rPr>
                <w:rFonts w:eastAsia="Times New Roman"/>
                <w:noProof w:val="0"/>
                <w:color w:val="000000"/>
                <w:lang w:eastAsia="lt-LT"/>
              </w:rPr>
              <w:t xml:space="preserve">pradinio išsilavinimo įgijimą patvirtinantys pažymėjimai ir jų dublikatai; </w:t>
            </w:r>
            <w:bookmarkStart w:id="134" w:name="part_ed7b31b839a9414cac973a4ac1b1530f"/>
            <w:bookmarkEnd w:id="134"/>
            <w:r w:rsidRPr="00D713BE">
              <w:rPr>
                <w:rFonts w:eastAsia="Times New Roman"/>
                <w:noProof w:val="0"/>
                <w:color w:val="000000"/>
                <w:lang w:eastAsia="lt-LT"/>
              </w:rPr>
              <w:t xml:space="preserve">pagrindinio išsilavinimo įgijimą patvirtinantys pažymėjimai ir jų dublikatai; </w:t>
            </w:r>
            <w:bookmarkStart w:id="135" w:name="part_dba3d5fb7eaa4abaa39cabfbd6a8b3dc"/>
            <w:bookmarkEnd w:id="135"/>
            <w:r w:rsidRPr="00D713BE">
              <w:rPr>
                <w:rFonts w:eastAsia="Times New Roman"/>
                <w:noProof w:val="0"/>
                <w:color w:val="000000"/>
                <w:lang w:eastAsia="lt-LT"/>
              </w:rPr>
              <w:t>vidurinio išsilavinimo įgijimą patvirtinantys brandos atestatai ir jų dublikatai;</w:t>
            </w:r>
            <w:bookmarkStart w:id="136" w:name="part_f9e32f46cb0f474fbbe2045c8b48ced7"/>
            <w:bookmarkEnd w:id="136"/>
            <w:r w:rsidRPr="00D713BE">
              <w:rPr>
                <w:rFonts w:eastAsia="Times New Roman"/>
                <w:noProof w:val="0"/>
                <w:color w:val="000000"/>
                <w:lang w:eastAsia="lt-LT"/>
              </w:rPr>
              <w:t xml:space="preserve"> </w:t>
            </w:r>
            <w:r w:rsidRPr="00D713BE">
              <w:rPr>
                <w:rFonts w:eastAsia="Times New Roman"/>
                <w:noProof w:val="0"/>
                <w:color w:val="000000"/>
                <w:sz w:val="2"/>
                <w:szCs w:val="2"/>
                <w:lang w:eastAsia="lt-LT"/>
              </w:rPr>
              <w:t> </w:t>
            </w:r>
          </w:p>
          <w:p w14:paraId="32CCB4CB" w14:textId="77777777" w:rsidR="00D713BE" w:rsidRPr="00D713BE" w:rsidRDefault="00D713BE" w:rsidP="002109FE">
            <w:pPr>
              <w:spacing w:line="276" w:lineRule="atLeast"/>
              <w:jc w:val="both"/>
              <w:rPr>
                <w:rFonts w:eastAsia="Times New Roman"/>
                <w:noProof w:val="0"/>
                <w:color w:val="000000"/>
                <w:lang w:eastAsia="lt-LT"/>
              </w:rPr>
            </w:pPr>
            <w:r w:rsidRPr="00D713BE">
              <w:rPr>
                <w:rFonts w:eastAsia="Times New Roman"/>
                <w:noProof w:val="0"/>
                <w:color w:val="000000"/>
                <w:u w:val="single"/>
                <w:lang w:eastAsia="lt-LT"/>
              </w:rPr>
              <w:t>Bendrieji Registro objekto duomenys</w:t>
            </w:r>
            <w:r w:rsidRPr="00D713BE">
              <w:rPr>
                <w:rFonts w:eastAsia="Times New Roman"/>
                <w:noProof w:val="0"/>
                <w:color w:val="000000"/>
                <w:lang w:eastAsia="lt-LT"/>
              </w:rPr>
              <w:t xml:space="preserve">: identifikavimo kodas; dokumento pavadinimas; įregistravimo, išregistravimo datos, duomenų įrašymo ir keitimo Registre datos; blanko kodas; </w:t>
            </w:r>
            <w:bookmarkStart w:id="137" w:name="part_a4eef4861f9046d6bf759c71b797b05f"/>
            <w:bookmarkEnd w:id="137"/>
            <w:r w:rsidRPr="00D713BE">
              <w:rPr>
                <w:rFonts w:eastAsia="Times New Roman"/>
                <w:noProof w:val="0"/>
                <w:color w:val="000000"/>
                <w:lang w:eastAsia="lt-LT"/>
              </w:rPr>
              <w:t xml:space="preserve">blanko serija; </w:t>
            </w:r>
            <w:bookmarkStart w:id="138" w:name="part_4ad00613511a4938a477bcc44ba0372d"/>
            <w:bookmarkEnd w:id="138"/>
            <w:r w:rsidRPr="00D713BE">
              <w:rPr>
                <w:rFonts w:eastAsia="Times New Roman"/>
                <w:noProof w:val="0"/>
                <w:color w:val="000000"/>
                <w:lang w:eastAsia="lt-LT"/>
              </w:rPr>
              <w:t xml:space="preserve">blanko numeris; </w:t>
            </w:r>
            <w:bookmarkStart w:id="139" w:name="part_50ecaa63dcf24177bec52d70127d0196"/>
            <w:bookmarkEnd w:id="139"/>
            <w:r w:rsidRPr="00D713BE">
              <w:rPr>
                <w:rFonts w:eastAsia="Times New Roman"/>
                <w:noProof w:val="0"/>
                <w:color w:val="000000"/>
                <w:lang w:eastAsia="lt-LT"/>
              </w:rPr>
              <w:t xml:space="preserve">asmens, kuriam išduotas dokumentas, asmens kodas (jeigu asmens kodo nėra – gimimo data ir lytis); </w:t>
            </w:r>
            <w:bookmarkStart w:id="140" w:name="part_13865d8c8f514f2cbe602e23d463fa56"/>
            <w:bookmarkEnd w:id="140"/>
            <w:r w:rsidRPr="00D713BE">
              <w:rPr>
                <w:rFonts w:eastAsia="Times New Roman"/>
                <w:noProof w:val="0"/>
                <w:color w:val="000000"/>
                <w:lang w:eastAsia="lt-LT"/>
              </w:rPr>
              <w:t xml:space="preserve">asmens, kuriam išduotas dokumentas, vardas, pavardė; </w:t>
            </w:r>
            <w:bookmarkStart w:id="141" w:name="part_b230fd7621ad4d06ae1829eabdbef64d"/>
            <w:bookmarkEnd w:id="141"/>
            <w:r w:rsidRPr="00D713BE">
              <w:rPr>
                <w:rFonts w:eastAsia="Times New Roman"/>
                <w:noProof w:val="0"/>
                <w:color w:val="000000"/>
                <w:lang w:eastAsia="lt-LT"/>
              </w:rPr>
              <w:t xml:space="preserve">institucijos, kurioje įgytas išsilavinimas, juridinio asmens kodas; </w:t>
            </w:r>
            <w:bookmarkStart w:id="142" w:name="part_c8ce7e4ad0eb4cda8dae91c31d507d5d"/>
            <w:bookmarkEnd w:id="142"/>
            <w:r w:rsidRPr="00D713BE">
              <w:rPr>
                <w:rFonts w:eastAsia="Times New Roman"/>
                <w:noProof w:val="0"/>
                <w:color w:val="000000"/>
                <w:lang w:eastAsia="lt-LT"/>
              </w:rPr>
              <w:t xml:space="preserve">institucijos, kurioje įgytas išsilavinimas, pavadinimas; </w:t>
            </w:r>
            <w:bookmarkStart w:id="143" w:name="part_f39fdfaae39947d294e401bed7e7a524"/>
            <w:bookmarkEnd w:id="143"/>
            <w:r w:rsidRPr="00D713BE">
              <w:rPr>
                <w:rFonts w:eastAsia="Times New Roman"/>
                <w:noProof w:val="0"/>
                <w:color w:val="000000"/>
                <w:lang w:eastAsia="lt-LT"/>
              </w:rPr>
              <w:t xml:space="preserve">institucijos (-ų), išdavusios (-ių) dokumentą, juridinio asmens kodas; </w:t>
            </w:r>
            <w:bookmarkStart w:id="144" w:name="part_d9ab19b54b6a4894a470aa7fda76d5b0"/>
            <w:bookmarkEnd w:id="144"/>
            <w:r w:rsidRPr="00D713BE">
              <w:rPr>
                <w:rFonts w:eastAsia="Times New Roman"/>
                <w:noProof w:val="0"/>
                <w:color w:val="000000"/>
                <w:lang w:eastAsia="lt-LT"/>
              </w:rPr>
              <w:t xml:space="preserve">institucijos (-ų), išdavusios (-ių) dokumentą, pavadinimas; </w:t>
            </w:r>
            <w:bookmarkStart w:id="145" w:name="part_b9253c1dfb3b46d6bbfee6fad306fa86"/>
            <w:bookmarkEnd w:id="145"/>
            <w:r w:rsidRPr="00D713BE">
              <w:rPr>
                <w:rFonts w:eastAsia="Times New Roman"/>
                <w:noProof w:val="0"/>
                <w:color w:val="000000"/>
                <w:lang w:eastAsia="lt-LT"/>
              </w:rPr>
              <w:t xml:space="preserve"> dokumentą išdavusios institucijos vadovo pareigų pavadinimas, vardas ir pavardė; </w:t>
            </w:r>
            <w:bookmarkStart w:id="146" w:name="part_6636069de9884b87a5ff4430d230e813"/>
            <w:bookmarkEnd w:id="146"/>
            <w:r w:rsidRPr="00D713BE">
              <w:rPr>
                <w:rFonts w:eastAsia="Times New Roman"/>
                <w:noProof w:val="0"/>
                <w:color w:val="000000"/>
                <w:lang w:eastAsia="lt-LT"/>
              </w:rPr>
              <w:t xml:space="preserve">dokumento išdavimo data; </w:t>
            </w:r>
            <w:bookmarkStart w:id="147" w:name="part_3d78f154e3a84c90b963286762b426df"/>
            <w:bookmarkEnd w:id="147"/>
            <w:r w:rsidRPr="00D713BE">
              <w:rPr>
                <w:rFonts w:eastAsia="Times New Roman"/>
                <w:noProof w:val="0"/>
                <w:color w:val="000000"/>
                <w:lang w:eastAsia="lt-LT"/>
              </w:rPr>
              <w:t xml:space="preserve">dokumento spausdinimo data; </w:t>
            </w:r>
            <w:bookmarkStart w:id="148" w:name="part_ec372e836e454498a11393f6a4247e34"/>
            <w:bookmarkEnd w:id="148"/>
            <w:r w:rsidRPr="00D713BE">
              <w:rPr>
                <w:rFonts w:eastAsia="Times New Roman"/>
                <w:noProof w:val="0"/>
                <w:color w:val="000000"/>
                <w:lang w:eastAsia="lt-LT"/>
              </w:rPr>
              <w:t xml:space="preserve">baigtos švietimo programos valstybinis kodas; </w:t>
            </w:r>
            <w:bookmarkStart w:id="149" w:name="part_4a22cb9c9c574fa2af415d0e34e5459b"/>
            <w:bookmarkEnd w:id="149"/>
            <w:r w:rsidRPr="00D713BE">
              <w:rPr>
                <w:rFonts w:eastAsia="Times New Roman"/>
                <w:noProof w:val="0"/>
                <w:color w:val="000000"/>
                <w:lang w:eastAsia="lt-LT"/>
              </w:rPr>
              <w:t xml:space="preserve">baigtos švietimo programos pavadinimas; </w:t>
            </w:r>
            <w:bookmarkStart w:id="150" w:name="part_1ee0a11810574b1fa805b09ab1783bb6"/>
            <w:bookmarkEnd w:id="150"/>
            <w:r w:rsidRPr="00D713BE">
              <w:rPr>
                <w:rFonts w:eastAsia="Times New Roman"/>
                <w:noProof w:val="0"/>
                <w:color w:val="000000"/>
                <w:lang w:eastAsia="lt-LT"/>
              </w:rPr>
              <w:t>įgytas išsilavinimas (jei įgytas) ir kodas (jeigu yra);</w:t>
            </w:r>
            <w:bookmarkStart w:id="151" w:name="part_8ea29d920c524851ba5c80acc79ae7c2"/>
            <w:bookmarkEnd w:id="151"/>
            <w:r w:rsidRPr="00D713BE">
              <w:rPr>
                <w:rFonts w:eastAsia="Times New Roman"/>
                <w:noProof w:val="0"/>
                <w:color w:val="000000"/>
                <w:sz w:val="2"/>
                <w:szCs w:val="2"/>
                <w:lang w:eastAsia="lt-LT"/>
              </w:rPr>
              <w:t> </w:t>
            </w:r>
          </w:p>
          <w:p w14:paraId="72408F22" w14:textId="77777777" w:rsidR="00D713BE" w:rsidRPr="00D713BE" w:rsidRDefault="00D713BE" w:rsidP="002109FE">
            <w:pPr>
              <w:spacing w:line="276" w:lineRule="atLeast"/>
              <w:jc w:val="both"/>
              <w:rPr>
                <w:rFonts w:eastAsia="Times New Roman"/>
                <w:noProof w:val="0"/>
                <w:color w:val="000000"/>
                <w:lang w:eastAsia="lt-LT"/>
              </w:rPr>
            </w:pPr>
            <w:bookmarkStart w:id="152" w:name="part_4f99e59147dd43e7ade0835647e2f580"/>
            <w:bookmarkEnd w:id="152"/>
            <w:r w:rsidRPr="00D713BE">
              <w:rPr>
                <w:rFonts w:eastAsia="Times New Roman"/>
                <w:noProof w:val="0"/>
                <w:color w:val="000000"/>
                <w:u w:val="single"/>
                <w:lang w:eastAsia="lt-LT"/>
              </w:rPr>
              <w:t>Specialieji Registro objekto duomenys</w:t>
            </w:r>
            <w:r w:rsidRPr="00D713BE">
              <w:rPr>
                <w:rFonts w:eastAsia="Times New Roman"/>
                <w:noProof w:val="0"/>
                <w:color w:val="000000"/>
                <w:lang w:eastAsia="lt-LT"/>
              </w:rPr>
              <w:t xml:space="preserve">: </w:t>
            </w:r>
            <w:bookmarkStart w:id="153" w:name="part_cfc07af7b7684fbb998ff28a21f541ae"/>
            <w:bookmarkEnd w:id="153"/>
          </w:p>
          <w:p w14:paraId="31BFFED1" w14:textId="77777777" w:rsidR="00D713BE" w:rsidRPr="00D713BE" w:rsidRDefault="00D713BE" w:rsidP="002109FE">
            <w:pPr>
              <w:spacing w:line="276" w:lineRule="atLeast"/>
              <w:jc w:val="both"/>
              <w:rPr>
                <w:rFonts w:eastAsia="Times New Roman"/>
                <w:noProof w:val="0"/>
                <w:color w:val="000000"/>
                <w:lang w:eastAsia="lt-LT"/>
              </w:rPr>
            </w:pPr>
            <w:r w:rsidRPr="00D713BE">
              <w:rPr>
                <w:rFonts w:eastAsia="Times New Roman"/>
                <w:noProof w:val="0"/>
                <w:color w:val="000000"/>
                <w:lang w:eastAsia="lt-LT"/>
              </w:rPr>
              <w:t xml:space="preserve">apie pradinio išsilavinimo įgijimą patvirtinančius pažymėjimus: </w:t>
            </w:r>
            <w:bookmarkStart w:id="154" w:name="part_02da8ce20b4a483989468c6d63260a02"/>
            <w:bookmarkEnd w:id="154"/>
            <w:r w:rsidRPr="00D713BE">
              <w:rPr>
                <w:rFonts w:eastAsia="Times New Roman"/>
                <w:noProof w:val="0"/>
                <w:color w:val="000000"/>
                <w:lang w:eastAsia="lt-LT"/>
              </w:rPr>
              <w:t xml:space="preserve">išsilavinimo įgijimo metai; </w:t>
            </w:r>
            <w:bookmarkStart w:id="155" w:name="part_714f270a7b2c40bd95c4efd243cb59db"/>
            <w:bookmarkEnd w:id="155"/>
            <w:r w:rsidRPr="00D713BE">
              <w:rPr>
                <w:rFonts w:eastAsia="Times New Roman"/>
                <w:noProof w:val="0"/>
                <w:color w:val="000000"/>
                <w:lang w:eastAsia="lt-LT"/>
              </w:rPr>
              <w:t>pradinio išsilavinimo pažymėjimo P</w:t>
            </w:r>
            <w:r w:rsidRPr="00D713BE">
              <w:rPr>
                <w:rFonts w:eastAsia="Times New Roman"/>
                <w:noProof w:val="0"/>
                <w:color w:val="000000"/>
                <w:shd w:val="clear" w:color="auto" w:fill="FFFFFF"/>
                <w:lang w:eastAsia="lt-LT"/>
              </w:rPr>
              <w:t>radinio ugdymo pažymėjimų </w:t>
            </w:r>
            <w:r w:rsidRPr="00D713BE">
              <w:rPr>
                <w:rFonts w:eastAsia="Times New Roman"/>
                <w:noProof w:val="0"/>
                <w:color w:val="000000"/>
                <w:lang w:eastAsia="lt-LT"/>
              </w:rPr>
              <w:t>apskaitos</w:t>
            </w:r>
            <w:r w:rsidRPr="00D713BE">
              <w:rPr>
                <w:rFonts w:eastAsia="Times New Roman"/>
                <w:noProof w:val="0"/>
                <w:color w:val="548DD4"/>
                <w:lang w:eastAsia="lt-LT"/>
              </w:rPr>
              <w:t> </w:t>
            </w:r>
            <w:r w:rsidRPr="00D713BE">
              <w:rPr>
                <w:rFonts w:eastAsia="Times New Roman"/>
                <w:noProof w:val="0"/>
                <w:color w:val="000000"/>
                <w:lang w:eastAsia="lt-LT"/>
              </w:rPr>
              <w:t xml:space="preserve">žurnale numeris; </w:t>
            </w:r>
          </w:p>
          <w:p w14:paraId="2D9F6E52" w14:textId="77777777" w:rsidR="00D713BE" w:rsidRPr="00D713BE" w:rsidRDefault="00D713BE" w:rsidP="002109FE">
            <w:pPr>
              <w:rPr>
                <w:rFonts w:eastAsia="Times New Roman"/>
                <w:noProof w:val="0"/>
                <w:color w:val="000000"/>
                <w:lang w:eastAsia="lt-LT"/>
              </w:rPr>
            </w:pPr>
            <w:r w:rsidRPr="00D713BE">
              <w:rPr>
                <w:rFonts w:eastAsia="Times New Roman"/>
                <w:noProof w:val="0"/>
                <w:color w:val="000000"/>
                <w:sz w:val="2"/>
                <w:szCs w:val="2"/>
                <w:lang w:eastAsia="lt-LT"/>
              </w:rPr>
              <w:t> </w:t>
            </w:r>
            <w:bookmarkStart w:id="156" w:name="part_0041ea39203f4c4788e90d807b430f08"/>
            <w:bookmarkEnd w:id="156"/>
            <w:r w:rsidRPr="00D713BE">
              <w:rPr>
                <w:rFonts w:eastAsia="Times New Roman"/>
                <w:noProof w:val="0"/>
                <w:color w:val="000000"/>
                <w:lang w:eastAsia="lt-LT"/>
              </w:rPr>
              <w:t xml:space="preserve">apie pagrindinio išsilavinimo įgijimą patvirtinančius pažymėjimus: </w:t>
            </w:r>
            <w:bookmarkStart w:id="157" w:name="part_a5a9340dd261407d8d5dfb6a4287df20"/>
            <w:bookmarkEnd w:id="157"/>
            <w:r w:rsidRPr="00D713BE">
              <w:rPr>
                <w:rFonts w:eastAsia="Times New Roman"/>
                <w:noProof w:val="0"/>
                <w:color w:val="000000"/>
                <w:lang w:eastAsia="lt-LT"/>
              </w:rPr>
              <w:t xml:space="preserve">išsilavinimo įgijimo metai; </w:t>
            </w:r>
            <w:bookmarkStart w:id="158" w:name="part_99f9dcb3e5164cb1823c6cd10a314395"/>
            <w:bookmarkEnd w:id="158"/>
            <w:r w:rsidRPr="00D713BE">
              <w:rPr>
                <w:rFonts w:eastAsia="Times New Roman"/>
                <w:noProof w:val="0"/>
                <w:color w:val="000000"/>
                <w:lang w:eastAsia="lt-LT"/>
              </w:rPr>
              <w:t xml:space="preserve">dalykai, kurių asmuo mokėsi – jų pavadinimai, kodai, įvertinimai; </w:t>
            </w:r>
            <w:bookmarkStart w:id="159" w:name="part_82395ffeccc44b45a5e5ad59ebfd73af"/>
            <w:bookmarkEnd w:id="159"/>
            <w:r w:rsidRPr="00D713BE">
              <w:rPr>
                <w:rFonts w:eastAsia="Times New Roman"/>
                <w:noProof w:val="0"/>
                <w:color w:val="000000"/>
                <w:lang w:eastAsia="lt-LT"/>
              </w:rPr>
              <w:t xml:space="preserve">pagrindinio ugdymo pasiekimų patikrinimo rezultatai – dalykų pavadinimai, dalykų kodai, dalykų įvertinimai, laikymo metai; </w:t>
            </w:r>
            <w:bookmarkStart w:id="160" w:name="part_a428bd8a0879408794b5dcc7a32d7b0b"/>
            <w:bookmarkEnd w:id="160"/>
            <w:r w:rsidRPr="00D713BE">
              <w:rPr>
                <w:rFonts w:eastAsia="Times New Roman"/>
                <w:noProof w:val="0"/>
                <w:color w:val="000000"/>
                <w:lang w:eastAsia="lt-LT"/>
              </w:rPr>
              <w:t>pagrindinio išsilavinimo pažymėjimo </w:t>
            </w:r>
            <w:r w:rsidRPr="00D713BE">
              <w:rPr>
                <w:rFonts w:eastAsia="Times New Roman"/>
                <w:noProof w:val="0"/>
                <w:color w:val="000000"/>
                <w:shd w:val="clear" w:color="auto" w:fill="FFFFFF"/>
                <w:lang w:eastAsia="lt-LT"/>
              </w:rPr>
              <w:t>Pagrindinio išsilavinimo pažymėjimų</w:t>
            </w:r>
            <w:r w:rsidRPr="00D713BE">
              <w:rPr>
                <w:rFonts w:eastAsia="Times New Roman"/>
                <w:noProof w:val="0"/>
                <w:color w:val="000000"/>
                <w:lang w:eastAsia="lt-LT"/>
              </w:rPr>
              <w:t> apskaitos žurnale numeris;</w:t>
            </w:r>
          </w:p>
          <w:p w14:paraId="585803D3" w14:textId="77777777" w:rsidR="00D713BE" w:rsidRPr="00D713BE" w:rsidRDefault="00D713BE" w:rsidP="002109FE">
            <w:pPr>
              <w:rPr>
                <w:rFonts w:eastAsia="Times New Roman"/>
                <w:noProof w:val="0"/>
                <w:color w:val="000000"/>
                <w:lang w:eastAsia="lt-LT"/>
              </w:rPr>
            </w:pPr>
            <w:r w:rsidRPr="00D713BE">
              <w:rPr>
                <w:rFonts w:eastAsia="Times New Roman"/>
                <w:noProof w:val="0"/>
                <w:color w:val="000000"/>
                <w:sz w:val="2"/>
                <w:szCs w:val="2"/>
                <w:lang w:eastAsia="lt-LT"/>
              </w:rPr>
              <w:t> </w:t>
            </w:r>
            <w:bookmarkStart w:id="161" w:name="part_50ee8b5795ff4af6863c6c6b999b2221"/>
            <w:bookmarkEnd w:id="161"/>
            <w:r w:rsidRPr="00D713BE">
              <w:rPr>
                <w:rFonts w:eastAsia="Times New Roman"/>
                <w:noProof w:val="0"/>
                <w:color w:val="000000"/>
                <w:lang w:eastAsia="lt-LT"/>
              </w:rPr>
              <w:t xml:space="preserve">apie vidurinio išsilavinimo įgijimą patvirtinančius brandos atestatus: </w:t>
            </w:r>
            <w:bookmarkStart w:id="162" w:name="part_48f6ac9a1cc348ebad2a1181403d3ab5"/>
            <w:bookmarkEnd w:id="162"/>
            <w:r w:rsidRPr="00D713BE">
              <w:rPr>
                <w:rFonts w:eastAsia="Times New Roman"/>
                <w:noProof w:val="0"/>
                <w:color w:val="000000"/>
                <w:lang w:eastAsia="lt-LT"/>
              </w:rPr>
              <w:t xml:space="preserve">išsilavinimo įgijimo metai; </w:t>
            </w:r>
            <w:bookmarkStart w:id="163" w:name="part_699562ae35c24474a0342d6436f0243d"/>
            <w:bookmarkEnd w:id="163"/>
            <w:r w:rsidRPr="00D713BE">
              <w:rPr>
                <w:rFonts w:eastAsia="Times New Roman"/>
                <w:noProof w:val="0"/>
                <w:color w:val="000000"/>
                <w:lang w:eastAsia="lt-LT"/>
              </w:rPr>
              <w:t xml:space="preserve">vidurinio ugdymo programos baigimo metai; </w:t>
            </w:r>
            <w:bookmarkStart w:id="164" w:name="part_b20e439bc74a410f921b1146805034c6"/>
            <w:bookmarkEnd w:id="164"/>
            <w:r w:rsidRPr="00D713BE">
              <w:rPr>
                <w:rFonts w:eastAsia="Times New Roman"/>
                <w:noProof w:val="0"/>
                <w:color w:val="000000"/>
                <w:lang w:eastAsia="lt-LT"/>
              </w:rPr>
              <w:t xml:space="preserve">brandos atestato Brandos atestatų ir jų priedų apskaitos žurnale numeris; </w:t>
            </w:r>
            <w:bookmarkStart w:id="165" w:name="part_ae1440564eb84554ba6ab4390a3bfc1d"/>
            <w:bookmarkEnd w:id="165"/>
            <w:r w:rsidRPr="00D713BE">
              <w:rPr>
                <w:rFonts w:eastAsia="Times New Roman"/>
                <w:noProof w:val="0"/>
                <w:color w:val="000000"/>
                <w:lang w:eastAsia="lt-LT"/>
              </w:rPr>
              <w:t xml:space="preserve">brandos atestato priede – dalykai, kurių asmuo mokėsi – dalykų pavadinimai, dalykų kodai, dalykų įvertinimai, kursai, valandų skaičius; </w:t>
            </w:r>
            <w:bookmarkStart w:id="166" w:name="part_002872dc3e9644b9bd8e3f0ebb0838ae"/>
            <w:bookmarkEnd w:id="166"/>
            <w:r w:rsidRPr="00D713BE">
              <w:rPr>
                <w:rFonts w:eastAsia="Times New Roman"/>
                <w:noProof w:val="0"/>
                <w:color w:val="000000"/>
                <w:lang w:eastAsia="lt-LT"/>
              </w:rPr>
              <w:t xml:space="preserve">brandos atestato priede – išlaikyti brandos egzaminai – egzamino pavadinimas, egzamino kodas, egzamino tipas, egzamino įvertinimas. Jei asmuo buvo atleistas nuo brandos </w:t>
            </w:r>
            <w:r w:rsidRPr="00D713BE">
              <w:rPr>
                <w:rFonts w:eastAsia="Times New Roman"/>
                <w:noProof w:val="0"/>
                <w:color w:val="000000"/>
                <w:lang w:eastAsia="lt-LT"/>
              </w:rPr>
              <w:lastRenderedPageBreak/>
              <w:t xml:space="preserve">egzaminų laikymo – požymis, kad buvo atleistas; </w:t>
            </w:r>
            <w:bookmarkStart w:id="167" w:name="part_d38b612346c24a48bc374397f9bd20e5"/>
            <w:bookmarkEnd w:id="167"/>
            <w:r w:rsidRPr="00D713BE">
              <w:rPr>
                <w:rFonts w:eastAsia="Times New Roman"/>
                <w:noProof w:val="0"/>
                <w:color w:val="000000"/>
                <w:lang w:eastAsia="lt-LT"/>
              </w:rPr>
              <w:t xml:space="preserve">brandos atestato priede – įskaitų pavadinimai, įskaitų kodai, įskaitų laikymo metai; </w:t>
            </w:r>
            <w:bookmarkStart w:id="168" w:name="part_5520edfd97b049f18678cad239804050"/>
            <w:bookmarkEnd w:id="168"/>
            <w:r w:rsidRPr="00D713BE">
              <w:rPr>
                <w:rFonts w:eastAsia="Times New Roman"/>
                <w:noProof w:val="0"/>
                <w:color w:val="000000"/>
                <w:lang w:eastAsia="lt-LT"/>
              </w:rPr>
              <w:t>brandos atestato priedo Brandos atestatų ir jų priedų apskaitos žurnale numeris;</w:t>
            </w:r>
            <w:bookmarkStart w:id="169" w:name="part_32aa872adcd64428901f7855b26a0a2e"/>
            <w:bookmarkStart w:id="170" w:name="part_7f018d53274f4614a131d8f99144e83f"/>
            <w:bookmarkEnd w:id="169"/>
            <w:bookmarkEnd w:id="170"/>
          </w:p>
          <w:p w14:paraId="43978CCB" w14:textId="77777777" w:rsidR="00D713BE" w:rsidRPr="00D713BE" w:rsidRDefault="00D713BE" w:rsidP="002109FE">
            <w:pPr>
              <w:rPr>
                <w:rFonts w:eastAsia="Times New Roman"/>
                <w:noProof w:val="0"/>
                <w:color w:val="000000"/>
                <w:lang w:eastAsia="lt-LT"/>
              </w:rPr>
            </w:pPr>
            <w:r w:rsidRPr="00D713BE">
              <w:rPr>
                <w:rFonts w:eastAsia="Times New Roman"/>
                <w:noProof w:val="0"/>
                <w:color w:val="000000"/>
                <w:sz w:val="2"/>
                <w:szCs w:val="2"/>
                <w:lang w:eastAsia="lt-LT"/>
              </w:rPr>
              <w:t> </w:t>
            </w:r>
          </w:p>
          <w:p w14:paraId="28012B1A" w14:textId="77777777" w:rsidR="00D713BE" w:rsidRPr="00D713BE" w:rsidRDefault="00D713BE" w:rsidP="002109FE">
            <w:pPr>
              <w:spacing w:line="276" w:lineRule="atLeast"/>
              <w:jc w:val="both"/>
              <w:rPr>
                <w:rFonts w:eastAsia="Times New Roman"/>
                <w:noProof w:val="0"/>
                <w:color w:val="000000"/>
                <w:lang w:eastAsia="lt-LT"/>
              </w:rPr>
            </w:pPr>
            <w:bookmarkStart w:id="171" w:name="part_35951afce4404d24962a01207602c0b3"/>
            <w:bookmarkEnd w:id="171"/>
            <w:r w:rsidRPr="00D713BE">
              <w:rPr>
                <w:rFonts w:eastAsia="Times New Roman"/>
                <w:noProof w:val="0"/>
                <w:color w:val="000000"/>
                <w:lang w:eastAsia="lt-LT"/>
              </w:rPr>
              <w:t xml:space="preserve">jeigu buvo išduotas dokumento dublikatas, papildomai kaupiami šie duomenys: </w:t>
            </w:r>
            <w:bookmarkStart w:id="172" w:name="part_db68197a8ab34ee1882082759b8c8667"/>
            <w:bookmarkEnd w:id="172"/>
            <w:r w:rsidRPr="00D713BE">
              <w:rPr>
                <w:rFonts w:eastAsia="Times New Roman"/>
                <w:noProof w:val="0"/>
                <w:color w:val="000000"/>
                <w:lang w:eastAsia="lt-LT"/>
              </w:rPr>
              <w:t xml:space="preserve">sprendimo išduoti dublikatą ir dublikato išdavimo datos; </w:t>
            </w:r>
            <w:bookmarkStart w:id="173" w:name="part_5bc5d1c190b1425ca5b9cd31354b1496"/>
            <w:bookmarkEnd w:id="173"/>
            <w:r w:rsidRPr="00D713BE">
              <w:rPr>
                <w:rFonts w:eastAsia="Times New Roman"/>
                <w:noProof w:val="0"/>
                <w:color w:val="000000"/>
                <w:lang w:eastAsia="lt-LT"/>
              </w:rPr>
              <w:t xml:space="preserve">nuoroda į dokumento, vietoje kurio išduodamas dublikatas, pavadinimą; </w:t>
            </w:r>
            <w:bookmarkStart w:id="174" w:name="part_aa22a7e48f8b4665aee3ad1792e13b3e"/>
            <w:bookmarkEnd w:id="174"/>
            <w:r w:rsidRPr="00D713BE">
              <w:rPr>
                <w:rFonts w:eastAsia="Times New Roman"/>
                <w:noProof w:val="0"/>
                <w:color w:val="000000"/>
                <w:lang w:eastAsia="lt-LT"/>
              </w:rPr>
              <w:t xml:space="preserve">nuoroda į dokumento, vietoje kurio išduodamas dublikatas, seriją; </w:t>
            </w:r>
            <w:bookmarkStart w:id="175" w:name="part_b34b95d098524e52af55d6172e7bb3db"/>
            <w:bookmarkEnd w:id="175"/>
            <w:r w:rsidRPr="00D713BE">
              <w:rPr>
                <w:rFonts w:eastAsia="Times New Roman"/>
                <w:noProof w:val="0"/>
                <w:color w:val="000000"/>
                <w:lang w:eastAsia="lt-LT"/>
              </w:rPr>
              <w:t xml:space="preserve">nuoroda į dokumento, vietoje kurio išduodamas dublikatas, numerį; </w:t>
            </w:r>
            <w:bookmarkStart w:id="176" w:name="part_d7a3d9e736014614ba446c008b649851"/>
            <w:bookmarkEnd w:id="176"/>
            <w:r w:rsidRPr="00D713BE">
              <w:rPr>
                <w:rFonts w:eastAsia="Times New Roman"/>
                <w:noProof w:val="0"/>
                <w:color w:val="000000"/>
                <w:lang w:eastAsia="lt-LT"/>
              </w:rPr>
              <w:t>išduoto dublikato numeris atitinkamame Išsilavinimo dokumentų registracijos žurnale;</w:t>
            </w:r>
          </w:p>
          <w:p w14:paraId="4FDF58BD" w14:textId="77777777" w:rsidR="00D713BE" w:rsidRPr="00D713BE" w:rsidRDefault="00D713BE" w:rsidP="002109FE">
            <w:pPr>
              <w:spacing w:line="276" w:lineRule="atLeast"/>
              <w:jc w:val="both"/>
              <w:rPr>
                <w:noProof w:val="0"/>
                <w:u w:val="single"/>
              </w:rPr>
            </w:pPr>
            <w:bookmarkStart w:id="177" w:name="part_8a56c3ab0f924235ab4e4dc32a30666d"/>
            <w:bookmarkEnd w:id="177"/>
            <w:r w:rsidRPr="00D713BE">
              <w:rPr>
                <w:rFonts w:eastAsia="Times New Roman"/>
                <w:noProof w:val="0"/>
                <w:color w:val="000000"/>
                <w:lang w:eastAsia="lt-LT"/>
              </w:rPr>
              <w:t>Įrašiusio Registro duomenis į Registrą asmens vardas, pavardė.</w:t>
            </w:r>
          </w:p>
        </w:tc>
        <w:tc>
          <w:tcPr>
            <w:tcW w:w="1620" w:type="dxa"/>
          </w:tcPr>
          <w:p w14:paraId="465C31C3" w14:textId="77777777" w:rsidR="00D713BE" w:rsidRPr="005706E3" w:rsidRDefault="00D713BE">
            <w:pPr>
              <w:rPr>
                <w:noProof w:val="0"/>
              </w:rPr>
            </w:pPr>
            <w:r w:rsidRPr="005706E3">
              <w:rPr>
                <w:noProof w:val="0"/>
              </w:rPr>
              <w:lastRenderedPageBreak/>
              <w:t>Nesimokančių vaikų ir mokyklos nelankančių mokinių informacinės sistemos (nemis) duomenų tvarkymas</w:t>
            </w:r>
          </w:p>
        </w:tc>
        <w:tc>
          <w:tcPr>
            <w:tcW w:w="1530" w:type="dxa"/>
          </w:tcPr>
          <w:p w14:paraId="59EDDD48" w14:textId="77777777" w:rsidR="00D713BE" w:rsidRPr="005706E3" w:rsidRDefault="00D713BE" w:rsidP="00F31F12">
            <w:pPr>
              <w:jc w:val="both"/>
              <w:rPr>
                <w:noProof w:val="0"/>
              </w:rPr>
            </w:pPr>
          </w:p>
        </w:tc>
        <w:tc>
          <w:tcPr>
            <w:tcW w:w="1733" w:type="dxa"/>
          </w:tcPr>
          <w:p w14:paraId="154EEC06" w14:textId="77777777" w:rsidR="00D713BE" w:rsidRPr="005706E3" w:rsidRDefault="00D713BE">
            <w:pPr>
              <w:rPr>
                <w:noProof w:val="0"/>
                <w:color w:val="000000"/>
              </w:rPr>
            </w:pPr>
          </w:p>
        </w:tc>
      </w:tr>
      <w:tr w:rsidR="00D713BE" w:rsidRPr="005706E3" w14:paraId="63DAB750" w14:textId="77777777" w:rsidTr="00542618">
        <w:tc>
          <w:tcPr>
            <w:tcW w:w="10705" w:type="dxa"/>
          </w:tcPr>
          <w:p w14:paraId="09728384" w14:textId="77777777" w:rsidR="00D713BE" w:rsidRPr="00D713BE" w:rsidRDefault="00D713BE" w:rsidP="002109FE">
            <w:pPr>
              <w:jc w:val="both"/>
              <w:rPr>
                <w:noProof w:val="0"/>
              </w:rPr>
            </w:pPr>
            <w:r w:rsidRPr="00D713BE">
              <w:rPr>
                <w:noProof w:val="0"/>
                <w:color w:val="000000"/>
              </w:rPr>
              <w:t>Mokinio</w:t>
            </w:r>
            <w:r w:rsidRPr="00D713BE">
              <w:rPr>
                <w:noProof w:val="0"/>
              </w:rPr>
              <w:t xml:space="preserve"> vardas, pavardė,  asmens kodas / gimimo data, lytis, deklaruotos gyvenamosios vietos adresas; </w:t>
            </w:r>
            <w:r w:rsidRPr="00D713BE">
              <w:rPr>
                <w:noProof w:val="0"/>
                <w:color w:val="000000"/>
                <w:shd w:val="clear" w:color="auto" w:fill="FFFFFF"/>
              </w:rPr>
              <w:t>mokyklos, kurioje mokosi, tačiau jos nelanko, kodas;</w:t>
            </w:r>
            <w:r w:rsidRPr="00D713BE">
              <w:rPr>
                <w:noProof w:val="0"/>
              </w:rPr>
              <w:t xml:space="preserve"> klasė, kurioje mokosi, tačiau jos nelanko; praleista pamokų per mėnesį, praleidimo priežastis(-ys); informacija, kada vaikas pradėjo lankyti švietimo įstaigą; </w:t>
            </w:r>
          </w:p>
          <w:p w14:paraId="092C01F3" w14:textId="77777777" w:rsidR="00D713BE" w:rsidRPr="00D713BE" w:rsidRDefault="00D713BE" w:rsidP="002109FE">
            <w:pPr>
              <w:jc w:val="both"/>
              <w:rPr>
                <w:noProof w:val="0"/>
                <w:spacing w:val="-3"/>
              </w:rPr>
            </w:pPr>
            <w:r w:rsidRPr="00D713BE">
              <w:rPr>
                <w:noProof w:val="0"/>
                <w:spacing w:val="-3"/>
              </w:rPr>
              <w:t xml:space="preserve">Švietimo įstaigos atstovo vardas, pavardė, pareigos; pokalbio(-ių) data(-os), pokalbio dalyvis (tėvas, motina, globėjas, vaikas, kaimynas ir pan.); </w:t>
            </w:r>
            <w:r w:rsidRPr="00D713BE">
              <w:rPr>
                <w:noProof w:val="0"/>
                <w:color w:val="000000"/>
                <w:spacing w:val="-3"/>
                <w:shd w:val="clear" w:color="auto" w:fill="FFFFFF"/>
              </w:rPr>
              <w:t>nesimokymo mokykloje priežastis (-ys)</w:t>
            </w:r>
            <w:r w:rsidRPr="00D713BE">
              <w:rPr>
                <w:noProof w:val="0"/>
                <w:spacing w:val="-3"/>
              </w:rPr>
              <w:t xml:space="preserve">; pastaba(-os) (atstovo komentarai); </w:t>
            </w:r>
          </w:p>
          <w:p w14:paraId="78537415" w14:textId="77777777" w:rsidR="00D713BE" w:rsidRPr="00D713BE" w:rsidRDefault="00D713BE" w:rsidP="002109FE">
            <w:pPr>
              <w:jc w:val="both"/>
              <w:rPr>
                <w:noProof w:val="0"/>
              </w:rPr>
            </w:pPr>
            <w:r w:rsidRPr="00D713BE">
              <w:rPr>
                <w:noProof w:val="0"/>
              </w:rPr>
              <w:t>Duomenis įrašiusio asmens vardas, pavardė, duomenų įrašymo data.</w:t>
            </w:r>
          </w:p>
        </w:tc>
        <w:tc>
          <w:tcPr>
            <w:tcW w:w="1620" w:type="dxa"/>
          </w:tcPr>
          <w:p w14:paraId="34993B4C" w14:textId="77777777" w:rsidR="00D713BE" w:rsidRPr="005706E3" w:rsidRDefault="00D713BE">
            <w:pPr>
              <w:rPr>
                <w:noProof w:val="0"/>
              </w:rPr>
            </w:pPr>
            <w:r w:rsidRPr="005706E3">
              <w:rPr>
                <w:noProof w:val="0"/>
              </w:rPr>
              <w:t>Pedagogų registro duomenų tvarkymas</w:t>
            </w:r>
          </w:p>
        </w:tc>
        <w:tc>
          <w:tcPr>
            <w:tcW w:w="1530" w:type="dxa"/>
          </w:tcPr>
          <w:p w14:paraId="75849B36" w14:textId="77777777" w:rsidR="00D713BE" w:rsidRPr="005706E3" w:rsidRDefault="00D713BE" w:rsidP="00F31F12">
            <w:pPr>
              <w:jc w:val="both"/>
              <w:rPr>
                <w:noProof w:val="0"/>
              </w:rPr>
            </w:pPr>
          </w:p>
        </w:tc>
        <w:tc>
          <w:tcPr>
            <w:tcW w:w="1733" w:type="dxa"/>
          </w:tcPr>
          <w:p w14:paraId="7B436731" w14:textId="77777777" w:rsidR="00D713BE" w:rsidRPr="005706E3" w:rsidRDefault="00D713BE">
            <w:pPr>
              <w:rPr>
                <w:noProof w:val="0"/>
                <w:color w:val="000000"/>
              </w:rPr>
            </w:pPr>
          </w:p>
        </w:tc>
      </w:tr>
    </w:tbl>
    <w:p w14:paraId="58B76349" w14:textId="77777777" w:rsidR="001248E6" w:rsidRDefault="001248E6" w:rsidP="00AB4FD4">
      <w:pPr>
        <w:rPr>
          <w:rFonts w:asciiTheme="majorBidi" w:hAnsiTheme="majorBidi" w:cstheme="majorBidi"/>
          <w:noProof w:val="0"/>
          <w:color w:val="000000"/>
          <w:lang w:eastAsia="ja-JP"/>
        </w:rPr>
      </w:pPr>
    </w:p>
    <w:p w14:paraId="0E68BE97" w14:textId="77777777" w:rsidR="00037ACF" w:rsidRPr="005706E3" w:rsidRDefault="00037ACF" w:rsidP="00AB4FD4">
      <w:pPr>
        <w:rPr>
          <w:rFonts w:asciiTheme="majorBidi" w:hAnsiTheme="majorBidi" w:cstheme="majorBidi"/>
          <w:noProof w:val="0"/>
          <w:color w:val="000000"/>
          <w:lang w:eastAsia="ja-JP"/>
        </w:rPr>
      </w:pPr>
    </w:p>
    <w:tbl>
      <w:tblPr>
        <w:tblStyle w:val="TableGrid"/>
        <w:tblW w:w="15498" w:type="dxa"/>
        <w:tblLook w:val="04A0" w:firstRow="1" w:lastRow="0" w:firstColumn="1" w:lastColumn="0" w:noHBand="0" w:noVBand="1"/>
      </w:tblPr>
      <w:tblGrid>
        <w:gridCol w:w="15498"/>
      </w:tblGrid>
      <w:tr w:rsidR="00D713BE" w:rsidRPr="005706E3" w14:paraId="38A0C8C4" w14:textId="77777777" w:rsidTr="00D713BE">
        <w:tc>
          <w:tcPr>
            <w:tcW w:w="15498" w:type="dxa"/>
            <w:vAlign w:val="center"/>
          </w:tcPr>
          <w:p w14:paraId="63645CE0" w14:textId="77777777" w:rsidR="00D713BE" w:rsidRPr="005706E3" w:rsidRDefault="00D713BE" w:rsidP="002109FE">
            <w:pPr>
              <w:rPr>
                <w:b/>
                <w:bCs/>
                <w:noProof w:val="0"/>
                <w:color w:val="000000"/>
                <w:lang w:eastAsia="ja-JP"/>
              </w:rPr>
            </w:pPr>
            <w:bookmarkStart w:id="178" w:name="_Hlk135929645"/>
            <w:r w:rsidRPr="005706E3">
              <w:rPr>
                <w:b/>
                <w:bCs/>
                <w:noProof w:val="0"/>
                <w:color w:val="000000"/>
                <w:lang w:eastAsia="ja-JP"/>
              </w:rPr>
              <w:t xml:space="preserve">Bendras duomenų saugumo priemonių (nurodytų BDAR 32 straipsnio 1 dalyje) aprašymas Mokinių, Pedagogų registrų bei </w:t>
            </w:r>
            <w:r w:rsidRPr="005706E3">
              <w:rPr>
                <w:b/>
                <w:bCs/>
                <w:noProof w:val="0"/>
              </w:rPr>
              <w:t>Nesimokančių vaikų ir mokyklos nelankančių mokinių informacinės sistemos</w:t>
            </w:r>
            <w:r w:rsidRPr="005706E3">
              <w:rPr>
                <w:b/>
                <w:bCs/>
                <w:noProof w:val="0"/>
                <w:color w:val="000000"/>
                <w:lang w:eastAsia="ja-JP"/>
              </w:rPr>
              <w:t xml:space="preserve"> (NEMIS) nuostatuose: </w:t>
            </w:r>
          </w:p>
          <w:p w14:paraId="1C4BFC28" w14:textId="77777777" w:rsidR="00D713BE" w:rsidRPr="005706E3" w:rsidRDefault="00D713BE" w:rsidP="002109FE">
            <w:pPr>
              <w:rPr>
                <w:b/>
                <w:bCs/>
                <w:noProof w:val="0"/>
                <w:color w:val="000000"/>
                <w:lang w:eastAsia="ja-JP"/>
              </w:rPr>
            </w:pPr>
          </w:p>
          <w:bookmarkEnd w:id="178"/>
          <w:p w14:paraId="2A154AE5" w14:textId="77777777" w:rsidR="00D713BE" w:rsidRPr="00195075" w:rsidRDefault="00D713BE" w:rsidP="002109FE">
            <w:pPr>
              <w:rPr>
                <w:noProof w:val="0"/>
              </w:rPr>
            </w:pPr>
            <w:r w:rsidRPr="005706E3">
              <w:rPr>
                <w:noProof w:val="0"/>
                <w:color w:val="000000"/>
              </w:rPr>
              <w:t>1.</w:t>
            </w:r>
            <w:r w:rsidRPr="005706E3">
              <w:rPr>
                <w:b/>
                <w:bCs/>
                <w:noProof w:val="0"/>
                <w:color w:val="000000"/>
              </w:rPr>
              <w:t xml:space="preserve"> </w:t>
            </w:r>
            <w:r w:rsidRPr="005706E3">
              <w:rPr>
                <w:noProof w:val="0"/>
              </w:rPr>
              <w:t xml:space="preserve">Lietuvos Respublikos švietimo ir mokslo </w:t>
            </w:r>
            <w:r w:rsidRPr="00195075">
              <w:rPr>
                <w:noProof w:val="0"/>
              </w:rPr>
              <w:t xml:space="preserve">ministro 2021 m. spalio 25 d. įsakymas Nr. V-1959 ,,Dėl Mokinių registro reorganizavimo ir Mokinių registro nuostatų patvirtinimo“; </w:t>
            </w:r>
          </w:p>
          <w:p w14:paraId="0DE70E28" w14:textId="77777777" w:rsidR="00D713BE" w:rsidRPr="00195075" w:rsidRDefault="00D713BE" w:rsidP="002109FE">
            <w:pPr>
              <w:rPr>
                <w:noProof w:val="0"/>
              </w:rPr>
            </w:pPr>
            <w:r w:rsidRPr="00195075">
              <w:rPr>
                <w:noProof w:val="0"/>
              </w:rPr>
              <w:t>2. Lietuvos Respublikos švietimo, mokslo ir sporto ministro 2019 m. spalio 25 d. įsakymas Nr. V-1216 ,,Dėl diplomų ir atestatų registro reorganizavimo ir diplomų, atestatų ir kvalifikacijos pažymėjimų registro nuostatų patvirtinimo“;</w:t>
            </w:r>
          </w:p>
          <w:p w14:paraId="7416DBA3" w14:textId="77777777" w:rsidR="00D713BE" w:rsidRPr="00195075" w:rsidRDefault="00D713BE" w:rsidP="002109FE">
            <w:pPr>
              <w:rPr>
                <w:caps/>
                <w:noProof w:val="0"/>
              </w:rPr>
            </w:pPr>
            <w:r w:rsidRPr="00195075">
              <w:rPr>
                <w:noProof w:val="0"/>
              </w:rPr>
              <w:t>3. Lietuvos Respublikos švietimo ir mokslo ministro 2015 m. sausio 19 d. įsakymas Nr. V-24 ,,Dėl Nesimokančių vaikų ir mokyklos nelankančių mokinių informacinės sistemos modernizavimo ir Švietimo ir mokslo ministro 2010 m. balandžio 13 d. įsakymo Nr. V-515 „Dėl Nesimokančių vaikų ir mokyklos nelankančių mokinių informacinės sistemos nuostatų ir duomenų saugos nuostatų patvirtinimo“ pakeitimo“;</w:t>
            </w:r>
          </w:p>
          <w:p w14:paraId="2BF4E484" w14:textId="77777777" w:rsidR="00D713BE" w:rsidRPr="00195075" w:rsidRDefault="00D713BE" w:rsidP="002109FE">
            <w:pPr>
              <w:rPr>
                <w:noProof w:val="0"/>
              </w:rPr>
            </w:pPr>
            <w:r w:rsidRPr="00195075">
              <w:rPr>
                <w:noProof w:val="0"/>
              </w:rPr>
              <w:t xml:space="preserve">4. Lietuvos Respublikos švietimo ir mokslo ministro 2009 m. spalio 19 d. įsakymas Nr. ISAK-2079 „Dėl Pedagogų registro įsteigimo, jo nuostatų patvirtinimo ir veiklos pradžios nustatymo“; </w:t>
            </w:r>
          </w:p>
          <w:p w14:paraId="6CEF6FCC" w14:textId="77777777" w:rsidR="00D713BE" w:rsidRPr="005706E3" w:rsidRDefault="00D713BE" w:rsidP="002109FE">
            <w:pPr>
              <w:rPr>
                <w:rFonts w:asciiTheme="majorBidi" w:hAnsiTheme="majorBidi" w:cstheme="majorBidi"/>
                <w:noProof w:val="0"/>
                <w:color w:val="000000"/>
                <w:lang w:eastAsia="ja-JP"/>
              </w:rPr>
            </w:pPr>
            <w:r w:rsidRPr="00195075">
              <w:rPr>
                <w:rFonts w:asciiTheme="majorBidi" w:hAnsiTheme="majorBidi" w:cstheme="majorBidi"/>
                <w:noProof w:val="0"/>
                <w:color w:val="000000"/>
              </w:rPr>
              <w:t>5. Lietuvos Respublikos švietimo, mokslo ir sporto ministro 2020 m. kovo 17 d. įsakymas Nr. V-374 ,,Dėl Kai kurių Lietuvos Respublikos švietimo, mokslo ir sporto ministerijos valdomų registrų ir valstybės informacinių sistemų duomenų saugos nuostatų patvirtinimo“.</w:t>
            </w:r>
          </w:p>
        </w:tc>
      </w:tr>
    </w:tbl>
    <w:p w14:paraId="0B42D129" w14:textId="77777777" w:rsidR="00484823" w:rsidRPr="005706E3" w:rsidRDefault="00484823" w:rsidP="00AB4FD4">
      <w:pPr>
        <w:rPr>
          <w:rFonts w:asciiTheme="majorBidi" w:hAnsiTheme="majorBidi" w:cstheme="majorBidi"/>
          <w:noProof w:val="0"/>
          <w:color w:val="000000"/>
          <w:lang w:eastAsia="ja-JP"/>
        </w:rPr>
      </w:pPr>
    </w:p>
    <w:p w14:paraId="1D5ED016" w14:textId="77777777" w:rsidR="00E1285F" w:rsidRPr="005706E3" w:rsidRDefault="00453828" w:rsidP="00982E7F">
      <w:pPr>
        <w:jc w:val="center"/>
        <w:rPr>
          <w:noProof w:val="0"/>
          <w:color w:val="000000"/>
        </w:rPr>
      </w:pPr>
      <w:r w:rsidRPr="005706E3">
        <w:rPr>
          <w:rFonts w:asciiTheme="majorBidi" w:hAnsiTheme="majorBidi" w:cstheme="majorBidi"/>
          <w:noProof w:val="0"/>
          <w:color w:val="000000"/>
          <w:lang w:eastAsia="ja-JP"/>
        </w:rPr>
        <w:t>______________________________</w:t>
      </w:r>
      <w:r w:rsidR="00C23F86" w:rsidRPr="005706E3">
        <w:rPr>
          <w:rFonts w:eastAsia="SimSun"/>
          <w:noProof w:val="0"/>
          <w:color w:val="000000"/>
          <w:shd w:val="clear" w:color="auto" w:fill="FFFFFF"/>
        </w:rPr>
        <w:t xml:space="preserve">   </w:t>
      </w:r>
    </w:p>
    <w:sectPr w:rsidR="00E1285F" w:rsidRPr="005706E3" w:rsidSect="005A3274">
      <w:headerReference w:type="default" r:id="rId18"/>
      <w:pgSz w:w="16838" w:h="11906" w:orient="landscape"/>
      <w:pgMar w:top="1699" w:right="562" w:bottom="1138" w:left="562"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8314" w14:textId="77777777" w:rsidR="00984921" w:rsidRDefault="00984921">
      <w:r>
        <w:separator/>
      </w:r>
    </w:p>
  </w:endnote>
  <w:endnote w:type="continuationSeparator" w:id="0">
    <w:p w14:paraId="5F94DD5F" w14:textId="77777777" w:rsidR="00984921" w:rsidRDefault="0098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Times New Roman"/>
    <w:charset w:val="00"/>
    <w:family w:val="auto"/>
    <w:pitch w:val="default"/>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15ED" w14:textId="77777777" w:rsidR="00984921" w:rsidRDefault="00984921">
      <w:r>
        <w:separator/>
      </w:r>
    </w:p>
  </w:footnote>
  <w:footnote w:type="continuationSeparator" w:id="0">
    <w:p w14:paraId="7CDB0694" w14:textId="77777777" w:rsidR="00984921" w:rsidRDefault="00984921">
      <w:r>
        <w:continuationSeparator/>
      </w:r>
    </w:p>
  </w:footnote>
  <w:footnote w:id="1">
    <w:p w14:paraId="15B6506D" w14:textId="77777777" w:rsidR="005B0BCE" w:rsidRPr="00D62CE0" w:rsidRDefault="005B0BCE" w:rsidP="0055309D">
      <w:pPr>
        <w:pStyle w:val="ListParagraph"/>
        <w:rPr>
          <w:rFonts w:asciiTheme="majorBidi" w:hAnsiTheme="majorBidi" w:cstheme="majorBidi"/>
        </w:rPr>
      </w:pPr>
      <w:r>
        <w:rPr>
          <w:rStyle w:val="FootnoteReference"/>
        </w:rPr>
        <w:footnoteRef/>
      </w:r>
      <w:r>
        <w:t xml:space="preserve"> </w:t>
      </w:r>
      <w:r w:rsidRPr="00D62CE0">
        <w:rPr>
          <w:rFonts w:asciiTheme="majorBidi" w:hAnsiTheme="majorBidi" w:cstheme="majorBidi"/>
          <w:lang w:val="en-GB" w:eastAsia="en-GB"/>
        </w:rPr>
        <w:t>Perdavimas į trečiąsias šalis ar tarptautines organizacijas (valstybės ar organizacijos pavadinimas), BDAR 49 str. 1 d. antroje pastraipoje nurodytais duomenų perdavimų atvejais tinkamų apsaugos priemonių dokumentai (jeigu taikoma)</w:t>
      </w:r>
    </w:p>
    <w:p w14:paraId="0E381914" w14:textId="77777777" w:rsidR="005B0BCE" w:rsidRPr="00E30145" w:rsidRDefault="005B0BCE" w:rsidP="0055309D">
      <w:pPr>
        <w:pStyle w:val="ListParagraph"/>
      </w:pPr>
    </w:p>
    <w:p w14:paraId="1926BF94" w14:textId="77777777" w:rsidR="005B0BCE" w:rsidRDefault="005B0B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221945"/>
    </w:sdtPr>
    <w:sdtContent>
      <w:p w14:paraId="08F302CA" w14:textId="77777777" w:rsidR="005B0BCE" w:rsidRDefault="00000000">
        <w:pPr>
          <w:pStyle w:val="Header"/>
          <w:jc w:val="center"/>
        </w:pPr>
        <w:r>
          <w:fldChar w:fldCharType="begin"/>
        </w:r>
        <w:r>
          <w:instrText>PAGE   \* MERGEFORMAT</w:instrText>
        </w:r>
        <w:r>
          <w:fldChar w:fldCharType="separate"/>
        </w:r>
        <w:r w:rsidR="002C3C29">
          <w:t>1</w:t>
        </w:r>
        <w:r>
          <w:fldChar w:fldCharType="end"/>
        </w:r>
      </w:p>
    </w:sdtContent>
  </w:sdt>
  <w:p w14:paraId="6DBEA97D" w14:textId="77777777" w:rsidR="005B0BCE" w:rsidRDefault="005B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790"/>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1A3A32"/>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C28C8"/>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7C585F"/>
    <w:multiLevelType w:val="multilevel"/>
    <w:tmpl w:val="0E7C58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961EFE"/>
    <w:multiLevelType w:val="hybridMultilevel"/>
    <w:tmpl w:val="6BC49DC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8B05A73"/>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6E32C5"/>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9524C2"/>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733602"/>
    <w:multiLevelType w:val="hybridMultilevel"/>
    <w:tmpl w:val="2D241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272A74"/>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3E1E86"/>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A94B7D"/>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291B4D"/>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670006"/>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8F2E58"/>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40974"/>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647B59"/>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A32EC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2E0879"/>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F97FAF"/>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BC0E39"/>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3B5B2D"/>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D00A8A"/>
    <w:multiLevelType w:val="hybridMultilevel"/>
    <w:tmpl w:val="2CEA56AA"/>
    <w:lvl w:ilvl="0" w:tplc="2DA6B9B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5FF193A"/>
    <w:multiLevelType w:val="hybridMultilevel"/>
    <w:tmpl w:val="573ABCDC"/>
    <w:lvl w:ilvl="0" w:tplc="5DFABA3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71368B9"/>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2605E9"/>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475194"/>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621EB1"/>
    <w:multiLevelType w:val="hybridMultilevel"/>
    <w:tmpl w:val="834ECA74"/>
    <w:lvl w:ilvl="0" w:tplc="F9804A2A">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4225DC2"/>
    <w:multiLevelType w:val="multilevel"/>
    <w:tmpl w:val="0E7C58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F0161F"/>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C1543A"/>
    <w:multiLevelType w:val="hybridMultilevel"/>
    <w:tmpl w:val="C8B69548"/>
    <w:lvl w:ilvl="0" w:tplc="8AD812BA">
      <w:start w:val="4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8572C9"/>
    <w:multiLevelType w:val="hybridMultilevel"/>
    <w:tmpl w:val="03EA67B8"/>
    <w:lvl w:ilvl="0" w:tplc="8FBCC514">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BC2C66"/>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C35B06"/>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AE1961"/>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B9018C"/>
    <w:multiLevelType w:val="hybridMultilevel"/>
    <w:tmpl w:val="0E9EFE9E"/>
    <w:lvl w:ilvl="0" w:tplc="3F8A178E">
      <w:start w:val="5"/>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C7801AB"/>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116C62"/>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FE2644"/>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EC3E43"/>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367199"/>
    <w:multiLevelType w:val="multilevel"/>
    <w:tmpl w:val="5C9D33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9312620">
    <w:abstractNumId w:val="31"/>
  </w:num>
  <w:num w:numId="2" w16cid:durableId="626664558">
    <w:abstractNumId w:val="3"/>
  </w:num>
  <w:num w:numId="3" w16cid:durableId="972715028">
    <w:abstractNumId w:val="25"/>
  </w:num>
  <w:num w:numId="4" w16cid:durableId="1123230243">
    <w:abstractNumId w:val="35"/>
  </w:num>
  <w:num w:numId="5" w16cid:durableId="1181355638">
    <w:abstractNumId w:val="34"/>
  </w:num>
  <w:num w:numId="6" w16cid:durableId="1887909387">
    <w:abstractNumId w:val="23"/>
  </w:num>
  <w:num w:numId="7" w16cid:durableId="534124612">
    <w:abstractNumId w:val="19"/>
  </w:num>
  <w:num w:numId="8" w16cid:durableId="1600479829">
    <w:abstractNumId w:val="41"/>
  </w:num>
  <w:num w:numId="9" w16cid:durableId="2100902909">
    <w:abstractNumId w:val="14"/>
  </w:num>
  <w:num w:numId="10" w16cid:durableId="1799448013">
    <w:abstractNumId w:val="9"/>
  </w:num>
  <w:num w:numId="11" w16cid:durableId="1175070011">
    <w:abstractNumId w:val="16"/>
  </w:num>
  <w:num w:numId="12" w16cid:durableId="1820414285">
    <w:abstractNumId w:val="38"/>
  </w:num>
  <w:num w:numId="13" w16cid:durableId="174269079">
    <w:abstractNumId w:val="2"/>
  </w:num>
  <w:num w:numId="14" w16cid:durableId="1128819167">
    <w:abstractNumId w:val="15"/>
  </w:num>
  <w:num w:numId="15" w16cid:durableId="2051303160">
    <w:abstractNumId w:val="26"/>
  </w:num>
  <w:num w:numId="16" w16cid:durableId="423570419">
    <w:abstractNumId w:val="20"/>
  </w:num>
  <w:num w:numId="17" w16cid:durableId="785733882">
    <w:abstractNumId w:val="24"/>
  </w:num>
  <w:num w:numId="18" w16cid:durableId="391589095">
    <w:abstractNumId w:val="27"/>
  </w:num>
  <w:num w:numId="19" w16cid:durableId="1108427584">
    <w:abstractNumId w:val="36"/>
  </w:num>
  <w:num w:numId="20" w16cid:durableId="1649936351">
    <w:abstractNumId w:val="12"/>
  </w:num>
  <w:num w:numId="21" w16cid:durableId="1469011484">
    <w:abstractNumId w:val="18"/>
  </w:num>
  <w:num w:numId="22" w16cid:durableId="757751051">
    <w:abstractNumId w:val="10"/>
  </w:num>
  <w:num w:numId="23" w16cid:durableId="1050425880">
    <w:abstractNumId w:val="5"/>
  </w:num>
  <w:num w:numId="24" w16cid:durableId="984776215">
    <w:abstractNumId w:val="32"/>
  </w:num>
  <w:num w:numId="25" w16cid:durableId="2040473289">
    <w:abstractNumId w:val="22"/>
  </w:num>
  <w:num w:numId="26" w16cid:durableId="547841875">
    <w:abstractNumId w:val="28"/>
  </w:num>
  <w:num w:numId="27" w16cid:durableId="243925007">
    <w:abstractNumId w:val="4"/>
  </w:num>
  <w:num w:numId="28" w16cid:durableId="1946159065">
    <w:abstractNumId w:val="8"/>
  </w:num>
  <w:num w:numId="29" w16cid:durableId="840851710">
    <w:abstractNumId w:val="29"/>
  </w:num>
  <w:num w:numId="30" w16cid:durableId="2014532884">
    <w:abstractNumId w:val="40"/>
  </w:num>
  <w:num w:numId="31" w16cid:durableId="545409575">
    <w:abstractNumId w:val="33"/>
  </w:num>
  <w:num w:numId="32" w16cid:durableId="1366907245">
    <w:abstractNumId w:val="0"/>
  </w:num>
  <w:num w:numId="33" w16cid:durableId="1890414003">
    <w:abstractNumId w:val="6"/>
  </w:num>
  <w:num w:numId="34" w16cid:durableId="172453430">
    <w:abstractNumId w:val="39"/>
  </w:num>
  <w:num w:numId="35" w16cid:durableId="1534726623">
    <w:abstractNumId w:val="30"/>
  </w:num>
  <w:num w:numId="36" w16cid:durableId="2038580546">
    <w:abstractNumId w:val="7"/>
  </w:num>
  <w:num w:numId="37" w16cid:durableId="368771601">
    <w:abstractNumId w:val="11"/>
  </w:num>
  <w:num w:numId="38" w16cid:durableId="1373114760">
    <w:abstractNumId w:val="17"/>
  </w:num>
  <w:num w:numId="39" w16cid:durableId="22946629">
    <w:abstractNumId w:val="1"/>
  </w:num>
  <w:num w:numId="40" w16cid:durableId="1291980577">
    <w:abstractNumId w:val="21"/>
  </w:num>
  <w:num w:numId="41" w16cid:durableId="1062406365">
    <w:abstractNumId w:val="37"/>
  </w:num>
  <w:num w:numId="42" w16cid:durableId="328140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116A8"/>
    <w:rsid w:val="0000180B"/>
    <w:rsid w:val="0000272F"/>
    <w:rsid w:val="00003081"/>
    <w:rsid w:val="00003972"/>
    <w:rsid w:val="00004575"/>
    <w:rsid w:val="00004DF3"/>
    <w:rsid w:val="00005369"/>
    <w:rsid w:val="00006AAE"/>
    <w:rsid w:val="0000744B"/>
    <w:rsid w:val="00007FA2"/>
    <w:rsid w:val="00010404"/>
    <w:rsid w:val="00011157"/>
    <w:rsid w:val="00011AE5"/>
    <w:rsid w:val="00011DD5"/>
    <w:rsid w:val="000129A3"/>
    <w:rsid w:val="00012BF6"/>
    <w:rsid w:val="00012E87"/>
    <w:rsid w:val="0001305B"/>
    <w:rsid w:val="000130E6"/>
    <w:rsid w:val="00014209"/>
    <w:rsid w:val="00014315"/>
    <w:rsid w:val="00014728"/>
    <w:rsid w:val="00014ED6"/>
    <w:rsid w:val="0001583F"/>
    <w:rsid w:val="00015F58"/>
    <w:rsid w:val="000167D4"/>
    <w:rsid w:val="000200F6"/>
    <w:rsid w:val="000235C4"/>
    <w:rsid w:val="0002484E"/>
    <w:rsid w:val="00024933"/>
    <w:rsid w:val="000263DA"/>
    <w:rsid w:val="000270A7"/>
    <w:rsid w:val="00027ABE"/>
    <w:rsid w:val="00027BE5"/>
    <w:rsid w:val="00030B10"/>
    <w:rsid w:val="000310A3"/>
    <w:rsid w:val="00031754"/>
    <w:rsid w:val="00031D8D"/>
    <w:rsid w:val="00032323"/>
    <w:rsid w:val="0003266E"/>
    <w:rsid w:val="00032867"/>
    <w:rsid w:val="0003327E"/>
    <w:rsid w:val="00033A82"/>
    <w:rsid w:val="00035655"/>
    <w:rsid w:val="000366B9"/>
    <w:rsid w:val="000368E6"/>
    <w:rsid w:val="000369E0"/>
    <w:rsid w:val="00036C8B"/>
    <w:rsid w:val="00036ED4"/>
    <w:rsid w:val="00037ACF"/>
    <w:rsid w:val="00040BF5"/>
    <w:rsid w:val="00041552"/>
    <w:rsid w:val="00043F53"/>
    <w:rsid w:val="00045689"/>
    <w:rsid w:val="000456B3"/>
    <w:rsid w:val="00045922"/>
    <w:rsid w:val="000460FE"/>
    <w:rsid w:val="00046159"/>
    <w:rsid w:val="00046269"/>
    <w:rsid w:val="000472A6"/>
    <w:rsid w:val="0004761B"/>
    <w:rsid w:val="000522BD"/>
    <w:rsid w:val="00052845"/>
    <w:rsid w:val="00053216"/>
    <w:rsid w:val="000538E7"/>
    <w:rsid w:val="00054619"/>
    <w:rsid w:val="0005491D"/>
    <w:rsid w:val="00054C6C"/>
    <w:rsid w:val="0005525D"/>
    <w:rsid w:val="00056605"/>
    <w:rsid w:val="000567E9"/>
    <w:rsid w:val="00056AA7"/>
    <w:rsid w:val="00056DE5"/>
    <w:rsid w:val="00057305"/>
    <w:rsid w:val="00057698"/>
    <w:rsid w:val="00061D77"/>
    <w:rsid w:val="00062A0A"/>
    <w:rsid w:val="000632E7"/>
    <w:rsid w:val="000648C5"/>
    <w:rsid w:val="00065299"/>
    <w:rsid w:val="0006560C"/>
    <w:rsid w:val="00065F40"/>
    <w:rsid w:val="00066B72"/>
    <w:rsid w:val="00067DB2"/>
    <w:rsid w:val="000704B7"/>
    <w:rsid w:val="0007156C"/>
    <w:rsid w:val="00071E08"/>
    <w:rsid w:val="00072643"/>
    <w:rsid w:val="00074DBB"/>
    <w:rsid w:val="00074DCD"/>
    <w:rsid w:val="000771B8"/>
    <w:rsid w:val="0008113D"/>
    <w:rsid w:val="00082B89"/>
    <w:rsid w:val="000838F9"/>
    <w:rsid w:val="00086DFC"/>
    <w:rsid w:val="000906AC"/>
    <w:rsid w:val="000906B0"/>
    <w:rsid w:val="00091AFA"/>
    <w:rsid w:val="00092457"/>
    <w:rsid w:val="00093369"/>
    <w:rsid w:val="00094A00"/>
    <w:rsid w:val="00095443"/>
    <w:rsid w:val="00096030"/>
    <w:rsid w:val="00097B00"/>
    <w:rsid w:val="00097C57"/>
    <w:rsid w:val="000A02BD"/>
    <w:rsid w:val="000A0E2F"/>
    <w:rsid w:val="000A1854"/>
    <w:rsid w:val="000A1E46"/>
    <w:rsid w:val="000A2416"/>
    <w:rsid w:val="000A2435"/>
    <w:rsid w:val="000A2FE4"/>
    <w:rsid w:val="000A30DF"/>
    <w:rsid w:val="000A30ED"/>
    <w:rsid w:val="000A31D8"/>
    <w:rsid w:val="000A4052"/>
    <w:rsid w:val="000A5D29"/>
    <w:rsid w:val="000A5D49"/>
    <w:rsid w:val="000A6C7C"/>
    <w:rsid w:val="000B06A7"/>
    <w:rsid w:val="000B07FC"/>
    <w:rsid w:val="000B0AD2"/>
    <w:rsid w:val="000B0C81"/>
    <w:rsid w:val="000B0D03"/>
    <w:rsid w:val="000B1158"/>
    <w:rsid w:val="000B2EF3"/>
    <w:rsid w:val="000B40FA"/>
    <w:rsid w:val="000B4178"/>
    <w:rsid w:val="000B42F0"/>
    <w:rsid w:val="000B4EAC"/>
    <w:rsid w:val="000B4EE4"/>
    <w:rsid w:val="000B55F5"/>
    <w:rsid w:val="000B57A6"/>
    <w:rsid w:val="000B5A01"/>
    <w:rsid w:val="000B6CAB"/>
    <w:rsid w:val="000B7CBB"/>
    <w:rsid w:val="000C07E6"/>
    <w:rsid w:val="000C463C"/>
    <w:rsid w:val="000C4691"/>
    <w:rsid w:val="000C67B2"/>
    <w:rsid w:val="000C7292"/>
    <w:rsid w:val="000D073D"/>
    <w:rsid w:val="000D0932"/>
    <w:rsid w:val="000D1819"/>
    <w:rsid w:val="000D1C73"/>
    <w:rsid w:val="000D1DE0"/>
    <w:rsid w:val="000D2BE7"/>
    <w:rsid w:val="000D305B"/>
    <w:rsid w:val="000D3A24"/>
    <w:rsid w:val="000D3C56"/>
    <w:rsid w:val="000D5168"/>
    <w:rsid w:val="000D5D55"/>
    <w:rsid w:val="000D62D9"/>
    <w:rsid w:val="000D6A0C"/>
    <w:rsid w:val="000D7B2A"/>
    <w:rsid w:val="000D7C7F"/>
    <w:rsid w:val="000E04A4"/>
    <w:rsid w:val="000E07AB"/>
    <w:rsid w:val="000E11CA"/>
    <w:rsid w:val="000E14EE"/>
    <w:rsid w:val="000E1B36"/>
    <w:rsid w:val="000E1D83"/>
    <w:rsid w:val="000E20BE"/>
    <w:rsid w:val="000E262B"/>
    <w:rsid w:val="000E2D12"/>
    <w:rsid w:val="000E335D"/>
    <w:rsid w:val="000E375E"/>
    <w:rsid w:val="000E4C3B"/>
    <w:rsid w:val="000E4D29"/>
    <w:rsid w:val="000E5AEA"/>
    <w:rsid w:val="000E62EF"/>
    <w:rsid w:val="000E66D8"/>
    <w:rsid w:val="000E6D73"/>
    <w:rsid w:val="000E7602"/>
    <w:rsid w:val="000F2F66"/>
    <w:rsid w:val="000F4FF7"/>
    <w:rsid w:val="000F58C0"/>
    <w:rsid w:val="000F6965"/>
    <w:rsid w:val="000F7394"/>
    <w:rsid w:val="000F73CE"/>
    <w:rsid w:val="000F786C"/>
    <w:rsid w:val="000F7870"/>
    <w:rsid w:val="000F78DC"/>
    <w:rsid w:val="00100C22"/>
    <w:rsid w:val="0010156A"/>
    <w:rsid w:val="00102186"/>
    <w:rsid w:val="001026F7"/>
    <w:rsid w:val="001034EC"/>
    <w:rsid w:val="00103A36"/>
    <w:rsid w:val="00105158"/>
    <w:rsid w:val="001058DF"/>
    <w:rsid w:val="001059F7"/>
    <w:rsid w:val="00106933"/>
    <w:rsid w:val="0010722E"/>
    <w:rsid w:val="00107322"/>
    <w:rsid w:val="00111567"/>
    <w:rsid w:val="00111BF5"/>
    <w:rsid w:val="00112F3E"/>
    <w:rsid w:val="001139FD"/>
    <w:rsid w:val="00114093"/>
    <w:rsid w:val="00115399"/>
    <w:rsid w:val="001156CA"/>
    <w:rsid w:val="001156E6"/>
    <w:rsid w:val="0011574D"/>
    <w:rsid w:val="00116DC8"/>
    <w:rsid w:val="001171D1"/>
    <w:rsid w:val="001209BF"/>
    <w:rsid w:val="00122196"/>
    <w:rsid w:val="00122697"/>
    <w:rsid w:val="00122E27"/>
    <w:rsid w:val="001248E6"/>
    <w:rsid w:val="00125FC3"/>
    <w:rsid w:val="001263ED"/>
    <w:rsid w:val="0012683B"/>
    <w:rsid w:val="0012684B"/>
    <w:rsid w:val="0013039D"/>
    <w:rsid w:val="00131358"/>
    <w:rsid w:val="0013141A"/>
    <w:rsid w:val="001316E9"/>
    <w:rsid w:val="00131DB2"/>
    <w:rsid w:val="00131F92"/>
    <w:rsid w:val="00133A50"/>
    <w:rsid w:val="00133F36"/>
    <w:rsid w:val="001359F0"/>
    <w:rsid w:val="001366B5"/>
    <w:rsid w:val="001372BD"/>
    <w:rsid w:val="00141A37"/>
    <w:rsid w:val="00142B9A"/>
    <w:rsid w:val="00142E47"/>
    <w:rsid w:val="00143555"/>
    <w:rsid w:val="0014393F"/>
    <w:rsid w:val="001443B8"/>
    <w:rsid w:val="00146125"/>
    <w:rsid w:val="00146BF1"/>
    <w:rsid w:val="00151358"/>
    <w:rsid w:val="001520E4"/>
    <w:rsid w:val="001549A2"/>
    <w:rsid w:val="00154BFC"/>
    <w:rsid w:val="00155215"/>
    <w:rsid w:val="001559AB"/>
    <w:rsid w:val="00157A82"/>
    <w:rsid w:val="00157DC3"/>
    <w:rsid w:val="00160691"/>
    <w:rsid w:val="001615D2"/>
    <w:rsid w:val="00161BFC"/>
    <w:rsid w:val="00162572"/>
    <w:rsid w:val="001627D4"/>
    <w:rsid w:val="00163703"/>
    <w:rsid w:val="00164078"/>
    <w:rsid w:val="00165397"/>
    <w:rsid w:val="001711F0"/>
    <w:rsid w:val="001715F1"/>
    <w:rsid w:val="00172098"/>
    <w:rsid w:val="001722CE"/>
    <w:rsid w:val="0017288E"/>
    <w:rsid w:val="00172D94"/>
    <w:rsid w:val="00172DA6"/>
    <w:rsid w:val="0017380D"/>
    <w:rsid w:val="00174C94"/>
    <w:rsid w:val="00175413"/>
    <w:rsid w:val="001764A3"/>
    <w:rsid w:val="00176F43"/>
    <w:rsid w:val="001775F8"/>
    <w:rsid w:val="00181D2A"/>
    <w:rsid w:val="001845DB"/>
    <w:rsid w:val="001865C5"/>
    <w:rsid w:val="00186B9A"/>
    <w:rsid w:val="00187339"/>
    <w:rsid w:val="00187692"/>
    <w:rsid w:val="00190B13"/>
    <w:rsid w:val="00191185"/>
    <w:rsid w:val="001912F7"/>
    <w:rsid w:val="00192C55"/>
    <w:rsid w:val="00193136"/>
    <w:rsid w:val="001933DC"/>
    <w:rsid w:val="00195075"/>
    <w:rsid w:val="00195A53"/>
    <w:rsid w:val="001A0910"/>
    <w:rsid w:val="001A09F3"/>
    <w:rsid w:val="001A1A3D"/>
    <w:rsid w:val="001A1C7E"/>
    <w:rsid w:val="001A2417"/>
    <w:rsid w:val="001A2B51"/>
    <w:rsid w:val="001A2BBE"/>
    <w:rsid w:val="001A37B1"/>
    <w:rsid w:val="001A516B"/>
    <w:rsid w:val="001A5D07"/>
    <w:rsid w:val="001A62C9"/>
    <w:rsid w:val="001A6B04"/>
    <w:rsid w:val="001A7C41"/>
    <w:rsid w:val="001B0F72"/>
    <w:rsid w:val="001B1017"/>
    <w:rsid w:val="001B1502"/>
    <w:rsid w:val="001B19EF"/>
    <w:rsid w:val="001B2C8F"/>
    <w:rsid w:val="001B3E3C"/>
    <w:rsid w:val="001B5810"/>
    <w:rsid w:val="001B5ABA"/>
    <w:rsid w:val="001B68B7"/>
    <w:rsid w:val="001B7F1C"/>
    <w:rsid w:val="001C16F3"/>
    <w:rsid w:val="001C2302"/>
    <w:rsid w:val="001C24B8"/>
    <w:rsid w:val="001C2DBF"/>
    <w:rsid w:val="001C53A4"/>
    <w:rsid w:val="001C57EE"/>
    <w:rsid w:val="001C5E0A"/>
    <w:rsid w:val="001C6703"/>
    <w:rsid w:val="001C6BA2"/>
    <w:rsid w:val="001D05F4"/>
    <w:rsid w:val="001D0805"/>
    <w:rsid w:val="001D1A71"/>
    <w:rsid w:val="001D1CC9"/>
    <w:rsid w:val="001D2820"/>
    <w:rsid w:val="001D2AC4"/>
    <w:rsid w:val="001D3511"/>
    <w:rsid w:val="001D459B"/>
    <w:rsid w:val="001D4A82"/>
    <w:rsid w:val="001D4AC9"/>
    <w:rsid w:val="001D4FAD"/>
    <w:rsid w:val="001D5299"/>
    <w:rsid w:val="001D6669"/>
    <w:rsid w:val="001D6E61"/>
    <w:rsid w:val="001D721E"/>
    <w:rsid w:val="001E041C"/>
    <w:rsid w:val="001E0453"/>
    <w:rsid w:val="001E089D"/>
    <w:rsid w:val="001E0A6D"/>
    <w:rsid w:val="001E15A3"/>
    <w:rsid w:val="001E1654"/>
    <w:rsid w:val="001E19F0"/>
    <w:rsid w:val="001E2439"/>
    <w:rsid w:val="001E29F4"/>
    <w:rsid w:val="001E2EE1"/>
    <w:rsid w:val="001E3227"/>
    <w:rsid w:val="001E356D"/>
    <w:rsid w:val="001E37DA"/>
    <w:rsid w:val="001E3B5D"/>
    <w:rsid w:val="001E40B2"/>
    <w:rsid w:val="001E58D9"/>
    <w:rsid w:val="001E6C7F"/>
    <w:rsid w:val="001E70FF"/>
    <w:rsid w:val="001E715F"/>
    <w:rsid w:val="001F0607"/>
    <w:rsid w:val="001F25FC"/>
    <w:rsid w:val="001F3161"/>
    <w:rsid w:val="001F37E3"/>
    <w:rsid w:val="001F51EB"/>
    <w:rsid w:val="001F7166"/>
    <w:rsid w:val="0020068E"/>
    <w:rsid w:val="00201AD6"/>
    <w:rsid w:val="0020258B"/>
    <w:rsid w:val="00202EB8"/>
    <w:rsid w:val="00202F51"/>
    <w:rsid w:val="00203CFB"/>
    <w:rsid w:val="00204ED8"/>
    <w:rsid w:val="00206789"/>
    <w:rsid w:val="00206B34"/>
    <w:rsid w:val="0020737C"/>
    <w:rsid w:val="00210215"/>
    <w:rsid w:val="002102DA"/>
    <w:rsid w:val="002104B1"/>
    <w:rsid w:val="0021118B"/>
    <w:rsid w:val="0021156A"/>
    <w:rsid w:val="0021161A"/>
    <w:rsid w:val="002116A8"/>
    <w:rsid w:val="002132B3"/>
    <w:rsid w:val="00213E14"/>
    <w:rsid w:val="00214988"/>
    <w:rsid w:val="00215388"/>
    <w:rsid w:val="00215C19"/>
    <w:rsid w:val="00215FA7"/>
    <w:rsid w:val="00216A7B"/>
    <w:rsid w:val="00217BA4"/>
    <w:rsid w:val="00220DDA"/>
    <w:rsid w:val="0022218C"/>
    <w:rsid w:val="002231E5"/>
    <w:rsid w:val="00223283"/>
    <w:rsid w:val="00223360"/>
    <w:rsid w:val="00224EA1"/>
    <w:rsid w:val="0022694F"/>
    <w:rsid w:val="00226AE4"/>
    <w:rsid w:val="0023012E"/>
    <w:rsid w:val="00231738"/>
    <w:rsid w:val="00231E39"/>
    <w:rsid w:val="00231E97"/>
    <w:rsid w:val="00233AD4"/>
    <w:rsid w:val="00234555"/>
    <w:rsid w:val="00234B0D"/>
    <w:rsid w:val="00234BB6"/>
    <w:rsid w:val="0023503F"/>
    <w:rsid w:val="00235FC8"/>
    <w:rsid w:val="00236991"/>
    <w:rsid w:val="00236E2F"/>
    <w:rsid w:val="0023775E"/>
    <w:rsid w:val="00237AED"/>
    <w:rsid w:val="0024040F"/>
    <w:rsid w:val="0024179B"/>
    <w:rsid w:val="00241A09"/>
    <w:rsid w:val="00243254"/>
    <w:rsid w:val="00245795"/>
    <w:rsid w:val="002459B0"/>
    <w:rsid w:val="002460C4"/>
    <w:rsid w:val="002460CC"/>
    <w:rsid w:val="00246200"/>
    <w:rsid w:val="00246342"/>
    <w:rsid w:val="0024635C"/>
    <w:rsid w:val="00246BFB"/>
    <w:rsid w:val="00246DBF"/>
    <w:rsid w:val="00247947"/>
    <w:rsid w:val="002514AF"/>
    <w:rsid w:val="00252335"/>
    <w:rsid w:val="00253CBD"/>
    <w:rsid w:val="002550FF"/>
    <w:rsid w:val="002610A7"/>
    <w:rsid w:val="0026112B"/>
    <w:rsid w:val="00261816"/>
    <w:rsid w:val="002622C2"/>
    <w:rsid w:val="00262D0B"/>
    <w:rsid w:val="00264393"/>
    <w:rsid w:val="00265153"/>
    <w:rsid w:val="00265D5F"/>
    <w:rsid w:val="0026730C"/>
    <w:rsid w:val="00267502"/>
    <w:rsid w:val="00267DDE"/>
    <w:rsid w:val="002708AD"/>
    <w:rsid w:val="00271B11"/>
    <w:rsid w:val="00271C42"/>
    <w:rsid w:val="002729D7"/>
    <w:rsid w:val="00272BBB"/>
    <w:rsid w:val="0027310C"/>
    <w:rsid w:val="00273652"/>
    <w:rsid w:val="00273E0B"/>
    <w:rsid w:val="00273E80"/>
    <w:rsid w:val="00274168"/>
    <w:rsid w:val="00274AAD"/>
    <w:rsid w:val="00275571"/>
    <w:rsid w:val="00275879"/>
    <w:rsid w:val="00275DD3"/>
    <w:rsid w:val="0027704A"/>
    <w:rsid w:val="0027766E"/>
    <w:rsid w:val="00277A8A"/>
    <w:rsid w:val="00277D75"/>
    <w:rsid w:val="00277DFE"/>
    <w:rsid w:val="00277FE5"/>
    <w:rsid w:val="0028044D"/>
    <w:rsid w:val="002809DD"/>
    <w:rsid w:val="00281A64"/>
    <w:rsid w:val="00283B86"/>
    <w:rsid w:val="00283E5D"/>
    <w:rsid w:val="00284FC5"/>
    <w:rsid w:val="00285389"/>
    <w:rsid w:val="002854AC"/>
    <w:rsid w:val="002860C8"/>
    <w:rsid w:val="00286334"/>
    <w:rsid w:val="0029059A"/>
    <w:rsid w:val="00292AE3"/>
    <w:rsid w:val="002930F5"/>
    <w:rsid w:val="00293E95"/>
    <w:rsid w:val="00294C10"/>
    <w:rsid w:val="00294FEF"/>
    <w:rsid w:val="00295D80"/>
    <w:rsid w:val="00296271"/>
    <w:rsid w:val="00296D94"/>
    <w:rsid w:val="00296EAB"/>
    <w:rsid w:val="002972BF"/>
    <w:rsid w:val="00297D22"/>
    <w:rsid w:val="002A0249"/>
    <w:rsid w:val="002A0353"/>
    <w:rsid w:val="002A0F3E"/>
    <w:rsid w:val="002A14BA"/>
    <w:rsid w:val="002A1574"/>
    <w:rsid w:val="002A2271"/>
    <w:rsid w:val="002A313F"/>
    <w:rsid w:val="002A3F37"/>
    <w:rsid w:val="002A4AA4"/>
    <w:rsid w:val="002A5BEA"/>
    <w:rsid w:val="002A671D"/>
    <w:rsid w:val="002A6A3E"/>
    <w:rsid w:val="002B03EA"/>
    <w:rsid w:val="002B1253"/>
    <w:rsid w:val="002B12A5"/>
    <w:rsid w:val="002B16A8"/>
    <w:rsid w:val="002B2CE6"/>
    <w:rsid w:val="002B2D3B"/>
    <w:rsid w:val="002B32DF"/>
    <w:rsid w:val="002B4A9C"/>
    <w:rsid w:val="002B5D7E"/>
    <w:rsid w:val="002B5E25"/>
    <w:rsid w:val="002B6040"/>
    <w:rsid w:val="002B6A3A"/>
    <w:rsid w:val="002B6B2B"/>
    <w:rsid w:val="002B7956"/>
    <w:rsid w:val="002B7A2C"/>
    <w:rsid w:val="002C01F7"/>
    <w:rsid w:val="002C276D"/>
    <w:rsid w:val="002C27A5"/>
    <w:rsid w:val="002C29B0"/>
    <w:rsid w:val="002C33FB"/>
    <w:rsid w:val="002C3C29"/>
    <w:rsid w:val="002C464D"/>
    <w:rsid w:val="002C4EA0"/>
    <w:rsid w:val="002C4ECA"/>
    <w:rsid w:val="002C73D4"/>
    <w:rsid w:val="002C762C"/>
    <w:rsid w:val="002C79FF"/>
    <w:rsid w:val="002D0245"/>
    <w:rsid w:val="002D0825"/>
    <w:rsid w:val="002D1482"/>
    <w:rsid w:val="002D1C96"/>
    <w:rsid w:val="002D1CD9"/>
    <w:rsid w:val="002D4595"/>
    <w:rsid w:val="002D5E68"/>
    <w:rsid w:val="002E0B5B"/>
    <w:rsid w:val="002E1FAA"/>
    <w:rsid w:val="002E3487"/>
    <w:rsid w:val="002E39AA"/>
    <w:rsid w:val="002E3C46"/>
    <w:rsid w:val="002E5272"/>
    <w:rsid w:val="002E7C7D"/>
    <w:rsid w:val="002F0C51"/>
    <w:rsid w:val="002F142E"/>
    <w:rsid w:val="002F32CD"/>
    <w:rsid w:val="002F3BB7"/>
    <w:rsid w:val="002F3CA3"/>
    <w:rsid w:val="002F467A"/>
    <w:rsid w:val="002F576B"/>
    <w:rsid w:val="002F5AB8"/>
    <w:rsid w:val="002F6F47"/>
    <w:rsid w:val="00300CBA"/>
    <w:rsid w:val="00302211"/>
    <w:rsid w:val="00302488"/>
    <w:rsid w:val="003035CC"/>
    <w:rsid w:val="00303E34"/>
    <w:rsid w:val="003058F2"/>
    <w:rsid w:val="00305ACE"/>
    <w:rsid w:val="00305E6B"/>
    <w:rsid w:val="003065B8"/>
    <w:rsid w:val="003069D7"/>
    <w:rsid w:val="00306DF4"/>
    <w:rsid w:val="00307BD1"/>
    <w:rsid w:val="00307F6E"/>
    <w:rsid w:val="00310237"/>
    <w:rsid w:val="003103AF"/>
    <w:rsid w:val="00311366"/>
    <w:rsid w:val="0031141C"/>
    <w:rsid w:val="003119C8"/>
    <w:rsid w:val="003122CF"/>
    <w:rsid w:val="003127BB"/>
    <w:rsid w:val="00313B82"/>
    <w:rsid w:val="00315E7D"/>
    <w:rsid w:val="00315E93"/>
    <w:rsid w:val="00316401"/>
    <w:rsid w:val="0031758C"/>
    <w:rsid w:val="00317B18"/>
    <w:rsid w:val="00317CA4"/>
    <w:rsid w:val="0032036F"/>
    <w:rsid w:val="0032174D"/>
    <w:rsid w:val="00321A61"/>
    <w:rsid w:val="00322236"/>
    <w:rsid w:val="003223D6"/>
    <w:rsid w:val="00322C5C"/>
    <w:rsid w:val="003241F2"/>
    <w:rsid w:val="003245A7"/>
    <w:rsid w:val="0032479B"/>
    <w:rsid w:val="00325142"/>
    <w:rsid w:val="00325957"/>
    <w:rsid w:val="00326D0C"/>
    <w:rsid w:val="00326E28"/>
    <w:rsid w:val="003302F6"/>
    <w:rsid w:val="00330973"/>
    <w:rsid w:val="00330F00"/>
    <w:rsid w:val="00331365"/>
    <w:rsid w:val="00331836"/>
    <w:rsid w:val="00334F8E"/>
    <w:rsid w:val="0033537B"/>
    <w:rsid w:val="00335566"/>
    <w:rsid w:val="00336FA9"/>
    <w:rsid w:val="0033777C"/>
    <w:rsid w:val="003377A7"/>
    <w:rsid w:val="00337C78"/>
    <w:rsid w:val="00337D15"/>
    <w:rsid w:val="0034015B"/>
    <w:rsid w:val="00340DB8"/>
    <w:rsid w:val="0034138D"/>
    <w:rsid w:val="00341584"/>
    <w:rsid w:val="003435E1"/>
    <w:rsid w:val="003442F5"/>
    <w:rsid w:val="00344A09"/>
    <w:rsid w:val="00344AE5"/>
    <w:rsid w:val="00344B02"/>
    <w:rsid w:val="00345E1D"/>
    <w:rsid w:val="003461BC"/>
    <w:rsid w:val="0034686E"/>
    <w:rsid w:val="00347839"/>
    <w:rsid w:val="00351103"/>
    <w:rsid w:val="00351578"/>
    <w:rsid w:val="00351C86"/>
    <w:rsid w:val="00351CC0"/>
    <w:rsid w:val="00351EFA"/>
    <w:rsid w:val="003525FB"/>
    <w:rsid w:val="00352BB9"/>
    <w:rsid w:val="00352C78"/>
    <w:rsid w:val="00352E68"/>
    <w:rsid w:val="003536CE"/>
    <w:rsid w:val="00353DD1"/>
    <w:rsid w:val="00353EFD"/>
    <w:rsid w:val="00354E88"/>
    <w:rsid w:val="00355FE8"/>
    <w:rsid w:val="0035679C"/>
    <w:rsid w:val="003571D8"/>
    <w:rsid w:val="00360DEA"/>
    <w:rsid w:val="0036170F"/>
    <w:rsid w:val="003626AC"/>
    <w:rsid w:val="00362F02"/>
    <w:rsid w:val="00364379"/>
    <w:rsid w:val="00364FEE"/>
    <w:rsid w:val="00365168"/>
    <w:rsid w:val="0036590F"/>
    <w:rsid w:val="00366073"/>
    <w:rsid w:val="00367FA4"/>
    <w:rsid w:val="003702E2"/>
    <w:rsid w:val="003706AB"/>
    <w:rsid w:val="003709AB"/>
    <w:rsid w:val="003710D7"/>
    <w:rsid w:val="00371BDC"/>
    <w:rsid w:val="003726CE"/>
    <w:rsid w:val="00372939"/>
    <w:rsid w:val="0037295E"/>
    <w:rsid w:val="00373377"/>
    <w:rsid w:val="00373B5A"/>
    <w:rsid w:val="00374483"/>
    <w:rsid w:val="003761FD"/>
    <w:rsid w:val="003766AD"/>
    <w:rsid w:val="00377E81"/>
    <w:rsid w:val="00377EFD"/>
    <w:rsid w:val="003818F8"/>
    <w:rsid w:val="00382475"/>
    <w:rsid w:val="0038478B"/>
    <w:rsid w:val="0038747E"/>
    <w:rsid w:val="003875E5"/>
    <w:rsid w:val="00387B1A"/>
    <w:rsid w:val="00391135"/>
    <w:rsid w:val="003916CD"/>
    <w:rsid w:val="0039223D"/>
    <w:rsid w:val="003922EA"/>
    <w:rsid w:val="003942C0"/>
    <w:rsid w:val="0039469E"/>
    <w:rsid w:val="00394D6F"/>
    <w:rsid w:val="00395293"/>
    <w:rsid w:val="003955F4"/>
    <w:rsid w:val="00395D99"/>
    <w:rsid w:val="003963CC"/>
    <w:rsid w:val="00397366"/>
    <w:rsid w:val="00397B69"/>
    <w:rsid w:val="003A01F1"/>
    <w:rsid w:val="003A025D"/>
    <w:rsid w:val="003A150B"/>
    <w:rsid w:val="003A293C"/>
    <w:rsid w:val="003A2970"/>
    <w:rsid w:val="003A30C7"/>
    <w:rsid w:val="003A3285"/>
    <w:rsid w:val="003A4138"/>
    <w:rsid w:val="003A5BE5"/>
    <w:rsid w:val="003A5D4B"/>
    <w:rsid w:val="003A602D"/>
    <w:rsid w:val="003B0466"/>
    <w:rsid w:val="003B0E48"/>
    <w:rsid w:val="003B0FA9"/>
    <w:rsid w:val="003B1437"/>
    <w:rsid w:val="003B2436"/>
    <w:rsid w:val="003B3F8C"/>
    <w:rsid w:val="003B495D"/>
    <w:rsid w:val="003B4970"/>
    <w:rsid w:val="003B4E52"/>
    <w:rsid w:val="003B5325"/>
    <w:rsid w:val="003B534F"/>
    <w:rsid w:val="003B5783"/>
    <w:rsid w:val="003B6DF8"/>
    <w:rsid w:val="003B7B30"/>
    <w:rsid w:val="003C0E87"/>
    <w:rsid w:val="003C18F9"/>
    <w:rsid w:val="003C2C20"/>
    <w:rsid w:val="003C2DBF"/>
    <w:rsid w:val="003C3530"/>
    <w:rsid w:val="003C3CAA"/>
    <w:rsid w:val="003C3EFB"/>
    <w:rsid w:val="003C5427"/>
    <w:rsid w:val="003C64D4"/>
    <w:rsid w:val="003C7EEA"/>
    <w:rsid w:val="003D09D6"/>
    <w:rsid w:val="003D0CC1"/>
    <w:rsid w:val="003D1979"/>
    <w:rsid w:val="003D3094"/>
    <w:rsid w:val="003D4CDB"/>
    <w:rsid w:val="003D4D96"/>
    <w:rsid w:val="003D4E89"/>
    <w:rsid w:val="003D5830"/>
    <w:rsid w:val="003D6443"/>
    <w:rsid w:val="003D651E"/>
    <w:rsid w:val="003D662C"/>
    <w:rsid w:val="003D7BC2"/>
    <w:rsid w:val="003E1CD8"/>
    <w:rsid w:val="003E27B3"/>
    <w:rsid w:val="003E3E27"/>
    <w:rsid w:val="003E524B"/>
    <w:rsid w:val="003E61E9"/>
    <w:rsid w:val="003E678F"/>
    <w:rsid w:val="003E69EA"/>
    <w:rsid w:val="003F039E"/>
    <w:rsid w:val="003F07A2"/>
    <w:rsid w:val="003F08DB"/>
    <w:rsid w:val="003F0C77"/>
    <w:rsid w:val="003F0E99"/>
    <w:rsid w:val="003F1125"/>
    <w:rsid w:val="003F1363"/>
    <w:rsid w:val="003F29A5"/>
    <w:rsid w:val="003F45B7"/>
    <w:rsid w:val="003F55C3"/>
    <w:rsid w:val="003F705E"/>
    <w:rsid w:val="003F7119"/>
    <w:rsid w:val="003F7746"/>
    <w:rsid w:val="003F77F5"/>
    <w:rsid w:val="00401241"/>
    <w:rsid w:val="00402209"/>
    <w:rsid w:val="0040251C"/>
    <w:rsid w:val="00402C0D"/>
    <w:rsid w:val="00403CC6"/>
    <w:rsid w:val="00403E4C"/>
    <w:rsid w:val="0040494A"/>
    <w:rsid w:val="00404C2C"/>
    <w:rsid w:val="004053FF"/>
    <w:rsid w:val="00405469"/>
    <w:rsid w:val="00406495"/>
    <w:rsid w:val="00406C21"/>
    <w:rsid w:val="00406D64"/>
    <w:rsid w:val="0040770D"/>
    <w:rsid w:val="0040799C"/>
    <w:rsid w:val="00410BFB"/>
    <w:rsid w:val="00410FDD"/>
    <w:rsid w:val="004116D8"/>
    <w:rsid w:val="0041207F"/>
    <w:rsid w:val="00413F45"/>
    <w:rsid w:val="00413FB6"/>
    <w:rsid w:val="004147A4"/>
    <w:rsid w:val="00414869"/>
    <w:rsid w:val="00414975"/>
    <w:rsid w:val="00414D10"/>
    <w:rsid w:val="004162AD"/>
    <w:rsid w:val="00416F50"/>
    <w:rsid w:val="004171E0"/>
    <w:rsid w:val="004214CE"/>
    <w:rsid w:val="00421F16"/>
    <w:rsid w:val="0042368D"/>
    <w:rsid w:val="00423F46"/>
    <w:rsid w:val="00424ACD"/>
    <w:rsid w:val="00424E2F"/>
    <w:rsid w:val="0042500A"/>
    <w:rsid w:val="004252F8"/>
    <w:rsid w:val="00426013"/>
    <w:rsid w:val="00426749"/>
    <w:rsid w:val="0043050F"/>
    <w:rsid w:val="004306E1"/>
    <w:rsid w:val="00430708"/>
    <w:rsid w:val="00431730"/>
    <w:rsid w:val="00432AC6"/>
    <w:rsid w:val="00433760"/>
    <w:rsid w:val="004339D7"/>
    <w:rsid w:val="00433C7A"/>
    <w:rsid w:val="00433E56"/>
    <w:rsid w:val="00434634"/>
    <w:rsid w:val="0043593D"/>
    <w:rsid w:val="00435F19"/>
    <w:rsid w:val="004370E1"/>
    <w:rsid w:val="004378FF"/>
    <w:rsid w:val="00437DC1"/>
    <w:rsid w:val="004402EA"/>
    <w:rsid w:val="004414CC"/>
    <w:rsid w:val="0044176C"/>
    <w:rsid w:val="004425CA"/>
    <w:rsid w:val="00443052"/>
    <w:rsid w:val="00443C2D"/>
    <w:rsid w:val="00444A56"/>
    <w:rsid w:val="00444A9B"/>
    <w:rsid w:val="00445145"/>
    <w:rsid w:val="0044589A"/>
    <w:rsid w:val="004467CD"/>
    <w:rsid w:val="00447690"/>
    <w:rsid w:val="0045014F"/>
    <w:rsid w:val="0045056B"/>
    <w:rsid w:val="004505D1"/>
    <w:rsid w:val="00451565"/>
    <w:rsid w:val="00451D87"/>
    <w:rsid w:val="0045238B"/>
    <w:rsid w:val="00453828"/>
    <w:rsid w:val="0045428B"/>
    <w:rsid w:val="00454338"/>
    <w:rsid w:val="00454ED9"/>
    <w:rsid w:val="0045771C"/>
    <w:rsid w:val="00457A78"/>
    <w:rsid w:val="00461CED"/>
    <w:rsid w:val="00461DC2"/>
    <w:rsid w:val="00462ECA"/>
    <w:rsid w:val="00463FD3"/>
    <w:rsid w:val="00465226"/>
    <w:rsid w:val="00465B3A"/>
    <w:rsid w:val="00465B7E"/>
    <w:rsid w:val="00465D61"/>
    <w:rsid w:val="004660F9"/>
    <w:rsid w:val="004667C9"/>
    <w:rsid w:val="00467120"/>
    <w:rsid w:val="00467A30"/>
    <w:rsid w:val="004705A6"/>
    <w:rsid w:val="00471477"/>
    <w:rsid w:val="004723B0"/>
    <w:rsid w:val="004730D9"/>
    <w:rsid w:val="00473165"/>
    <w:rsid w:val="00473461"/>
    <w:rsid w:val="00473C74"/>
    <w:rsid w:val="00473DF9"/>
    <w:rsid w:val="00474CF1"/>
    <w:rsid w:val="00477199"/>
    <w:rsid w:val="00480C55"/>
    <w:rsid w:val="0048115E"/>
    <w:rsid w:val="004820D0"/>
    <w:rsid w:val="004825BC"/>
    <w:rsid w:val="00482C9E"/>
    <w:rsid w:val="00484357"/>
    <w:rsid w:val="004845BA"/>
    <w:rsid w:val="00484823"/>
    <w:rsid w:val="00485A49"/>
    <w:rsid w:val="00485F4D"/>
    <w:rsid w:val="00485F61"/>
    <w:rsid w:val="00485FCE"/>
    <w:rsid w:val="004863EB"/>
    <w:rsid w:val="00486BB3"/>
    <w:rsid w:val="00487E7E"/>
    <w:rsid w:val="00490258"/>
    <w:rsid w:val="0049070C"/>
    <w:rsid w:val="00491F74"/>
    <w:rsid w:val="00492828"/>
    <w:rsid w:val="00492AA0"/>
    <w:rsid w:val="00493EBA"/>
    <w:rsid w:val="00494DEE"/>
    <w:rsid w:val="004959DE"/>
    <w:rsid w:val="00496832"/>
    <w:rsid w:val="004969FC"/>
    <w:rsid w:val="00496ACA"/>
    <w:rsid w:val="00496E6D"/>
    <w:rsid w:val="004972F3"/>
    <w:rsid w:val="004A0B7E"/>
    <w:rsid w:val="004A0C90"/>
    <w:rsid w:val="004A107A"/>
    <w:rsid w:val="004A1688"/>
    <w:rsid w:val="004A25AC"/>
    <w:rsid w:val="004A2603"/>
    <w:rsid w:val="004A3F1A"/>
    <w:rsid w:val="004A40C8"/>
    <w:rsid w:val="004A49BC"/>
    <w:rsid w:val="004A5DB6"/>
    <w:rsid w:val="004A65CF"/>
    <w:rsid w:val="004A6886"/>
    <w:rsid w:val="004A72B5"/>
    <w:rsid w:val="004A7795"/>
    <w:rsid w:val="004B1678"/>
    <w:rsid w:val="004B188E"/>
    <w:rsid w:val="004B232C"/>
    <w:rsid w:val="004B2F29"/>
    <w:rsid w:val="004B509B"/>
    <w:rsid w:val="004B6A1B"/>
    <w:rsid w:val="004B6B89"/>
    <w:rsid w:val="004B715D"/>
    <w:rsid w:val="004B7477"/>
    <w:rsid w:val="004C095E"/>
    <w:rsid w:val="004C1CE0"/>
    <w:rsid w:val="004C2789"/>
    <w:rsid w:val="004C2B2F"/>
    <w:rsid w:val="004C4943"/>
    <w:rsid w:val="004C51A0"/>
    <w:rsid w:val="004C5743"/>
    <w:rsid w:val="004C7194"/>
    <w:rsid w:val="004C7563"/>
    <w:rsid w:val="004C7BBA"/>
    <w:rsid w:val="004D0AC2"/>
    <w:rsid w:val="004D0E25"/>
    <w:rsid w:val="004D2916"/>
    <w:rsid w:val="004D3AC6"/>
    <w:rsid w:val="004D420D"/>
    <w:rsid w:val="004D43B1"/>
    <w:rsid w:val="004D4C82"/>
    <w:rsid w:val="004D4D48"/>
    <w:rsid w:val="004D544E"/>
    <w:rsid w:val="004D54B6"/>
    <w:rsid w:val="004D577D"/>
    <w:rsid w:val="004D589D"/>
    <w:rsid w:val="004D64E2"/>
    <w:rsid w:val="004E0026"/>
    <w:rsid w:val="004E002C"/>
    <w:rsid w:val="004E173A"/>
    <w:rsid w:val="004E20A6"/>
    <w:rsid w:val="004E3940"/>
    <w:rsid w:val="004E46DF"/>
    <w:rsid w:val="004E4F4F"/>
    <w:rsid w:val="004E5533"/>
    <w:rsid w:val="004E5688"/>
    <w:rsid w:val="004E5BC5"/>
    <w:rsid w:val="004E60B0"/>
    <w:rsid w:val="004E6583"/>
    <w:rsid w:val="004E6951"/>
    <w:rsid w:val="004E748B"/>
    <w:rsid w:val="004E7A38"/>
    <w:rsid w:val="004E7A79"/>
    <w:rsid w:val="004E7B2F"/>
    <w:rsid w:val="004E7B6F"/>
    <w:rsid w:val="004F0FEB"/>
    <w:rsid w:val="004F2852"/>
    <w:rsid w:val="004F32CC"/>
    <w:rsid w:val="004F3891"/>
    <w:rsid w:val="004F48DA"/>
    <w:rsid w:val="004F4AFE"/>
    <w:rsid w:val="004F5171"/>
    <w:rsid w:val="004F56B9"/>
    <w:rsid w:val="004F5752"/>
    <w:rsid w:val="004F739E"/>
    <w:rsid w:val="004F754A"/>
    <w:rsid w:val="004F7583"/>
    <w:rsid w:val="0050025E"/>
    <w:rsid w:val="00500848"/>
    <w:rsid w:val="00500A78"/>
    <w:rsid w:val="00500AD8"/>
    <w:rsid w:val="00501E95"/>
    <w:rsid w:val="005026DA"/>
    <w:rsid w:val="005029B3"/>
    <w:rsid w:val="00502D42"/>
    <w:rsid w:val="00504984"/>
    <w:rsid w:val="005049F3"/>
    <w:rsid w:val="00504F36"/>
    <w:rsid w:val="00504F5C"/>
    <w:rsid w:val="00505DE0"/>
    <w:rsid w:val="005060CA"/>
    <w:rsid w:val="0050610A"/>
    <w:rsid w:val="005066B7"/>
    <w:rsid w:val="00506AFE"/>
    <w:rsid w:val="005072F9"/>
    <w:rsid w:val="0050737B"/>
    <w:rsid w:val="00507671"/>
    <w:rsid w:val="00507C6C"/>
    <w:rsid w:val="00511345"/>
    <w:rsid w:val="0051292E"/>
    <w:rsid w:val="005132D1"/>
    <w:rsid w:val="005143A2"/>
    <w:rsid w:val="00514EAF"/>
    <w:rsid w:val="00515B60"/>
    <w:rsid w:val="00516509"/>
    <w:rsid w:val="00516537"/>
    <w:rsid w:val="00516C2E"/>
    <w:rsid w:val="00516F8E"/>
    <w:rsid w:val="0052154D"/>
    <w:rsid w:val="005221BB"/>
    <w:rsid w:val="0052272C"/>
    <w:rsid w:val="005228B2"/>
    <w:rsid w:val="005229BC"/>
    <w:rsid w:val="00523DB2"/>
    <w:rsid w:val="0052435C"/>
    <w:rsid w:val="00524948"/>
    <w:rsid w:val="00525B34"/>
    <w:rsid w:val="00526674"/>
    <w:rsid w:val="0053011C"/>
    <w:rsid w:val="00530453"/>
    <w:rsid w:val="00532120"/>
    <w:rsid w:val="00534B6A"/>
    <w:rsid w:val="005352C5"/>
    <w:rsid w:val="00537415"/>
    <w:rsid w:val="005377FA"/>
    <w:rsid w:val="0054151B"/>
    <w:rsid w:val="00542618"/>
    <w:rsid w:val="005433CD"/>
    <w:rsid w:val="005435CD"/>
    <w:rsid w:val="005450B9"/>
    <w:rsid w:val="00545A5D"/>
    <w:rsid w:val="005471E3"/>
    <w:rsid w:val="00547D71"/>
    <w:rsid w:val="00550003"/>
    <w:rsid w:val="00552547"/>
    <w:rsid w:val="0055284B"/>
    <w:rsid w:val="005529C2"/>
    <w:rsid w:val="0055309D"/>
    <w:rsid w:val="005533DA"/>
    <w:rsid w:val="0055550E"/>
    <w:rsid w:val="00555937"/>
    <w:rsid w:val="00555C76"/>
    <w:rsid w:val="00555E2B"/>
    <w:rsid w:val="005571BF"/>
    <w:rsid w:val="005600CB"/>
    <w:rsid w:val="005603C3"/>
    <w:rsid w:val="00560D9C"/>
    <w:rsid w:val="00561FAB"/>
    <w:rsid w:val="005631F7"/>
    <w:rsid w:val="00564FCC"/>
    <w:rsid w:val="00565E55"/>
    <w:rsid w:val="0056659C"/>
    <w:rsid w:val="0056748F"/>
    <w:rsid w:val="0056751C"/>
    <w:rsid w:val="0056781F"/>
    <w:rsid w:val="00567858"/>
    <w:rsid w:val="00567B60"/>
    <w:rsid w:val="005706E3"/>
    <w:rsid w:val="00570F4B"/>
    <w:rsid w:val="0057118C"/>
    <w:rsid w:val="00572B25"/>
    <w:rsid w:val="00572D20"/>
    <w:rsid w:val="0057367B"/>
    <w:rsid w:val="00574BBD"/>
    <w:rsid w:val="00574BDE"/>
    <w:rsid w:val="00575F9F"/>
    <w:rsid w:val="00580E54"/>
    <w:rsid w:val="00581096"/>
    <w:rsid w:val="0058282A"/>
    <w:rsid w:val="00582E52"/>
    <w:rsid w:val="00583D4D"/>
    <w:rsid w:val="00585104"/>
    <w:rsid w:val="00585744"/>
    <w:rsid w:val="00585EEE"/>
    <w:rsid w:val="00587A0C"/>
    <w:rsid w:val="0059070D"/>
    <w:rsid w:val="00591DA5"/>
    <w:rsid w:val="00592535"/>
    <w:rsid w:val="00592FB4"/>
    <w:rsid w:val="005937FC"/>
    <w:rsid w:val="00594AED"/>
    <w:rsid w:val="005A0152"/>
    <w:rsid w:val="005A01A0"/>
    <w:rsid w:val="005A2F1D"/>
    <w:rsid w:val="005A3274"/>
    <w:rsid w:val="005A333C"/>
    <w:rsid w:val="005A4E5B"/>
    <w:rsid w:val="005A7030"/>
    <w:rsid w:val="005A7391"/>
    <w:rsid w:val="005A7CF3"/>
    <w:rsid w:val="005B0BCE"/>
    <w:rsid w:val="005B0BDE"/>
    <w:rsid w:val="005B0F43"/>
    <w:rsid w:val="005B1B18"/>
    <w:rsid w:val="005B26D0"/>
    <w:rsid w:val="005B294A"/>
    <w:rsid w:val="005B377A"/>
    <w:rsid w:val="005B4DF5"/>
    <w:rsid w:val="005B4EC4"/>
    <w:rsid w:val="005B4F8C"/>
    <w:rsid w:val="005B60CF"/>
    <w:rsid w:val="005B6E0A"/>
    <w:rsid w:val="005B74D7"/>
    <w:rsid w:val="005B7831"/>
    <w:rsid w:val="005C0558"/>
    <w:rsid w:val="005C05CB"/>
    <w:rsid w:val="005C064D"/>
    <w:rsid w:val="005C102B"/>
    <w:rsid w:val="005C1630"/>
    <w:rsid w:val="005C1D42"/>
    <w:rsid w:val="005C228B"/>
    <w:rsid w:val="005C2337"/>
    <w:rsid w:val="005C24DB"/>
    <w:rsid w:val="005C2687"/>
    <w:rsid w:val="005C2EFD"/>
    <w:rsid w:val="005C4224"/>
    <w:rsid w:val="005C42A6"/>
    <w:rsid w:val="005C47AA"/>
    <w:rsid w:val="005C5C56"/>
    <w:rsid w:val="005C74A9"/>
    <w:rsid w:val="005D0AC6"/>
    <w:rsid w:val="005D0DCE"/>
    <w:rsid w:val="005D13F5"/>
    <w:rsid w:val="005D4DB4"/>
    <w:rsid w:val="005D52A3"/>
    <w:rsid w:val="005D6317"/>
    <w:rsid w:val="005D639F"/>
    <w:rsid w:val="005D6AF5"/>
    <w:rsid w:val="005D6F62"/>
    <w:rsid w:val="005E0357"/>
    <w:rsid w:val="005E12B1"/>
    <w:rsid w:val="005E1B13"/>
    <w:rsid w:val="005E2217"/>
    <w:rsid w:val="005E2EBB"/>
    <w:rsid w:val="005E306D"/>
    <w:rsid w:val="005E3319"/>
    <w:rsid w:val="005E3371"/>
    <w:rsid w:val="005E3D7E"/>
    <w:rsid w:val="005E66C3"/>
    <w:rsid w:val="005E741E"/>
    <w:rsid w:val="005E7560"/>
    <w:rsid w:val="005E7A8A"/>
    <w:rsid w:val="005E7C6A"/>
    <w:rsid w:val="005F0423"/>
    <w:rsid w:val="005F0F38"/>
    <w:rsid w:val="005F1EB5"/>
    <w:rsid w:val="005F2267"/>
    <w:rsid w:val="005F2A1D"/>
    <w:rsid w:val="005F2CCD"/>
    <w:rsid w:val="005F2CDE"/>
    <w:rsid w:val="005F3218"/>
    <w:rsid w:val="005F4A94"/>
    <w:rsid w:val="005F548C"/>
    <w:rsid w:val="005F790D"/>
    <w:rsid w:val="006013A1"/>
    <w:rsid w:val="006029B3"/>
    <w:rsid w:val="006030BF"/>
    <w:rsid w:val="00603CFB"/>
    <w:rsid w:val="00604A10"/>
    <w:rsid w:val="00607856"/>
    <w:rsid w:val="0060796F"/>
    <w:rsid w:val="00610261"/>
    <w:rsid w:val="00610848"/>
    <w:rsid w:val="00614191"/>
    <w:rsid w:val="0061443F"/>
    <w:rsid w:val="00614485"/>
    <w:rsid w:val="00615C00"/>
    <w:rsid w:val="00616EC4"/>
    <w:rsid w:val="00617503"/>
    <w:rsid w:val="0062255D"/>
    <w:rsid w:val="00622970"/>
    <w:rsid w:val="00623EAB"/>
    <w:rsid w:val="0062694A"/>
    <w:rsid w:val="00626E78"/>
    <w:rsid w:val="006273DB"/>
    <w:rsid w:val="006274B7"/>
    <w:rsid w:val="00627C2F"/>
    <w:rsid w:val="00630A49"/>
    <w:rsid w:val="00630CF1"/>
    <w:rsid w:val="006318F1"/>
    <w:rsid w:val="00631F1C"/>
    <w:rsid w:val="00632223"/>
    <w:rsid w:val="00632A71"/>
    <w:rsid w:val="0063300A"/>
    <w:rsid w:val="00633C60"/>
    <w:rsid w:val="00637628"/>
    <w:rsid w:val="0064031B"/>
    <w:rsid w:val="00640452"/>
    <w:rsid w:val="00640D4D"/>
    <w:rsid w:val="00641B24"/>
    <w:rsid w:val="00641F05"/>
    <w:rsid w:val="00641F87"/>
    <w:rsid w:val="0064309D"/>
    <w:rsid w:val="00644070"/>
    <w:rsid w:val="006456DF"/>
    <w:rsid w:val="00646105"/>
    <w:rsid w:val="00646C97"/>
    <w:rsid w:val="006477AA"/>
    <w:rsid w:val="00647900"/>
    <w:rsid w:val="00650057"/>
    <w:rsid w:val="0065166C"/>
    <w:rsid w:val="00653FDF"/>
    <w:rsid w:val="0065444A"/>
    <w:rsid w:val="00655746"/>
    <w:rsid w:val="006565C6"/>
    <w:rsid w:val="00657467"/>
    <w:rsid w:val="006604BF"/>
    <w:rsid w:val="006605C9"/>
    <w:rsid w:val="00662414"/>
    <w:rsid w:val="00663149"/>
    <w:rsid w:val="006635BA"/>
    <w:rsid w:val="0066384B"/>
    <w:rsid w:val="0066533E"/>
    <w:rsid w:val="00666178"/>
    <w:rsid w:val="00666408"/>
    <w:rsid w:val="00666877"/>
    <w:rsid w:val="00667618"/>
    <w:rsid w:val="006701E2"/>
    <w:rsid w:val="0067064F"/>
    <w:rsid w:val="00670992"/>
    <w:rsid w:val="006711B8"/>
    <w:rsid w:val="006723B3"/>
    <w:rsid w:val="00672DE1"/>
    <w:rsid w:val="006737BE"/>
    <w:rsid w:val="00673B9F"/>
    <w:rsid w:val="006745DC"/>
    <w:rsid w:val="00675B1B"/>
    <w:rsid w:val="0067707E"/>
    <w:rsid w:val="006778BE"/>
    <w:rsid w:val="00677DB9"/>
    <w:rsid w:val="00680002"/>
    <w:rsid w:val="006815B0"/>
    <w:rsid w:val="006816BF"/>
    <w:rsid w:val="00683043"/>
    <w:rsid w:val="00683500"/>
    <w:rsid w:val="00683986"/>
    <w:rsid w:val="006839FA"/>
    <w:rsid w:val="00684018"/>
    <w:rsid w:val="006840D2"/>
    <w:rsid w:val="00684650"/>
    <w:rsid w:val="006855E9"/>
    <w:rsid w:val="0068605C"/>
    <w:rsid w:val="00687219"/>
    <w:rsid w:val="00687631"/>
    <w:rsid w:val="006877C0"/>
    <w:rsid w:val="00687A0F"/>
    <w:rsid w:val="00687EAC"/>
    <w:rsid w:val="0069332B"/>
    <w:rsid w:val="0069352C"/>
    <w:rsid w:val="0069448A"/>
    <w:rsid w:val="00694A10"/>
    <w:rsid w:val="00694B83"/>
    <w:rsid w:val="00696C50"/>
    <w:rsid w:val="00697872"/>
    <w:rsid w:val="006978DF"/>
    <w:rsid w:val="006A0684"/>
    <w:rsid w:val="006A124D"/>
    <w:rsid w:val="006A1A96"/>
    <w:rsid w:val="006A1AA8"/>
    <w:rsid w:val="006A1D76"/>
    <w:rsid w:val="006A2F17"/>
    <w:rsid w:val="006A3286"/>
    <w:rsid w:val="006A3DF9"/>
    <w:rsid w:val="006A50E0"/>
    <w:rsid w:val="006A587D"/>
    <w:rsid w:val="006A5CA2"/>
    <w:rsid w:val="006A7122"/>
    <w:rsid w:val="006A78CA"/>
    <w:rsid w:val="006B055C"/>
    <w:rsid w:val="006B175C"/>
    <w:rsid w:val="006B1BC6"/>
    <w:rsid w:val="006B1C56"/>
    <w:rsid w:val="006B22D5"/>
    <w:rsid w:val="006B2432"/>
    <w:rsid w:val="006B2BEB"/>
    <w:rsid w:val="006B3549"/>
    <w:rsid w:val="006B3856"/>
    <w:rsid w:val="006B4869"/>
    <w:rsid w:val="006B4B06"/>
    <w:rsid w:val="006B4B4C"/>
    <w:rsid w:val="006B548C"/>
    <w:rsid w:val="006B56E9"/>
    <w:rsid w:val="006B5FF3"/>
    <w:rsid w:val="006B6563"/>
    <w:rsid w:val="006B72EC"/>
    <w:rsid w:val="006B7A8D"/>
    <w:rsid w:val="006C06FE"/>
    <w:rsid w:val="006C0DC7"/>
    <w:rsid w:val="006C20B6"/>
    <w:rsid w:val="006C32BD"/>
    <w:rsid w:val="006C3315"/>
    <w:rsid w:val="006C3E2E"/>
    <w:rsid w:val="006C50AC"/>
    <w:rsid w:val="006C5A77"/>
    <w:rsid w:val="006C5A85"/>
    <w:rsid w:val="006C7733"/>
    <w:rsid w:val="006C7F7F"/>
    <w:rsid w:val="006D01D6"/>
    <w:rsid w:val="006D0DA5"/>
    <w:rsid w:val="006D1C95"/>
    <w:rsid w:val="006D27FE"/>
    <w:rsid w:val="006D5480"/>
    <w:rsid w:val="006D5BB1"/>
    <w:rsid w:val="006D667F"/>
    <w:rsid w:val="006D6D65"/>
    <w:rsid w:val="006D7BE1"/>
    <w:rsid w:val="006E0B28"/>
    <w:rsid w:val="006E1104"/>
    <w:rsid w:val="006E18A1"/>
    <w:rsid w:val="006E1ECF"/>
    <w:rsid w:val="006E2805"/>
    <w:rsid w:val="006E3574"/>
    <w:rsid w:val="006E3964"/>
    <w:rsid w:val="006E4685"/>
    <w:rsid w:val="006E5932"/>
    <w:rsid w:val="006E59AF"/>
    <w:rsid w:val="006E657C"/>
    <w:rsid w:val="006F0A19"/>
    <w:rsid w:val="006F12D8"/>
    <w:rsid w:val="006F3633"/>
    <w:rsid w:val="006F376D"/>
    <w:rsid w:val="006F41D9"/>
    <w:rsid w:val="006F4347"/>
    <w:rsid w:val="006F6978"/>
    <w:rsid w:val="006F6A14"/>
    <w:rsid w:val="006F6E13"/>
    <w:rsid w:val="006F6F9E"/>
    <w:rsid w:val="0070155B"/>
    <w:rsid w:val="007019F4"/>
    <w:rsid w:val="0070223C"/>
    <w:rsid w:val="00702457"/>
    <w:rsid w:val="00703358"/>
    <w:rsid w:val="00703360"/>
    <w:rsid w:val="0070429F"/>
    <w:rsid w:val="00704845"/>
    <w:rsid w:val="00704D02"/>
    <w:rsid w:val="007050B3"/>
    <w:rsid w:val="0070565C"/>
    <w:rsid w:val="00705F10"/>
    <w:rsid w:val="00707171"/>
    <w:rsid w:val="00707701"/>
    <w:rsid w:val="00710388"/>
    <w:rsid w:val="007103E7"/>
    <w:rsid w:val="00710D41"/>
    <w:rsid w:val="00710D91"/>
    <w:rsid w:val="00711239"/>
    <w:rsid w:val="00711BCB"/>
    <w:rsid w:val="00712CFB"/>
    <w:rsid w:val="00713B00"/>
    <w:rsid w:val="007143B4"/>
    <w:rsid w:val="007144BF"/>
    <w:rsid w:val="0071477C"/>
    <w:rsid w:val="007148AA"/>
    <w:rsid w:val="0071513E"/>
    <w:rsid w:val="00715A35"/>
    <w:rsid w:val="00717104"/>
    <w:rsid w:val="0072042C"/>
    <w:rsid w:val="00721022"/>
    <w:rsid w:val="00721E23"/>
    <w:rsid w:val="007227C7"/>
    <w:rsid w:val="00723D20"/>
    <w:rsid w:val="00724C75"/>
    <w:rsid w:val="00724EDC"/>
    <w:rsid w:val="00725135"/>
    <w:rsid w:val="00726569"/>
    <w:rsid w:val="007309D5"/>
    <w:rsid w:val="00730D9C"/>
    <w:rsid w:val="00730F6D"/>
    <w:rsid w:val="007319A5"/>
    <w:rsid w:val="0073240F"/>
    <w:rsid w:val="0073264E"/>
    <w:rsid w:val="00732AC5"/>
    <w:rsid w:val="00732D3F"/>
    <w:rsid w:val="00732D96"/>
    <w:rsid w:val="007330BA"/>
    <w:rsid w:val="0073363A"/>
    <w:rsid w:val="00733F5E"/>
    <w:rsid w:val="0073505B"/>
    <w:rsid w:val="007363EA"/>
    <w:rsid w:val="00736817"/>
    <w:rsid w:val="00737087"/>
    <w:rsid w:val="00740422"/>
    <w:rsid w:val="00741838"/>
    <w:rsid w:val="0074217B"/>
    <w:rsid w:val="00742886"/>
    <w:rsid w:val="00742BA6"/>
    <w:rsid w:val="00743447"/>
    <w:rsid w:val="0074410F"/>
    <w:rsid w:val="007441C6"/>
    <w:rsid w:val="0074428E"/>
    <w:rsid w:val="00744397"/>
    <w:rsid w:val="0074505D"/>
    <w:rsid w:val="0074549D"/>
    <w:rsid w:val="00745854"/>
    <w:rsid w:val="00745DB3"/>
    <w:rsid w:val="00746826"/>
    <w:rsid w:val="0074797E"/>
    <w:rsid w:val="00750AB2"/>
    <w:rsid w:val="00752F32"/>
    <w:rsid w:val="007532CB"/>
    <w:rsid w:val="00753B92"/>
    <w:rsid w:val="00755977"/>
    <w:rsid w:val="00756F5A"/>
    <w:rsid w:val="007607E2"/>
    <w:rsid w:val="007609B8"/>
    <w:rsid w:val="00760CD5"/>
    <w:rsid w:val="00761BAD"/>
    <w:rsid w:val="00762330"/>
    <w:rsid w:val="00762C9D"/>
    <w:rsid w:val="00763A60"/>
    <w:rsid w:val="007644F8"/>
    <w:rsid w:val="00764589"/>
    <w:rsid w:val="00764D83"/>
    <w:rsid w:val="00764F80"/>
    <w:rsid w:val="00765A86"/>
    <w:rsid w:val="00766654"/>
    <w:rsid w:val="0076702B"/>
    <w:rsid w:val="007723C7"/>
    <w:rsid w:val="0077454F"/>
    <w:rsid w:val="00774D84"/>
    <w:rsid w:val="00774E90"/>
    <w:rsid w:val="00774EEF"/>
    <w:rsid w:val="0077538B"/>
    <w:rsid w:val="00775F81"/>
    <w:rsid w:val="00776185"/>
    <w:rsid w:val="0077690B"/>
    <w:rsid w:val="00777286"/>
    <w:rsid w:val="007772E4"/>
    <w:rsid w:val="00777782"/>
    <w:rsid w:val="00780649"/>
    <w:rsid w:val="00780691"/>
    <w:rsid w:val="00781994"/>
    <w:rsid w:val="00781A8E"/>
    <w:rsid w:val="00781E9F"/>
    <w:rsid w:val="007826E5"/>
    <w:rsid w:val="0078311F"/>
    <w:rsid w:val="00783B7D"/>
    <w:rsid w:val="00783F26"/>
    <w:rsid w:val="007861D0"/>
    <w:rsid w:val="007865E0"/>
    <w:rsid w:val="00786A37"/>
    <w:rsid w:val="007874B1"/>
    <w:rsid w:val="00790013"/>
    <w:rsid w:val="00792B6E"/>
    <w:rsid w:val="00793114"/>
    <w:rsid w:val="00793550"/>
    <w:rsid w:val="0079377A"/>
    <w:rsid w:val="007940F1"/>
    <w:rsid w:val="007954A7"/>
    <w:rsid w:val="0079559E"/>
    <w:rsid w:val="00796DC3"/>
    <w:rsid w:val="00797205"/>
    <w:rsid w:val="007A04E6"/>
    <w:rsid w:val="007A0763"/>
    <w:rsid w:val="007A0DF4"/>
    <w:rsid w:val="007A0FBD"/>
    <w:rsid w:val="007A20B8"/>
    <w:rsid w:val="007A31FA"/>
    <w:rsid w:val="007A4ECA"/>
    <w:rsid w:val="007A58E3"/>
    <w:rsid w:val="007A6B2A"/>
    <w:rsid w:val="007A77A0"/>
    <w:rsid w:val="007B2016"/>
    <w:rsid w:val="007B25BF"/>
    <w:rsid w:val="007B326C"/>
    <w:rsid w:val="007B4174"/>
    <w:rsid w:val="007B474B"/>
    <w:rsid w:val="007B4C97"/>
    <w:rsid w:val="007B5596"/>
    <w:rsid w:val="007B597B"/>
    <w:rsid w:val="007B6766"/>
    <w:rsid w:val="007B6B06"/>
    <w:rsid w:val="007B7166"/>
    <w:rsid w:val="007B71B5"/>
    <w:rsid w:val="007B7BFA"/>
    <w:rsid w:val="007C00D3"/>
    <w:rsid w:val="007C2661"/>
    <w:rsid w:val="007C33BD"/>
    <w:rsid w:val="007C3733"/>
    <w:rsid w:val="007C4BFE"/>
    <w:rsid w:val="007C4FF0"/>
    <w:rsid w:val="007C5824"/>
    <w:rsid w:val="007C5909"/>
    <w:rsid w:val="007C6B6F"/>
    <w:rsid w:val="007C7A1F"/>
    <w:rsid w:val="007D1439"/>
    <w:rsid w:val="007D14F3"/>
    <w:rsid w:val="007D1FD6"/>
    <w:rsid w:val="007D2520"/>
    <w:rsid w:val="007D3AC5"/>
    <w:rsid w:val="007D41B4"/>
    <w:rsid w:val="007D47BF"/>
    <w:rsid w:val="007D4A71"/>
    <w:rsid w:val="007D4B3A"/>
    <w:rsid w:val="007D5C63"/>
    <w:rsid w:val="007D6299"/>
    <w:rsid w:val="007D68C8"/>
    <w:rsid w:val="007D68D5"/>
    <w:rsid w:val="007D7E94"/>
    <w:rsid w:val="007E037A"/>
    <w:rsid w:val="007E0776"/>
    <w:rsid w:val="007E0999"/>
    <w:rsid w:val="007E11D2"/>
    <w:rsid w:val="007E223B"/>
    <w:rsid w:val="007E29D4"/>
    <w:rsid w:val="007E4B39"/>
    <w:rsid w:val="007E697E"/>
    <w:rsid w:val="007E70FF"/>
    <w:rsid w:val="007E7108"/>
    <w:rsid w:val="007F0F25"/>
    <w:rsid w:val="007F13A1"/>
    <w:rsid w:val="007F1C07"/>
    <w:rsid w:val="007F1D28"/>
    <w:rsid w:val="007F31D4"/>
    <w:rsid w:val="007F40D0"/>
    <w:rsid w:val="007F4A53"/>
    <w:rsid w:val="007F5912"/>
    <w:rsid w:val="007F6B20"/>
    <w:rsid w:val="007F712D"/>
    <w:rsid w:val="007F7FAD"/>
    <w:rsid w:val="00800212"/>
    <w:rsid w:val="008007BD"/>
    <w:rsid w:val="00801AF7"/>
    <w:rsid w:val="00802AE1"/>
    <w:rsid w:val="00802DD2"/>
    <w:rsid w:val="008034DA"/>
    <w:rsid w:val="00803BBF"/>
    <w:rsid w:val="00803E1C"/>
    <w:rsid w:val="00804AED"/>
    <w:rsid w:val="00807ADC"/>
    <w:rsid w:val="00807E8A"/>
    <w:rsid w:val="008102AC"/>
    <w:rsid w:val="0081113E"/>
    <w:rsid w:val="008131C2"/>
    <w:rsid w:val="0081320F"/>
    <w:rsid w:val="00816396"/>
    <w:rsid w:val="00817E5B"/>
    <w:rsid w:val="00820C59"/>
    <w:rsid w:val="00820C7E"/>
    <w:rsid w:val="008236E9"/>
    <w:rsid w:val="00825C2F"/>
    <w:rsid w:val="00825CFC"/>
    <w:rsid w:val="00827796"/>
    <w:rsid w:val="008309DE"/>
    <w:rsid w:val="0083152D"/>
    <w:rsid w:val="00831B1A"/>
    <w:rsid w:val="00834D7C"/>
    <w:rsid w:val="00836F58"/>
    <w:rsid w:val="0084152A"/>
    <w:rsid w:val="00843028"/>
    <w:rsid w:val="00843766"/>
    <w:rsid w:val="00843AA3"/>
    <w:rsid w:val="00843C0B"/>
    <w:rsid w:val="00844319"/>
    <w:rsid w:val="00844AC8"/>
    <w:rsid w:val="0084598E"/>
    <w:rsid w:val="00846236"/>
    <w:rsid w:val="00846BB9"/>
    <w:rsid w:val="00847956"/>
    <w:rsid w:val="008507D0"/>
    <w:rsid w:val="008535A8"/>
    <w:rsid w:val="00853B49"/>
    <w:rsid w:val="00853F0F"/>
    <w:rsid w:val="00856D49"/>
    <w:rsid w:val="0086152F"/>
    <w:rsid w:val="0086328D"/>
    <w:rsid w:val="00863E1C"/>
    <w:rsid w:val="00864132"/>
    <w:rsid w:val="00865B50"/>
    <w:rsid w:val="00867AC3"/>
    <w:rsid w:val="00870BA0"/>
    <w:rsid w:val="00870C61"/>
    <w:rsid w:val="00872032"/>
    <w:rsid w:val="0087223D"/>
    <w:rsid w:val="0087498F"/>
    <w:rsid w:val="00874A2F"/>
    <w:rsid w:val="00874C87"/>
    <w:rsid w:val="00874DF4"/>
    <w:rsid w:val="00875897"/>
    <w:rsid w:val="00875FCB"/>
    <w:rsid w:val="0087645F"/>
    <w:rsid w:val="00876BC3"/>
    <w:rsid w:val="00876C9B"/>
    <w:rsid w:val="0087720C"/>
    <w:rsid w:val="00880F01"/>
    <w:rsid w:val="0088147C"/>
    <w:rsid w:val="00881670"/>
    <w:rsid w:val="00881C23"/>
    <w:rsid w:val="00881E20"/>
    <w:rsid w:val="0088249B"/>
    <w:rsid w:val="0088265A"/>
    <w:rsid w:val="00883047"/>
    <w:rsid w:val="008833BA"/>
    <w:rsid w:val="008836F9"/>
    <w:rsid w:val="00884105"/>
    <w:rsid w:val="00884B27"/>
    <w:rsid w:val="008850BA"/>
    <w:rsid w:val="00885203"/>
    <w:rsid w:val="00885684"/>
    <w:rsid w:val="0088643C"/>
    <w:rsid w:val="00887D4E"/>
    <w:rsid w:val="00890594"/>
    <w:rsid w:val="00891D85"/>
    <w:rsid w:val="00891E5D"/>
    <w:rsid w:val="008920DB"/>
    <w:rsid w:val="008938AE"/>
    <w:rsid w:val="00894671"/>
    <w:rsid w:val="00895B02"/>
    <w:rsid w:val="00896F20"/>
    <w:rsid w:val="008A0032"/>
    <w:rsid w:val="008A0C44"/>
    <w:rsid w:val="008A0D3A"/>
    <w:rsid w:val="008A1D46"/>
    <w:rsid w:val="008A1DA0"/>
    <w:rsid w:val="008A2AFC"/>
    <w:rsid w:val="008A38AE"/>
    <w:rsid w:val="008A3AC8"/>
    <w:rsid w:val="008A40C6"/>
    <w:rsid w:val="008A4106"/>
    <w:rsid w:val="008A4B4C"/>
    <w:rsid w:val="008A5C06"/>
    <w:rsid w:val="008A5DBE"/>
    <w:rsid w:val="008A7991"/>
    <w:rsid w:val="008B3AF5"/>
    <w:rsid w:val="008B3DBC"/>
    <w:rsid w:val="008B4411"/>
    <w:rsid w:val="008B4565"/>
    <w:rsid w:val="008B5129"/>
    <w:rsid w:val="008B5BDC"/>
    <w:rsid w:val="008B6A0D"/>
    <w:rsid w:val="008B6A18"/>
    <w:rsid w:val="008B7A98"/>
    <w:rsid w:val="008C0AE3"/>
    <w:rsid w:val="008C205D"/>
    <w:rsid w:val="008C2187"/>
    <w:rsid w:val="008C226B"/>
    <w:rsid w:val="008C3119"/>
    <w:rsid w:val="008C44FC"/>
    <w:rsid w:val="008C473B"/>
    <w:rsid w:val="008C5358"/>
    <w:rsid w:val="008C57E7"/>
    <w:rsid w:val="008C5915"/>
    <w:rsid w:val="008C59FD"/>
    <w:rsid w:val="008C6876"/>
    <w:rsid w:val="008C6D0F"/>
    <w:rsid w:val="008C7455"/>
    <w:rsid w:val="008C7518"/>
    <w:rsid w:val="008C7DAC"/>
    <w:rsid w:val="008D04C6"/>
    <w:rsid w:val="008D0B24"/>
    <w:rsid w:val="008D343D"/>
    <w:rsid w:val="008D3809"/>
    <w:rsid w:val="008D3B76"/>
    <w:rsid w:val="008D64DF"/>
    <w:rsid w:val="008D6903"/>
    <w:rsid w:val="008D7027"/>
    <w:rsid w:val="008D79B8"/>
    <w:rsid w:val="008E00E8"/>
    <w:rsid w:val="008E1A1F"/>
    <w:rsid w:val="008E20E7"/>
    <w:rsid w:val="008E2AC9"/>
    <w:rsid w:val="008E2B7D"/>
    <w:rsid w:val="008E35BF"/>
    <w:rsid w:val="008E3C4F"/>
    <w:rsid w:val="008E3E67"/>
    <w:rsid w:val="008E444F"/>
    <w:rsid w:val="008E4661"/>
    <w:rsid w:val="008E5335"/>
    <w:rsid w:val="008E558E"/>
    <w:rsid w:val="008E619F"/>
    <w:rsid w:val="008E67AA"/>
    <w:rsid w:val="008F1140"/>
    <w:rsid w:val="008F2185"/>
    <w:rsid w:val="008F261F"/>
    <w:rsid w:val="008F3AFE"/>
    <w:rsid w:val="008F3BE9"/>
    <w:rsid w:val="008F5741"/>
    <w:rsid w:val="008F6A89"/>
    <w:rsid w:val="0090023C"/>
    <w:rsid w:val="00900D1F"/>
    <w:rsid w:val="009018CD"/>
    <w:rsid w:val="00901D84"/>
    <w:rsid w:val="00901FD5"/>
    <w:rsid w:val="009046FD"/>
    <w:rsid w:val="00905B54"/>
    <w:rsid w:val="00905D64"/>
    <w:rsid w:val="009071E9"/>
    <w:rsid w:val="00907626"/>
    <w:rsid w:val="00911CE3"/>
    <w:rsid w:val="009121D6"/>
    <w:rsid w:val="00912390"/>
    <w:rsid w:val="00912A67"/>
    <w:rsid w:val="00914442"/>
    <w:rsid w:val="00915721"/>
    <w:rsid w:val="00915DC4"/>
    <w:rsid w:val="00916001"/>
    <w:rsid w:val="0091655D"/>
    <w:rsid w:val="00916AC2"/>
    <w:rsid w:val="00916DDF"/>
    <w:rsid w:val="00916EA1"/>
    <w:rsid w:val="00920A56"/>
    <w:rsid w:val="009216B9"/>
    <w:rsid w:val="00922CB9"/>
    <w:rsid w:val="00922CD4"/>
    <w:rsid w:val="00922DC0"/>
    <w:rsid w:val="00922F9F"/>
    <w:rsid w:val="009232F4"/>
    <w:rsid w:val="0092371F"/>
    <w:rsid w:val="00923CE4"/>
    <w:rsid w:val="00924F38"/>
    <w:rsid w:val="0092529E"/>
    <w:rsid w:val="00925923"/>
    <w:rsid w:val="00925B4C"/>
    <w:rsid w:val="00925D11"/>
    <w:rsid w:val="00926454"/>
    <w:rsid w:val="00926482"/>
    <w:rsid w:val="00927A18"/>
    <w:rsid w:val="00927A62"/>
    <w:rsid w:val="0093000C"/>
    <w:rsid w:val="009306FF"/>
    <w:rsid w:val="009318A7"/>
    <w:rsid w:val="00931C5E"/>
    <w:rsid w:val="00932A24"/>
    <w:rsid w:val="0093348B"/>
    <w:rsid w:val="009349E8"/>
    <w:rsid w:val="00934D59"/>
    <w:rsid w:val="0093538E"/>
    <w:rsid w:val="00936F21"/>
    <w:rsid w:val="00937093"/>
    <w:rsid w:val="00940A38"/>
    <w:rsid w:val="00940BB7"/>
    <w:rsid w:val="00941A69"/>
    <w:rsid w:val="00941E0E"/>
    <w:rsid w:val="0094269F"/>
    <w:rsid w:val="0094282D"/>
    <w:rsid w:val="0094368B"/>
    <w:rsid w:val="009441C7"/>
    <w:rsid w:val="0094433D"/>
    <w:rsid w:val="00944876"/>
    <w:rsid w:val="00944BAA"/>
    <w:rsid w:val="00944C21"/>
    <w:rsid w:val="00945468"/>
    <w:rsid w:val="0094547B"/>
    <w:rsid w:val="0094551D"/>
    <w:rsid w:val="009464D6"/>
    <w:rsid w:val="009465EA"/>
    <w:rsid w:val="009467B4"/>
    <w:rsid w:val="0094746A"/>
    <w:rsid w:val="00947BD8"/>
    <w:rsid w:val="00950199"/>
    <w:rsid w:val="00950D43"/>
    <w:rsid w:val="00951432"/>
    <w:rsid w:val="00951728"/>
    <w:rsid w:val="00951B3B"/>
    <w:rsid w:val="00951C54"/>
    <w:rsid w:val="00951D8A"/>
    <w:rsid w:val="009521AC"/>
    <w:rsid w:val="00952F65"/>
    <w:rsid w:val="00953722"/>
    <w:rsid w:val="0095416A"/>
    <w:rsid w:val="00955E3B"/>
    <w:rsid w:val="009560B5"/>
    <w:rsid w:val="0095701F"/>
    <w:rsid w:val="009570FB"/>
    <w:rsid w:val="0095731B"/>
    <w:rsid w:val="009574C2"/>
    <w:rsid w:val="00957A27"/>
    <w:rsid w:val="009611E0"/>
    <w:rsid w:val="0096168F"/>
    <w:rsid w:val="009616EC"/>
    <w:rsid w:val="00962019"/>
    <w:rsid w:val="00962302"/>
    <w:rsid w:val="00962C1B"/>
    <w:rsid w:val="00962E71"/>
    <w:rsid w:val="00963388"/>
    <w:rsid w:val="00965236"/>
    <w:rsid w:val="0096533F"/>
    <w:rsid w:val="009659BA"/>
    <w:rsid w:val="00965D25"/>
    <w:rsid w:val="009670F7"/>
    <w:rsid w:val="009678DE"/>
    <w:rsid w:val="00970177"/>
    <w:rsid w:val="00971F20"/>
    <w:rsid w:val="009737A0"/>
    <w:rsid w:val="00974D0D"/>
    <w:rsid w:val="0097505D"/>
    <w:rsid w:val="009803EA"/>
    <w:rsid w:val="00980462"/>
    <w:rsid w:val="009808E2"/>
    <w:rsid w:val="00980A8E"/>
    <w:rsid w:val="00980D73"/>
    <w:rsid w:val="009818E4"/>
    <w:rsid w:val="00981B3B"/>
    <w:rsid w:val="00982C65"/>
    <w:rsid w:val="00982E7F"/>
    <w:rsid w:val="00982FD7"/>
    <w:rsid w:val="009832C9"/>
    <w:rsid w:val="0098461E"/>
    <w:rsid w:val="0098483C"/>
    <w:rsid w:val="00984888"/>
    <w:rsid w:val="00984921"/>
    <w:rsid w:val="009852CF"/>
    <w:rsid w:val="00985A22"/>
    <w:rsid w:val="00986293"/>
    <w:rsid w:val="00990C03"/>
    <w:rsid w:val="00991100"/>
    <w:rsid w:val="00991D6C"/>
    <w:rsid w:val="0099211C"/>
    <w:rsid w:val="009926B0"/>
    <w:rsid w:val="00992CB5"/>
    <w:rsid w:val="009935F7"/>
    <w:rsid w:val="00994549"/>
    <w:rsid w:val="00995837"/>
    <w:rsid w:val="009970CC"/>
    <w:rsid w:val="00997F3E"/>
    <w:rsid w:val="009A00DB"/>
    <w:rsid w:val="009A03CD"/>
    <w:rsid w:val="009A0841"/>
    <w:rsid w:val="009A2603"/>
    <w:rsid w:val="009A2D4F"/>
    <w:rsid w:val="009A5ED9"/>
    <w:rsid w:val="009A65BB"/>
    <w:rsid w:val="009A75E6"/>
    <w:rsid w:val="009B05AE"/>
    <w:rsid w:val="009B1995"/>
    <w:rsid w:val="009B1D2A"/>
    <w:rsid w:val="009B254B"/>
    <w:rsid w:val="009B2810"/>
    <w:rsid w:val="009B2995"/>
    <w:rsid w:val="009B2DD3"/>
    <w:rsid w:val="009B2EFC"/>
    <w:rsid w:val="009B30D4"/>
    <w:rsid w:val="009B4C06"/>
    <w:rsid w:val="009B56C0"/>
    <w:rsid w:val="009C26D0"/>
    <w:rsid w:val="009C4113"/>
    <w:rsid w:val="009C424B"/>
    <w:rsid w:val="009C44A1"/>
    <w:rsid w:val="009C4A8D"/>
    <w:rsid w:val="009C64BD"/>
    <w:rsid w:val="009C7257"/>
    <w:rsid w:val="009D09EE"/>
    <w:rsid w:val="009D1035"/>
    <w:rsid w:val="009D1344"/>
    <w:rsid w:val="009D1614"/>
    <w:rsid w:val="009D2644"/>
    <w:rsid w:val="009D2B3E"/>
    <w:rsid w:val="009D32E8"/>
    <w:rsid w:val="009D3BA8"/>
    <w:rsid w:val="009D4C15"/>
    <w:rsid w:val="009D5213"/>
    <w:rsid w:val="009D554A"/>
    <w:rsid w:val="009D5B06"/>
    <w:rsid w:val="009E0C7F"/>
    <w:rsid w:val="009E2673"/>
    <w:rsid w:val="009E2FEB"/>
    <w:rsid w:val="009E3478"/>
    <w:rsid w:val="009E3660"/>
    <w:rsid w:val="009E458C"/>
    <w:rsid w:val="009E5F41"/>
    <w:rsid w:val="009E64DE"/>
    <w:rsid w:val="009E7647"/>
    <w:rsid w:val="009E77C4"/>
    <w:rsid w:val="009E7DF9"/>
    <w:rsid w:val="009F09C7"/>
    <w:rsid w:val="009F0A0F"/>
    <w:rsid w:val="009F1050"/>
    <w:rsid w:val="009F170A"/>
    <w:rsid w:val="009F317C"/>
    <w:rsid w:val="009F36D0"/>
    <w:rsid w:val="009F40CA"/>
    <w:rsid w:val="009F430B"/>
    <w:rsid w:val="009F4B96"/>
    <w:rsid w:val="009F5766"/>
    <w:rsid w:val="009F6FB0"/>
    <w:rsid w:val="009F792A"/>
    <w:rsid w:val="00A00B82"/>
    <w:rsid w:val="00A00DD1"/>
    <w:rsid w:val="00A01701"/>
    <w:rsid w:val="00A01E00"/>
    <w:rsid w:val="00A02950"/>
    <w:rsid w:val="00A03C29"/>
    <w:rsid w:val="00A04EB2"/>
    <w:rsid w:val="00A05749"/>
    <w:rsid w:val="00A0589A"/>
    <w:rsid w:val="00A06A4E"/>
    <w:rsid w:val="00A06B3A"/>
    <w:rsid w:val="00A10415"/>
    <w:rsid w:val="00A1096A"/>
    <w:rsid w:val="00A11724"/>
    <w:rsid w:val="00A117D8"/>
    <w:rsid w:val="00A12278"/>
    <w:rsid w:val="00A12A56"/>
    <w:rsid w:val="00A133BC"/>
    <w:rsid w:val="00A13F3A"/>
    <w:rsid w:val="00A14152"/>
    <w:rsid w:val="00A1483A"/>
    <w:rsid w:val="00A151F8"/>
    <w:rsid w:val="00A158A8"/>
    <w:rsid w:val="00A16EC8"/>
    <w:rsid w:val="00A170D4"/>
    <w:rsid w:val="00A2057C"/>
    <w:rsid w:val="00A20F6E"/>
    <w:rsid w:val="00A21D59"/>
    <w:rsid w:val="00A22C63"/>
    <w:rsid w:val="00A2317A"/>
    <w:rsid w:val="00A23475"/>
    <w:rsid w:val="00A24AC1"/>
    <w:rsid w:val="00A26E1F"/>
    <w:rsid w:val="00A27DEC"/>
    <w:rsid w:val="00A30919"/>
    <w:rsid w:val="00A30E1B"/>
    <w:rsid w:val="00A31DA0"/>
    <w:rsid w:val="00A3232C"/>
    <w:rsid w:val="00A32413"/>
    <w:rsid w:val="00A328D1"/>
    <w:rsid w:val="00A34347"/>
    <w:rsid w:val="00A34447"/>
    <w:rsid w:val="00A35274"/>
    <w:rsid w:val="00A35CF7"/>
    <w:rsid w:val="00A36386"/>
    <w:rsid w:val="00A3742D"/>
    <w:rsid w:val="00A402C1"/>
    <w:rsid w:val="00A40E11"/>
    <w:rsid w:val="00A4117B"/>
    <w:rsid w:val="00A41BA2"/>
    <w:rsid w:val="00A4220B"/>
    <w:rsid w:val="00A422E6"/>
    <w:rsid w:val="00A4325B"/>
    <w:rsid w:val="00A44268"/>
    <w:rsid w:val="00A449E8"/>
    <w:rsid w:val="00A4519D"/>
    <w:rsid w:val="00A462CD"/>
    <w:rsid w:val="00A46450"/>
    <w:rsid w:val="00A46FA5"/>
    <w:rsid w:val="00A47469"/>
    <w:rsid w:val="00A47E0D"/>
    <w:rsid w:val="00A515E7"/>
    <w:rsid w:val="00A524FD"/>
    <w:rsid w:val="00A53FAE"/>
    <w:rsid w:val="00A56EE4"/>
    <w:rsid w:val="00A578C2"/>
    <w:rsid w:val="00A60FD7"/>
    <w:rsid w:val="00A61ADD"/>
    <w:rsid w:val="00A62806"/>
    <w:rsid w:val="00A63582"/>
    <w:rsid w:val="00A63A1E"/>
    <w:rsid w:val="00A655A4"/>
    <w:rsid w:val="00A65CA7"/>
    <w:rsid w:val="00A65F92"/>
    <w:rsid w:val="00A6705E"/>
    <w:rsid w:val="00A6718F"/>
    <w:rsid w:val="00A71AD8"/>
    <w:rsid w:val="00A72819"/>
    <w:rsid w:val="00A75A09"/>
    <w:rsid w:val="00A76248"/>
    <w:rsid w:val="00A762B1"/>
    <w:rsid w:val="00A7748C"/>
    <w:rsid w:val="00A77D1E"/>
    <w:rsid w:val="00A807A4"/>
    <w:rsid w:val="00A8081B"/>
    <w:rsid w:val="00A814B1"/>
    <w:rsid w:val="00A815CF"/>
    <w:rsid w:val="00A81823"/>
    <w:rsid w:val="00A823D5"/>
    <w:rsid w:val="00A8389C"/>
    <w:rsid w:val="00A83FAD"/>
    <w:rsid w:val="00A84621"/>
    <w:rsid w:val="00A85B6F"/>
    <w:rsid w:val="00A8666C"/>
    <w:rsid w:val="00A87CCE"/>
    <w:rsid w:val="00A87DB1"/>
    <w:rsid w:val="00A87F7E"/>
    <w:rsid w:val="00A9062B"/>
    <w:rsid w:val="00A9088F"/>
    <w:rsid w:val="00A90C29"/>
    <w:rsid w:val="00A9363F"/>
    <w:rsid w:val="00A948B5"/>
    <w:rsid w:val="00A96151"/>
    <w:rsid w:val="00A96AF4"/>
    <w:rsid w:val="00A97141"/>
    <w:rsid w:val="00AA3326"/>
    <w:rsid w:val="00AA4AE6"/>
    <w:rsid w:val="00AA5163"/>
    <w:rsid w:val="00AA6596"/>
    <w:rsid w:val="00AA6D55"/>
    <w:rsid w:val="00AA6FC3"/>
    <w:rsid w:val="00AA7568"/>
    <w:rsid w:val="00AB1C16"/>
    <w:rsid w:val="00AB2372"/>
    <w:rsid w:val="00AB3449"/>
    <w:rsid w:val="00AB35ED"/>
    <w:rsid w:val="00AB3DF9"/>
    <w:rsid w:val="00AB4FD4"/>
    <w:rsid w:val="00AB593B"/>
    <w:rsid w:val="00AB7115"/>
    <w:rsid w:val="00AC1603"/>
    <w:rsid w:val="00AC2165"/>
    <w:rsid w:val="00AC3D0B"/>
    <w:rsid w:val="00AC4B2C"/>
    <w:rsid w:val="00AC5FC0"/>
    <w:rsid w:val="00AC69D7"/>
    <w:rsid w:val="00AC7AA2"/>
    <w:rsid w:val="00AC7D8B"/>
    <w:rsid w:val="00AD16AB"/>
    <w:rsid w:val="00AD2073"/>
    <w:rsid w:val="00AD2764"/>
    <w:rsid w:val="00AD3E0F"/>
    <w:rsid w:val="00AD43C9"/>
    <w:rsid w:val="00AD50F5"/>
    <w:rsid w:val="00AE0563"/>
    <w:rsid w:val="00AE0685"/>
    <w:rsid w:val="00AE09A5"/>
    <w:rsid w:val="00AE0A99"/>
    <w:rsid w:val="00AE1609"/>
    <w:rsid w:val="00AE3AF8"/>
    <w:rsid w:val="00AE4519"/>
    <w:rsid w:val="00AE479E"/>
    <w:rsid w:val="00AE5C7B"/>
    <w:rsid w:val="00AE5E91"/>
    <w:rsid w:val="00AE608F"/>
    <w:rsid w:val="00AE6AE0"/>
    <w:rsid w:val="00AE7B22"/>
    <w:rsid w:val="00AF0F30"/>
    <w:rsid w:val="00AF1D67"/>
    <w:rsid w:val="00AF1D84"/>
    <w:rsid w:val="00AF2A45"/>
    <w:rsid w:val="00AF3C85"/>
    <w:rsid w:val="00AF3DFA"/>
    <w:rsid w:val="00AF3E85"/>
    <w:rsid w:val="00AF4F6C"/>
    <w:rsid w:val="00AF54C7"/>
    <w:rsid w:val="00AF55B9"/>
    <w:rsid w:val="00AF6F64"/>
    <w:rsid w:val="00AF7796"/>
    <w:rsid w:val="00AF7B02"/>
    <w:rsid w:val="00B002CC"/>
    <w:rsid w:val="00B008EA"/>
    <w:rsid w:val="00B00CCC"/>
    <w:rsid w:val="00B0207B"/>
    <w:rsid w:val="00B02B2C"/>
    <w:rsid w:val="00B03AC2"/>
    <w:rsid w:val="00B03ED6"/>
    <w:rsid w:val="00B0558B"/>
    <w:rsid w:val="00B07B02"/>
    <w:rsid w:val="00B07D32"/>
    <w:rsid w:val="00B07F14"/>
    <w:rsid w:val="00B113C1"/>
    <w:rsid w:val="00B13EBC"/>
    <w:rsid w:val="00B14089"/>
    <w:rsid w:val="00B14364"/>
    <w:rsid w:val="00B14F85"/>
    <w:rsid w:val="00B1556A"/>
    <w:rsid w:val="00B1594A"/>
    <w:rsid w:val="00B15D7A"/>
    <w:rsid w:val="00B16088"/>
    <w:rsid w:val="00B16C8D"/>
    <w:rsid w:val="00B16E88"/>
    <w:rsid w:val="00B23CD5"/>
    <w:rsid w:val="00B247F7"/>
    <w:rsid w:val="00B27117"/>
    <w:rsid w:val="00B272DD"/>
    <w:rsid w:val="00B275D3"/>
    <w:rsid w:val="00B30275"/>
    <w:rsid w:val="00B304FD"/>
    <w:rsid w:val="00B32096"/>
    <w:rsid w:val="00B328DF"/>
    <w:rsid w:val="00B33B6F"/>
    <w:rsid w:val="00B33C42"/>
    <w:rsid w:val="00B34202"/>
    <w:rsid w:val="00B34A04"/>
    <w:rsid w:val="00B34E35"/>
    <w:rsid w:val="00B3594B"/>
    <w:rsid w:val="00B3627C"/>
    <w:rsid w:val="00B3646A"/>
    <w:rsid w:val="00B36625"/>
    <w:rsid w:val="00B36BC3"/>
    <w:rsid w:val="00B371E6"/>
    <w:rsid w:val="00B3780E"/>
    <w:rsid w:val="00B41BCB"/>
    <w:rsid w:val="00B430AA"/>
    <w:rsid w:val="00B447CF"/>
    <w:rsid w:val="00B453F1"/>
    <w:rsid w:val="00B4739D"/>
    <w:rsid w:val="00B51C86"/>
    <w:rsid w:val="00B5213D"/>
    <w:rsid w:val="00B52B6A"/>
    <w:rsid w:val="00B53F33"/>
    <w:rsid w:val="00B540AF"/>
    <w:rsid w:val="00B55349"/>
    <w:rsid w:val="00B56CFD"/>
    <w:rsid w:val="00B5723F"/>
    <w:rsid w:val="00B57787"/>
    <w:rsid w:val="00B60CB5"/>
    <w:rsid w:val="00B61410"/>
    <w:rsid w:val="00B61ECD"/>
    <w:rsid w:val="00B639AC"/>
    <w:rsid w:val="00B63D1D"/>
    <w:rsid w:val="00B66EA7"/>
    <w:rsid w:val="00B67339"/>
    <w:rsid w:val="00B67B1C"/>
    <w:rsid w:val="00B703DB"/>
    <w:rsid w:val="00B70B80"/>
    <w:rsid w:val="00B70F41"/>
    <w:rsid w:val="00B710D4"/>
    <w:rsid w:val="00B7165D"/>
    <w:rsid w:val="00B72889"/>
    <w:rsid w:val="00B73045"/>
    <w:rsid w:val="00B745EF"/>
    <w:rsid w:val="00B74BAF"/>
    <w:rsid w:val="00B751E5"/>
    <w:rsid w:val="00B7522C"/>
    <w:rsid w:val="00B754A0"/>
    <w:rsid w:val="00B75EBA"/>
    <w:rsid w:val="00B8074A"/>
    <w:rsid w:val="00B80DFB"/>
    <w:rsid w:val="00B82D4C"/>
    <w:rsid w:val="00B838B6"/>
    <w:rsid w:val="00B83BB4"/>
    <w:rsid w:val="00B84A7D"/>
    <w:rsid w:val="00B870EF"/>
    <w:rsid w:val="00B8753E"/>
    <w:rsid w:val="00B877A9"/>
    <w:rsid w:val="00B906BB"/>
    <w:rsid w:val="00B92331"/>
    <w:rsid w:val="00B93012"/>
    <w:rsid w:val="00B94120"/>
    <w:rsid w:val="00B9413E"/>
    <w:rsid w:val="00B9444C"/>
    <w:rsid w:val="00B94ECC"/>
    <w:rsid w:val="00BA0228"/>
    <w:rsid w:val="00BA07A4"/>
    <w:rsid w:val="00BA0DD0"/>
    <w:rsid w:val="00BA1F45"/>
    <w:rsid w:val="00BA21A6"/>
    <w:rsid w:val="00BA2A85"/>
    <w:rsid w:val="00BA2B3E"/>
    <w:rsid w:val="00BA3C38"/>
    <w:rsid w:val="00BA45B5"/>
    <w:rsid w:val="00BA4B91"/>
    <w:rsid w:val="00BA4BEF"/>
    <w:rsid w:val="00BA58EA"/>
    <w:rsid w:val="00BA67C3"/>
    <w:rsid w:val="00BA7ADE"/>
    <w:rsid w:val="00BB0E45"/>
    <w:rsid w:val="00BB12BD"/>
    <w:rsid w:val="00BB216A"/>
    <w:rsid w:val="00BB2C1B"/>
    <w:rsid w:val="00BB2D8E"/>
    <w:rsid w:val="00BB32C1"/>
    <w:rsid w:val="00BB3339"/>
    <w:rsid w:val="00BB37BE"/>
    <w:rsid w:val="00BB4201"/>
    <w:rsid w:val="00BB4A99"/>
    <w:rsid w:val="00BB6141"/>
    <w:rsid w:val="00BB61FF"/>
    <w:rsid w:val="00BB7E51"/>
    <w:rsid w:val="00BB7F4B"/>
    <w:rsid w:val="00BC0420"/>
    <w:rsid w:val="00BC08DF"/>
    <w:rsid w:val="00BC0E1D"/>
    <w:rsid w:val="00BC1733"/>
    <w:rsid w:val="00BC18CC"/>
    <w:rsid w:val="00BC2CE3"/>
    <w:rsid w:val="00BC4657"/>
    <w:rsid w:val="00BC5860"/>
    <w:rsid w:val="00BC5C0A"/>
    <w:rsid w:val="00BC5D44"/>
    <w:rsid w:val="00BC5E91"/>
    <w:rsid w:val="00BC79A7"/>
    <w:rsid w:val="00BD00CB"/>
    <w:rsid w:val="00BD19B5"/>
    <w:rsid w:val="00BD1BBB"/>
    <w:rsid w:val="00BD3A34"/>
    <w:rsid w:val="00BD4766"/>
    <w:rsid w:val="00BD54A5"/>
    <w:rsid w:val="00BD56EE"/>
    <w:rsid w:val="00BD63BD"/>
    <w:rsid w:val="00BD7730"/>
    <w:rsid w:val="00BE0109"/>
    <w:rsid w:val="00BE0579"/>
    <w:rsid w:val="00BE08D4"/>
    <w:rsid w:val="00BE0A62"/>
    <w:rsid w:val="00BE15CF"/>
    <w:rsid w:val="00BE1F09"/>
    <w:rsid w:val="00BE1F7B"/>
    <w:rsid w:val="00BE26E9"/>
    <w:rsid w:val="00BE32EF"/>
    <w:rsid w:val="00BE384E"/>
    <w:rsid w:val="00BE46A5"/>
    <w:rsid w:val="00BE64AD"/>
    <w:rsid w:val="00BE6812"/>
    <w:rsid w:val="00BE7F78"/>
    <w:rsid w:val="00BF0C11"/>
    <w:rsid w:val="00BF2912"/>
    <w:rsid w:val="00BF593A"/>
    <w:rsid w:val="00BF5B5D"/>
    <w:rsid w:val="00BF5C1B"/>
    <w:rsid w:val="00BF5C9C"/>
    <w:rsid w:val="00BF5DCB"/>
    <w:rsid w:val="00BF6247"/>
    <w:rsid w:val="00BF6A3A"/>
    <w:rsid w:val="00BF7383"/>
    <w:rsid w:val="00BF7997"/>
    <w:rsid w:val="00BF7DCE"/>
    <w:rsid w:val="00C004AC"/>
    <w:rsid w:val="00C02CF7"/>
    <w:rsid w:val="00C036E6"/>
    <w:rsid w:val="00C047A3"/>
    <w:rsid w:val="00C05862"/>
    <w:rsid w:val="00C06D6C"/>
    <w:rsid w:val="00C077A2"/>
    <w:rsid w:val="00C07C34"/>
    <w:rsid w:val="00C07CDD"/>
    <w:rsid w:val="00C1041D"/>
    <w:rsid w:val="00C11360"/>
    <w:rsid w:val="00C1155B"/>
    <w:rsid w:val="00C12065"/>
    <w:rsid w:val="00C1209E"/>
    <w:rsid w:val="00C12666"/>
    <w:rsid w:val="00C12FD3"/>
    <w:rsid w:val="00C146EE"/>
    <w:rsid w:val="00C149E5"/>
    <w:rsid w:val="00C158BD"/>
    <w:rsid w:val="00C15A45"/>
    <w:rsid w:val="00C16514"/>
    <w:rsid w:val="00C16947"/>
    <w:rsid w:val="00C16ED6"/>
    <w:rsid w:val="00C17DFA"/>
    <w:rsid w:val="00C20662"/>
    <w:rsid w:val="00C21428"/>
    <w:rsid w:val="00C21E94"/>
    <w:rsid w:val="00C22443"/>
    <w:rsid w:val="00C2359D"/>
    <w:rsid w:val="00C23F86"/>
    <w:rsid w:val="00C241B5"/>
    <w:rsid w:val="00C24C0D"/>
    <w:rsid w:val="00C2515A"/>
    <w:rsid w:val="00C25641"/>
    <w:rsid w:val="00C25D47"/>
    <w:rsid w:val="00C2666B"/>
    <w:rsid w:val="00C26FB7"/>
    <w:rsid w:val="00C2726F"/>
    <w:rsid w:val="00C30B19"/>
    <w:rsid w:val="00C318CC"/>
    <w:rsid w:val="00C31CE7"/>
    <w:rsid w:val="00C321A7"/>
    <w:rsid w:val="00C36270"/>
    <w:rsid w:val="00C36A8D"/>
    <w:rsid w:val="00C37345"/>
    <w:rsid w:val="00C40AFA"/>
    <w:rsid w:val="00C40D63"/>
    <w:rsid w:val="00C413EF"/>
    <w:rsid w:val="00C420DC"/>
    <w:rsid w:val="00C42562"/>
    <w:rsid w:val="00C42F4D"/>
    <w:rsid w:val="00C43C15"/>
    <w:rsid w:val="00C44424"/>
    <w:rsid w:val="00C445EC"/>
    <w:rsid w:val="00C446B0"/>
    <w:rsid w:val="00C45AD6"/>
    <w:rsid w:val="00C46917"/>
    <w:rsid w:val="00C474A2"/>
    <w:rsid w:val="00C4763A"/>
    <w:rsid w:val="00C47B9B"/>
    <w:rsid w:val="00C47E8E"/>
    <w:rsid w:val="00C50D07"/>
    <w:rsid w:val="00C51596"/>
    <w:rsid w:val="00C5176C"/>
    <w:rsid w:val="00C51D1D"/>
    <w:rsid w:val="00C522AC"/>
    <w:rsid w:val="00C539E6"/>
    <w:rsid w:val="00C5460C"/>
    <w:rsid w:val="00C548C8"/>
    <w:rsid w:val="00C54FEB"/>
    <w:rsid w:val="00C55238"/>
    <w:rsid w:val="00C5523C"/>
    <w:rsid w:val="00C5582C"/>
    <w:rsid w:val="00C56B3F"/>
    <w:rsid w:val="00C608F4"/>
    <w:rsid w:val="00C60F91"/>
    <w:rsid w:val="00C62AC2"/>
    <w:rsid w:val="00C632BC"/>
    <w:rsid w:val="00C635C6"/>
    <w:rsid w:val="00C63A96"/>
    <w:rsid w:val="00C63D6C"/>
    <w:rsid w:val="00C66857"/>
    <w:rsid w:val="00C66A02"/>
    <w:rsid w:val="00C66C87"/>
    <w:rsid w:val="00C66EDC"/>
    <w:rsid w:val="00C671CD"/>
    <w:rsid w:val="00C6766C"/>
    <w:rsid w:val="00C67CDB"/>
    <w:rsid w:val="00C702D6"/>
    <w:rsid w:val="00C71A15"/>
    <w:rsid w:val="00C730F8"/>
    <w:rsid w:val="00C73628"/>
    <w:rsid w:val="00C73879"/>
    <w:rsid w:val="00C742DD"/>
    <w:rsid w:val="00C747E2"/>
    <w:rsid w:val="00C752DA"/>
    <w:rsid w:val="00C766F7"/>
    <w:rsid w:val="00C779F5"/>
    <w:rsid w:val="00C77CF8"/>
    <w:rsid w:val="00C807A1"/>
    <w:rsid w:val="00C80F1B"/>
    <w:rsid w:val="00C85A3C"/>
    <w:rsid w:val="00C92821"/>
    <w:rsid w:val="00C92E3B"/>
    <w:rsid w:val="00C931A3"/>
    <w:rsid w:val="00C94208"/>
    <w:rsid w:val="00C94218"/>
    <w:rsid w:val="00C94371"/>
    <w:rsid w:val="00C94AD0"/>
    <w:rsid w:val="00C94BF8"/>
    <w:rsid w:val="00C952E8"/>
    <w:rsid w:val="00C97904"/>
    <w:rsid w:val="00C97C95"/>
    <w:rsid w:val="00CA23AA"/>
    <w:rsid w:val="00CA36E7"/>
    <w:rsid w:val="00CA4464"/>
    <w:rsid w:val="00CA5158"/>
    <w:rsid w:val="00CA58B7"/>
    <w:rsid w:val="00CA5956"/>
    <w:rsid w:val="00CA5FD9"/>
    <w:rsid w:val="00CA7F38"/>
    <w:rsid w:val="00CB18C0"/>
    <w:rsid w:val="00CB214B"/>
    <w:rsid w:val="00CB2207"/>
    <w:rsid w:val="00CB2772"/>
    <w:rsid w:val="00CB2BC9"/>
    <w:rsid w:val="00CB3097"/>
    <w:rsid w:val="00CB4468"/>
    <w:rsid w:val="00CB5D67"/>
    <w:rsid w:val="00CB63F3"/>
    <w:rsid w:val="00CB65D8"/>
    <w:rsid w:val="00CB65E8"/>
    <w:rsid w:val="00CB77B8"/>
    <w:rsid w:val="00CB77F4"/>
    <w:rsid w:val="00CC1047"/>
    <w:rsid w:val="00CC1132"/>
    <w:rsid w:val="00CC2467"/>
    <w:rsid w:val="00CC29BA"/>
    <w:rsid w:val="00CC2ACE"/>
    <w:rsid w:val="00CC40BE"/>
    <w:rsid w:val="00CC42CC"/>
    <w:rsid w:val="00CC4AA3"/>
    <w:rsid w:val="00CC4EF6"/>
    <w:rsid w:val="00CC5102"/>
    <w:rsid w:val="00CC6640"/>
    <w:rsid w:val="00CC6BD8"/>
    <w:rsid w:val="00CC72D5"/>
    <w:rsid w:val="00CC7674"/>
    <w:rsid w:val="00CC7686"/>
    <w:rsid w:val="00CD038F"/>
    <w:rsid w:val="00CD0A06"/>
    <w:rsid w:val="00CD185B"/>
    <w:rsid w:val="00CD1AEF"/>
    <w:rsid w:val="00CD1D23"/>
    <w:rsid w:val="00CD2DFA"/>
    <w:rsid w:val="00CD47D7"/>
    <w:rsid w:val="00CD5D42"/>
    <w:rsid w:val="00CD5DC1"/>
    <w:rsid w:val="00CD5E34"/>
    <w:rsid w:val="00CD655C"/>
    <w:rsid w:val="00CD7006"/>
    <w:rsid w:val="00CD7AA9"/>
    <w:rsid w:val="00CE061D"/>
    <w:rsid w:val="00CE1337"/>
    <w:rsid w:val="00CE192A"/>
    <w:rsid w:val="00CE373A"/>
    <w:rsid w:val="00CE3B0F"/>
    <w:rsid w:val="00CE51CC"/>
    <w:rsid w:val="00CE75AB"/>
    <w:rsid w:val="00CF1092"/>
    <w:rsid w:val="00CF11A3"/>
    <w:rsid w:val="00CF3094"/>
    <w:rsid w:val="00CF35F5"/>
    <w:rsid w:val="00CF4233"/>
    <w:rsid w:val="00CF4287"/>
    <w:rsid w:val="00CF6DA4"/>
    <w:rsid w:val="00CF7505"/>
    <w:rsid w:val="00CF78B2"/>
    <w:rsid w:val="00CF78FB"/>
    <w:rsid w:val="00D000F8"/>
    <w:rsid w:val="00D00157"/>
    <w:rsid w:val="00D01402"/>
    <w:rsid w:val="00D04801"/>
    <w:rsid w:val="00D04FDE"/>
    <w:rsid w:val="00D05CAE"/>
    <w:rsid w:val="00D068EA"/>
    <w:rsid w:val="00D108A5"/>
    <w:rsid w:val="00D115D9"/>
    <w:rsid w:val="00D12498"/>
    <w:rsid w:val="00D14EAA"/>
    <w:rsid w:val="00D15172"/>
    <w:rsid w:val="00D20AF9"/>
    <w:rsid w:val="00D20B25"/>
    <w:rsid w:val="00D2166E"/>
    <w:rsid w:val="00D21FF0"/>
    <w:rsid w:val="00D2237E"/>
    <w:rsid w:val="00D22397"/>
    <w:rsid w:val="00D22794"/>
    <w:rsid w:val="00D2280E"/>
    <w:rsid w:val="00D228ED"/>
    <w:rsid w:val="00D22A93"/>
    <w:rsid w:val="00D22B0D"/>
    <w:rsid w:val="00D22D7B"/>
    <w:rsid w:val="00D23AD8"/>
    <w:rsid w:val="00D23E10"/>
    <w:rsid w:val="00D25C84"/>
    <w:rsid w:val="00D271E8"/>
    <w:rsid w:val="00D30A15"/>
    <w:rsid w:val="00D30C8D"/>
    <w:rsid w:val="00D31B04"/>
    <w:rsid w:val="00D32902"/>
    <w:rsid w:val="00D329C0"/>
    <w:rsid w:val="00D32D0B"/>
    <w:rsid w:val="00D347A7"/>
    <w:rsid w:val="00D3496E"/>
    <w:rsid w:val="00D34BD4"/>
    <w:rsid w:val="00D34DBA"/>
    <w:rsid w:val="00D35BC3"/>
    <w:rsid w:val="00D36A9C"/>
    <w:rsid w:val="00D36AAC"/>
    <w:rsid w:val="00D42CC2"/>
    <w:rsid w:val="00D43515"/>
    <w:rsid w:val="00D44826"/>
    <w:rsid w:val="00D45AC9"/>
    <w:rsid w:val="00D46BC7"/>
    <w:rsid w:val="00D50FCE"/>
    <w:rsid w:val="00D5195B"/>
    <w:rsid w:val="00D522C6"/>
    <w:rsid w:val="00D5370E"/>
    <w:rsid w:val="00D53944"/>
    <w:rsid w:val="00D53B25"/>
    <w:rsid w:val="00D54575"/>
    <w:rsid w:val="00D5518C"/>
    <w:rsid w:val="00D57832"/>
    <w:rsid w:val="00D57C60"/>
    <w:rsid w:val="00D60262"/>
    <w:rsid w:val="00D62CE0"/>
    <w:rsid w:val="00D635EE"/>
    <w:rsid w:val="00D63D3E"/>
    <w:rsid w:val="00D63E9C"/>
    <w:rsid w:val="00D64645"/>
    <w:rsid w:val="00D65D7D"/>
    <w:rsid w:val="00D65FD4"/>
    <w:rsid w:val="00D66512"/>
    <w:rsid w:val="00D66D05"/>
    <w:rsid w:val="00D672CF"/>
    <w:rsid w:val="00D67498"/>
    <w:rsid w:val="00D67890"/>
    <w:rsid w:val="00D70ADC"/>
    <w:rsid w:val="00D711DA"/>
    <w:rsid w:val="00D713BE"/>
    <w:rsid w:val="00D7252B"/>
    <w:rsid w:val="00D74FDC"/>
    <w:rsid w:val="00D76381"/>
    <w:rsid w:val="00D77172"/>
    <w:rsid w:val="00D8015D"/>
    <w:rsid w:val="00D805A6"/>
    <w:rsid w:val="00D80734"/>
    <w:rsid w:val="00D81440"/>
    <w:rsid w:val="00D81C32"/>
    <w:rsid w:val="00D82189"/>
    <w:rsid w:val="00D82785"/>
    <w:rsid w:val="00D82D27"/>
    <w:rsid w:val="00D85A64"/>
    <w:rsid w:val="00D86A7C"/>
    <w:rsid w:val="00D871C7"/>
    <w:rsid w:val="00D872F4"/>
    <w:rsid w:val="00D87CBA"/>
    <w:rsid w:val="00D90309"/>
    <w:rsid w:val="00D90364"/>
    <w:rsid w:val="00D91565"/>
    <w:rsid w:val="00D9208A"/>
    <w:rsid w:val="00D92954"/>
    <w:rsid w:val="00D930A3"/>
    <w:rsid w:val="00D935AB"/>
    <w:rsid w:val="00D93848"/>
    <w:rsid w:val="00D93EC0"/>
    <w:rsid w:val="00D960B8"/>
    <w:rsid w:val="00D97D9C"/>
    <w:rsid w:val="00D97FAF"/>
    <w:rsid w:val="00DA0E29"/>
    <w:rsid w:val="00DA14B5"/>
    <w:rsid w:val="00DA14D4"/>
    <w:rsid w:val="00DA1961"/>
    <w:rsid w:val="00DA1BC7"/>
    <w:rsid w:val="00DA1FA4"/>
    <w:rsid w:val="00DA3126"/>
    <w:rsid w:val="00DA35E9"/>
    <w:rsid w:val="00DA374F"/>
    <w:rsid w:val="00DA3C36"/>
    <w:rsid w:val="00DA494E"/>
    <w:rsid w:val="00DA5F9A"/>
    <w:rsid w:val="00DA65A8"/>
    <w:rsid w:val="00DA77E8"/>
    <w:rsid w:val="00DB004B"/>
    <w:rsid w:val="00DB2CC2"/>
    <w:rsid w:val="00DB4442"/>
    <w:rsid w:val="00DB5077"/>
    <w:rsid w:val="00DB509D"/>
    <w:rsid w:val="00DB53A1"/>
    <w:rsid w:val="00DB632A"/>
    <w:rsid w:val="00DB6709"/>
    <w:rsid w:val="00DB750C"/>
    <w:rsid w:val="00DC01FE"/>
    <w:rsid w:val="00DC0ABA"/>
    <w:rsid w:val="00DC33C0"/>
    <w:rsid w:val="00DC3D37"/>
    <w:rsid w:val="00DC48D9"/>
    <w:rsid w:val="00DC72C0"/>
    <w:rsid w:val="00DC748C"/>
    <w:rsid w:val="00DC79D1"/>
    <w:rsid w:val="00DC7D26"/>
    <w:rsid w:val="00DD0E16"/>
    <w:rsid w:val="00DD16ED"/>
    <w:rsid w:val="00DD36AA"/>
    <w:rsid w:val="00DD7AF6"/>
    <w:rsid w:val="00DD7C81"/>
    <w:rsid w:val="00DE1439"/>
    <w:rsid w:val="00DE1695"/>
    <w:rsid w:val="00DE16A1"/>
    <w:rsid w:val="00DE1F52"/>
    <w:rsid w:val="00DE314F"/>
    <w:rsid w:val="00DE3E4F"/>
    <w:rsid w:val="00DE3F94"/>
    <w:rsid w:val="00DE53B4"/>
    <w:rsid w:val="00DE57CA"/>
    <w:rsid w:val="00DE74B1"/>
    <w:rsid w:val="00DE7BF1"/>
    <w:rsid w:val="00DF25CF"/>
    <w:rsid w:val="00DF3D92"/>
    <w:rsid w:val="00DF4042"/>
    <w:rsid w:val="00DF4047"/>
    <w:rsid w:val="00DF4955"/>
    <w:rsid w:val="00DF5F56"/>
    <w:rsid w:val="00DF6378"/>
    <w:rsid w:val="00DF659A"/>
    <w:rsid w:val="00DF6B6E"/>
    <w:rsid w:val="00E01298"/>
    <w:rsid w:val="00E01310"/>
    <w:rsid w:val="00E01B0D"/>
    <w:rsid w:val="00E0243D"/>
    <w:rsid w:val="00E02C6E"/>
    <w:rsid w:val="00E02F17"/>
    <w:rsid w:val="00E03C90"/>
    <w:rsid w:val="00E05560"/>
    <w:rsid w:val="00E05C10"/>
    <w:rsid w:val="00E05F3A"/>
    <w:rsid w:val="00E06315"/>
    <w:rsid w:val="00E065BB"/>
    <w:rsid w:val="00E06641"/>
    <w:rsid w:val="00E06AD4"/>
    <w:rsid w:val="00E06B74"/>
    <w:rsid w:val="00E06E6A"/>
    <w:rsid w:val="00E071B7"/>
    <w:rsid w:val="00E07A62"/>
    <w:rsid w:val="00E07DA1"/>
    <w:rsid w:val="00E07DB5"/>
    <w:rsid w:val="00E10260"/>
    <w:rsid w:val="00E10376"/>
    <w:rsid w:val="00E1048D"/>
    <w:rsid w:val="00E1104A"/>
    <w:rsid w:val="00E11357"/>
    <w:rsid w:val="00E1183D"/>
    <w:rsid w:val="00E12654"/>
    <w:rsid w:val="00E1285F"/>
    <w:rsid w:val="00E129DE"/>
    <w:rsid w:val="00E132C1"/>
    <w:rsid w:val="00E14EC0"/>
    <w:rsid w:val="00E15DF5"/>
    <w:rsid w:val="00E17095"/>
    <w:rsid w:val="00E21344"/>
    <w:rsid w:val="00E223BF"/>
    <w:rsid w:val="00E23D2C"/>
    <w:rsid w:val="00E24CA2"/>
    <w:rsid w:val="00E27CB1"/>
    <w:rsid w:val="00E30145"/>
    <w:rsid w:val="00E30189"/>
    <w:rsid w:val="00E301CD"/>
    <w:rsid w:val="00E30AFE"/>
    <w:rsid w:val="00E30CAE"/>
    <w:rsid w:val="00E335F1"/>
    <w:rsid w:val="00E33A08"/>
    <w:rsid w:val="00E33BAE"/>
    <w:rsid w:val="00E357DD"/>
    <w:rsid w:val="00E35EA9"/>
    <w:rsid w:val="00E371EC"/>
    <w:rsid w:val="00E37BD5"/>
    <w:rsid w:val="00E40501"/>
    <w:rsid w:val="00E40FA3"/>
    <w:rsid w:val="00E41F56"/>
    <w:rsid w:val="00E420C9"/>
    <w:rsid w:val="00E431FD"/>
    <w:rsid w:val="00E46507"/>
    <w:rsid w:val="00E47999"/>
    <w:rsid w:val="00E50013"/>
    <w:rsid w:val="00E51B51"/>
    <w:rsid w:val="00E52761"/>
    <w:rsid w:val="00E53651"/>
    <w:rsid w:val="00E539A2"/>
    <w:rsid w:val="00E54CB6"/>
    <w:rsid w:val="00E55A4F"/>
    <w:rsid w:val="00E56121"/>
    <w:rsid w:val="00E569D3"/>
    <w:rsid w:val="00E56D3F"/>
    <w:rsid w:val="00E57C85"/>
    <w:rsid w:val="00E6120A"/>
    <w:rsid w:val="00E61B98"/>
    <w:rsid w:val="00E61CB2"/>
    <w:rsid w:val="00E645B4"/>
    <w:rsid w:val="00E65900"/>
    <w:rsid w:val="00E66E51"/>
    <w:rsid w:val="00E66F18"/>
    <w:rsid w:val="00E70FAD"/>
    <w:rsid w:val="00E71709"/>
    <w:rsid w:val="00E719EF"/>
    <w:rsid w:val="00E727B1"/>
    <w:rsid w:val="00E730F0"/>
    <w:rsid w:val="00E73F95"/>
    <w:rsid w:val="00E73FA3"/>
    <w:rsid w:val="00E751B0"/>
    <w:rsid w:val="00E7538A"/>
    <w:rsid w:val="00E7554C"/>
    <w:rsid w:val="00E758F3"/>
    <w:rsid w:val="00E75AC6"/>
    <w:rsid w:val="00E75F12"/>
    <w:rsid w:val="00E77633"/>
    <w:rsid w:val="00E777C6"/>
    <w:rsid w:val="00E80458"/>
    <w:rsid w:val="00E810D5"/>
    <w:rsid w:val="00E82FA1"/>
    <w:rsid w:val="00E83889"/>
    <w:rsid w:val="00E8441E"/>
    <w:rsid w:val="00E85846"/>
    <w:rsid w:val="00E8615E"/>
    <w:rsid w:val="00E86EA2"/>
    <w:rsid w:val="00E87104"/>
    <w:rsid w:val="00E87245"/>
    <w:rsid w:val="00E92C61"/>
    <w:rsid w:val="00E93037"/>
    <w:rsid w:val="00E935C4"/>
    <w:rsid w:val="00E942C6"/>
    <w:rsid w:val="00E94C5E"/>
    <w:rsid w:val="00E94DA4"/>
    <w:rsid w:val="00E94ECC"/>
    <w:rsid w:val="00E95080"/>
    <w:rsid w:val="00E952A4"/>
    <w:rsid w:val="00E95A9D"/>
    <w:rsid w:val="00E968C5"/>
    <w:rsid w:val="00E96921"/>
    <w:rsid w:val="00E97659"/>
    <w:rsid w:val="00E978D7"/>
    <w:rsid w:val="00EA1406"/>
    <w:rsid w:val="00EA1480"/>
    <w:rsid w:val="00EA1ADD"/>
    <w:rsid w:val="00EA1E07"/>
    <w:rsid w:val="00EA1E87"/>
    <w:rsid w:val="00EA1F29"/>
    <w:rsid w:val="00EA25D3"/>
    <w:rsid w:val="00EA2B22"/>
    <w:rsid w:val="00EA2E3E"/>
    <w:rsid w:val="00EA3A27"/>
    <w:rsid w:val="00EA3EBE"/>
    <w:rsid w:val="00EA3FE5"/>
    <w:rsid w:val="00EA41B2"/>
    <w:rsid w:val="00EA4804"/>
    <w:rsid w:val="00EA5261"/>
    <w:rsid w:val="00EA5E05"/>
    <w:rsid w:val="00EA608B"/>
    <w:rsid w:val="00EB1919"/>
    <w:rsid w:val="00EB2D2D"/>
    <w:rsid w:val="00EB33DC"/>
    <w:rsid w:val="00EB47A3"/>
    <w:rsid w:val="00EB4986"/>
    <w:rsid w:val="00EB4C20"/>
    <w:rsid w:val="00EB5046"/>
    <w:rsid w:val="00EB6716"/>
    <w:rsid w:val="00EC1422"/>
    <w:rsid w:val="00EC1575"/>
    <w:rsid w:val="00EC1D2F"/>
    <w:rsid w:val="00EC357D"/>
    <w:rsid w:val="00EC3793"/>
    <w:rsid w:val="00EC491E"/>
    <w:rsid w:val="00EC4C4C"/>
    <w:rsid w:val="00EC589E"/>
    <w:rsid w:val="00EC5C62"/>
    <w:rsid w:val="00ED0655"/>
    <w:rsid w:val="00ED1617"/>
    <w:rsid w:val="00ED3CC1"/>
    <w:rsid w:val="00ED4B45"/>
    <w:rsid w:val="00ED4B8F"/>
    <w:rsid w:val="00ED4DD3"/>
    <w:rsid w:val="00ED5039"/>
    <w:rsid w:val="00ED5A82"/>
    <w:rsid w:val="00ED5C50"/>
    <w:rsid w:val="00ED693B"/>
    <w:rsid w:val="00ED6B5A"/>
    <w:rsid w:val="00ED7432"/>
    <w:rsid w:val="00EE01B4"/>
    <w:rsid w:val="00EE0509"/>
    <w:rsid w:val="00EE15BA"/>
    <w:rsid w:val="00EE1D3C"/>
    <w:rsid w:val="00EE377C"/>
    <w:rsid w:val="00EE49B6"/>
    <w:rsid w:val="00EE613A"/>
    <w:rsid w:val="00EE6412"/>
    <w:rsid w:val="00EE6A84"/>
    <w:rsid w:val="00EE71AE"/>
    <w:rsid w:val="00EE753D"/>
    <w:rsid w:val="00EF0DF3"/>
    <w:rsid w:val="00EF0FC4"/>
    <w:rsid w:val="00EF15F1"/>
    <w:rsid w:val="00EF1E9F"/>
    <w:rsid w:val="00EF2BB6"/>
    <w:rsid w:val="00EF2EA7"/>
    <w:rsid w:val="00EF3348"/>
    <w:rsid w:val="00EF3576"/>
    <w:rsid w:val="00EF4219"/>
    <w:rsid w:val="00EF4356"/>
    <w:rsid w:val="00EF68C6"/>
    <w:rsid w:val="00EF6C73"/>
    <w:rsid w:val="00EF72E3"/>
    <w:rsid w:val="00F01183"/>
    <w:rsid w:val="00F0148B"/>
    <w:rsid w:val="00F019D8"/>
    <w:rsid w:val="00F03F4F"/>
    <w:rsid w:val="00F04E5F"/>
    <w:rsid w:val="00F06EE3"/>
    <w:rsid w:val="00F07585"/>
    <w:rsid w:val="00F076C6"/>
    <w:rsid w:val="00F10114"/>
    <w:rsid w:val="00F1018B"/>
    <w:rsid w:val="00F113E0"/>
    <w:rsid w:val="00F121D3"/>
    <w:rsid w:val="00F12E99"/>
    <w:rsid w:val="00F143FD"/>
    <w:rsid w:val="00F15AFD"/>
    <w:rsid w:val="00F2006F"/>
    <w:rsid w:val="00F20B39"/>
    <w:rsid w:val="00F21A37"/>
    <w:rsid w:val="00F2242B"/>
    <w:rsid w:val="00F22C35"/>
    <w:rsid w:val="00F249A0"/>
    <w:rsid w:val="00F249C6"/>
    <w:rsid w:val="00F25B71"/>
    <w:rsid w:val="00F31F12"/>
    <w:rsid w:val="00F32AD9"/>
    <w:rsid w:val="00F34D89"/>
    <w:rsid w:val="00F3538F"/>
    <w:rsid w:val="00F35B1D"/>
    <w:rsid w:val="00F36100"/>
    <w:rsid w:val="00F401D2"/>
    <w:rsid w:val="00F41639"/>
    <w:rsid w:val="00F42B1B"/>
    <w:rsid w:val="00F4429E"/>
    <w:rsid w:val="00F44436"/>
    <w:rsid w:val="00F4465E"/>
    <w:rsid w:val="00F44B09"/>
    <w:rsid w:val="00F460CA"/>
    <w:rsid w:val="00F4749B"/>
    <w:rsid w:val="00F47832"/>
    <w:rsid w:val="00F5063E"/>
    <w:rsid w:val="00F51245"/>
    <w:rsid w:val="00F5243B"/>
    <w:rsid w:val="00F528AA"/>
    <w:rsid w:val="00F53C6F"/>
    <w:rsid w:val="00F53F9A"/>
    <w:rsid w:val="00F54E35"/>
    <w:rsid w:val="00F55963"/>
    <w:rsid w:val="00F56DFE"/>
    <w:rsid w:val="00F61D81"/>
    <w:rsid w:val="00F61EBF"/>
    <w:rsid w:val="00F62790"/>
    <w:rsid w:val="00F627F3"/>
    <w:rsid w:val="00F62B6D"/>
    <w:rsid w:val="00F63FF1"/>
    <w:rsid w:val="00F64081"/>
    <w:rsid w:val="00F640E6"/>
    <w:rsid w:val="00F64C9E"/>
    <w:rsid w:val="00F65163"/>
    <w:rsid w:val="00F66707"/>
    <w:rsid w:val="00F67489"/>
    <w:rsid w:val="00F675D3"/>
    <w:rsid w:val="00F675D8"/>
    <w:rsid w:val="00F67832"/>
    <w:rsid w:val="00F70960"/>
    <w:rsid w:val="00F70B24"/>
    <w:rsid w:val="00F7123C"/>
    <w:rsid w:val="00F72F1E"/>
    <w:rsid w:val="00F73716"/>
    <w:rsid w:val="00F73C40"/>
    <w:rsid w:val="00F74007"/>
    <w:rsid w:val="00F74BCD"/>
    <w:rsid w:val="00F7593D"/>
    <w:rsid w:val="00F766FC"/>
    <w:rsid w:val="00F76DAF"/>
    <w:rsid w:val="00F774B2"/>
    <w:rsid w:val="00F8010E"/>
    <w:rsid w:val="00F827FF"/>
    <w:rsid w:val="00F82ED1"/>
    <w:rsid w:val="00F82F11"/>
    <w:rsid w:val="00F838E0"/>
    <w:rsid w:val="00F8447E"/>
    <w:rsid w:val="00F85C2B"/>
    <w:rsid w:val="00F85F6B"/>
    <w:rsid w:val="00F86629"/>
    <w:rsid w:val="00F86816"/>
    <w:rsid w:val="00F87089"/>
    <w:rsid w:val="00F90913"/>
    <w:rsid w:val="00F90C06"/>
    <w:rsid w:val="00F910E4"/>
    <w:rsid w:val="00F9361E"/>
    <w:rsid w:val="00F93751"/>
    <w:rsid w:val="00F94EED"/>
    <w:rsid w:val="00F959E5"/>
    <w:rsid w:val="00F95D65"/>
    <w:rsid w:val="00F96D81"/>
    <w:rsid w:val="00F96F7A"/>
    <w:rsid w:val="00FA143C"/>
    <w:rsid w:val="00FA23C6"/>
    <w:rsid w:val="00FA243A"/>
    <w:rsid w:val="00FA25A4"/>
    <w:rsid w:val="00FA2FB5"/>
    <w:rsid w:val="00FA5B61"/>
    <w:rsid w:val="00FA6264"/>
    <w:rsid w:val="00FA68B8"/>
    <w:rsid w:val="00FA7184"/>
    <w:rsid w:val="00FB1357"/>
    <w:rsid w:val="00FB386C"/>
    <w:rsid w:val="00FB38C5"/>
    <w:rsid w:val="00FB55B1"/>
    <w:rsid w:val="00FB65E2"/>
    <w:rsid w:val="00FB6CB9"/>
    <w:rsid w:val="00FC117E"/>
    <w:rsid w:val="00FC163A"/>
    <w:rsid w:val="00FC1B62"/>
    <w:rsid w:val="00FC1D4C"/>
    <w:rsid w:val="00FC2DFB"/>
    <w:rsid w:val="00FC323A"/>
    <w:rsid w:val="00FC3803"/>
    <w:rsid w:val="00FC490B"/>
    <w:rsid w:val="00FC4BA5"/>
    <w:rsid w:val="00FC4FD1"/>
    <w:rsid w:val="00FC57B9"/>
    <w:rsid w:val="00FC5CE7"/>
    <w:rsid w:val="00FC6A6A"/>
    <w:rsid w:val="00FC6AE3"/>
    <w:rsid w:val="00FC7225"/>
    <w:rsid w:val="00FC72D4"/>
    <w:rsid w:val="00FC76A7"/>
    <w:rsid w:val="00FD0066"/>
    <w:rsid w:val="00FD0224"/>
    <w:rsid w:val="00FD0623"/>
    <w:rsid w:val="00FD127B"/>
    <w:rsid w:val="00FD18A1"/>
    <w:rsid w:val="00FD2866"/>
    <w:rsid w:val="00FD2A77"/>
    <w:rsid w:val="00FD3CB8"/>
    <w:rsid w:val="00FD4285"/>
    <w:rsid w:val="00FD4BC3"/>
    <w:rsid w:val="00FD5F8D"/>
    <w:rsid w:val="00FD777F"/>
    <w:rsid w:val="00FD7788"/>
    <w:rsid w:val="00FD7919"/>
    <w:rsid w:val="00FD7F80"/>
    <w:rsid w:val="00FE01D0"/>
    <w:rsid w:val="00FE1B38"/>
    <w:rsid w:val="00FE1D2C"/>
    <w:rsid w:val="00FE1E8A"/>
    <w:rsid w:val="00FE1F7E"/>
    <w:rsid w:val="00FE2398"/>
    <w:rsid w:val="00FE259E"/>
    <w:rsid w:val="00FE278E"/>
    <w:rsid w:val="00FE287C"/>
    <w:rsid w:val="00FE3441"/>
    <w:rsid w:val="00FE4384"/>
    <w:rsid w:val="00FE4B43"/>
    <w:rsid w:val="00FE4EE5"/>
    <w:rsid w:val="00FE65C7"/>
    <w:rsid w:val="00FE70CE"/>
    <w:rsid w:val="00FF188A"/>
    <w:rsid w:val="00FF1AD1"/>
    <w:rsid w:val="00FF3051"/>
    <w:rsid w:val="00FF4444"/>
    <w:rsid w:val="00FF6221"/>
    <w:rsid w:val="00FF6D6F"/>
    <w:rsid w:val="016778DB"/>
    <w:rsid w:val="03774F03"/>
    <w:rsid w:val="055D31E1"/>
    <w:rsid w:val="09412404"/>
    <w:rsid w:val="09C66A0C"/>
    <w:rsid w:val="13336039"/>
    <w:rsid w:val="13B64488"/>
    <w:rsid w:val="13D7228A"/>
    <w:rsid w:val="175E1D7D"/>
    <w:rsid w:val="182B5795"/>
    <w:rsid w:val="1BCA73CD"/>
    <w:rsid w:val="1EB90DCD"/>
    <w:rsid w:val="22D3095A"/>
    <w:rsid w:val="231F64F2"/>
    <w:rsid w:val="23BA33A8"/>
    <w:rsid w:val="25EA649B"/>
    <w:rsid w:val="2D1D2586"/>
    <w:rsid w:val="355848B0"/>
    <w:rsid w:val="367873A5"/>
    <w:rsid w:val="3CAD76FA"/>
    <w:rsid w:val="3F5C681E"/>
    <w:rsid w:val="40F83EA1"/>
    <w:rsid w:val="41E26700"/>
    <w:rsid w:val="432F14F2"/>
    <w:rsid w:val="44950971"/>
    <w:rsid w:val="451E5EB2"/>
    <w:rsid w:val="4792051C"/>
    <w:rsid w:val="48C8016D"/>
    <w:rsid w:val="4A4B77D3"/>
    <w:rsid w:val="4A745836"/>
    <w:rsid w:val="4A933184"/>
    <w:rsid w:val="4B30134C"/>
    <w:rsid w:val="4DA92164"/>
    <w:rsid w:val="4E97322D"/>
    <w:rsid w:val="5042786D"/>
    <w:rsid w:val="5EAC126A"/>
    <w:rsid w:val="5F837DFF"/>
    <w:rsid w:val="618955A5"/>
    <w:rsid w:val="61B33E1F"/>
    <w:rsid w:val="65CB62FA"/>
    <w:rsid w:val="67035B33"/>
    <w:rsid w:val="68840E3B"/>
    <w:rsid w:val="6D7119D5"/>
    <w:rsid w:val="6EED5D79"/>
    <w:rsid w:val="753D05B3"/>
    <w:rsid w:val="76716794"/>
    <w:rsid w:val="774307EB"/>
    <w:rsid w:val="77666970"/>
    <w:rsid w:val="77AD2C47"/>
    <w:rsid w:val="78036D9E"/>
    <w:rsid w:val="788F00BD"/>
    <w:rsid w:val="7A04282D"/>
    <w:rsid w:val="7E2460BC"/>
    <w:rsid w:val="7EC9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6C36"/>
  <w15:docId w15:val="{3CA78922-8598-4D21-A525-E07F29AA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lt-LT"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annotation text" w:uiPriority="99"/>
    <w:lsdException w:name="header" w:uiPriority="99" w:qFormat="1"/>
    <w:lsdException w:name="footer" w:qFormat="1"/>
    <w:lsdException w:name="Default Paragraph Font" w:semiHidden="1" w:uiPriority="1" w:unhideWhenUsed="1" w:qFormat="1"/>
    <w:lsdException w:name="Hyperlink"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467"/>
    <w:pPr>
      <w:spacing w:after="0" w:line="240" w:lineRule="auto"/>
    </w:pPr>
    <w:rPr>
      <w:rFonts w:ascii="Times New Roman" w:hAnsi="Times New Roman" w:cs="Times New Roman"/>
      <w:noProof/>
      <w:sz w:val="24"/>
      <w:szCs w:val="24"/>
      <w:lang w:eastAsia="en-US"/>
    </w:rPr>
  </w:style>
  <w:style w:type="paragraph" w:styleId="Heading1">
    <w:name w:val="heading 1"/>
    <w:basedOn w:val="Normal"/>
    <w:next w:val="Normal"/>
    <w:link w:val="Heading1Char"/>
    <w:rsid w:val="00552547"/>
    <w:pPr>
      <w:keepNext/>
      <w:suppressAutoHyphens/>
      <w:autoSpaceDN w:val="0"/>
      <w:jc w:val="center"/>
      <w:textAlignment w:val="baseline"/>
      <w:outlineLvl w:val="0"/>
    </w:pPr>
    <w:rPr>
      <w:rFonts w:ascii="Bookman Old Style" w:hAnsi="Bookman Old Style"/>
    </w:rPr>
  </w:style>
  <w:style w:type="paragraph" w:styleId="Heading2">
    <w:name w:val="heading 2"/>
    <w:basedOn w:val="Normal"/>
    <w:next w:val="Normal"/>
    <w:link w:val="Heading2Char"/>
    <w:rsid w:val="00552547"/>
    <w:pPr>
      <w:keepNext/>
      <w:suppressAutoHyphens/>
      <w:autoSpaceDN w:val="0"/>
      <w:jc w:val="center"/>
      <w:textAlignment w:val="baseline"/>
      <w:outlineLvl w:val="1"/>
    </w:pPr>
    <w:rPr>
      <w:b/>
      <w:sz w:val="28"/>
      <w:lang w:val="en-US"/>
    </w:rPr>
  </w:style>
  <w:style w:type="paragraph" w:styleId="Heading3">
    <w:name w:val="heading 3"/>
    <w:basedOn w:val="Normal"/>
    <w:next w:val="Normal"/>
    <w:link w:val="Heading3Char"/>
    <w:rsid w:val="00552547"/>
    <w:pPr>
      <w:keepNext/>
      <w:suppressAutoHyphens/>
      <w:autoSpaceDN w:val="0"/>
      <w:jc w:val="center"/>
      <w:textAlignment w:val="baseline"/>
      <w:outlineLvl w:val="2"/>
    </w:pPr>
    <w:rPr>
      <w:rFonts w:ascii="Bookman Old Style" w:hAnsi="Bookman Old Style"/>
      <w:b/>
      <w:sz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5B61"/>
    <w:rPr>
      <w:rFonts w:ascii="Tahoma" w:hAnsi="Tahoma" w:cs="Tahoma"/>
      <w:sz w:val="16"/>
      <w:szCs w:val="16"/>
    </w:rPr>
  </w:style>
  <w:style w:type="paragraph" w:styleId="Footer">
    <w:name w:val="footer"/>
    <w:basedOn w:val="Normal"/>
    <w:link w:val="FooterChar"/>
    <w:qFormat/>
    <w:rsid w:val="00FA5B61"/>
    <w:pPr>
      <w:tabs>
        <w:tab w:val="center" w:pos="4819"/>
        <w:tab w:val="right" w:pos="9638"/>
      </w:tabs>
    </w:pPr>
  </w:style>
  <w:style w:type="paragraph" w:styleId="Header">
    <w:name w:val="header"/>
    <w:basedOn w:val="Normal"/>
    <w:link w:val="HeaderChar"/>
    <w:uiPriority w:val="99"/>
    <w:qFormat/>
    <w:rsid w:val="00FA5B61"/>
    <w:pPr>
      <w:tabs>
        <w:tab w:val="center" w:pos="4819"/>
        <w:tab w:val="right" w:pos="9638"/>
      </w:tabs>
    </w:pPr>
  </w:style>
  <w:style w:type="character" w:styleId="Hyperlink">
    <w:name w:val="Hyperlink"/>
    <w:basedOn w:val="DefaultParagraphFont"/>
    <w:uiPriority w:val="99"/>
    <w:unhideWhenUsed/>
    <w:qFormat/>
    <w:rsid w:val="00FA5B61"/>
    <w:rPr>
      <w:color w:val="0563C1" w:themeColor="hyperlink"/>
      <w:u w:val="single"/>
    </w:rPr>
  </w:style>
  <w:style w:type="table" w:styleId="TableGrid">
    <w:name w:val="Table Grid"/>
    <w:basedOn w:val="TableNormal"/>
    <w:uiPriority w:val="59"/>
    <w:qFormat/>
    <w:rsid w:val="00FA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sid w:val="00FA5B61"/>
    <w:rPr>
      <w:rFonts w:ascii="Tahoma" w:hAnsi="Tahoma" w:cs="Tahoma"/>
      <w:sz w:val="16"/>
      <w:szCs w:val="16"/>
    </w:rPr>
  </w:style>
  <w:style w:type="character" w:customStyle="1" w:styleId="HeaderChar">
    <w:name w:val="Header Char"/>
    <w:basedOn w:val="DefaultParagraphFont"/>
    <w:link w:val="Header"/>
    <w:uiPriority w:val="99"/>
    <w:rsid w:val="00FA5B61"/>
  </w:style>
  <w:style w:type="character" w:customStyle="1" w:styleId="FooterChar">
    <w:name w:val="Footer Char"/>
    <w:basedOn w:val="DefaultParagraphFont"/>
    <w:link w:val="Footer"/>
    <w:qFormat/>
    <w:rsid w:val="00FA5B61"/>
  </w:style>
  <w:style w:type="paragraph" w:styleId="ListParagraph">
    <w:name w:val="List Paragraph"/>
    <w:basedOn w:val="Normal"/>
    <w:uiPriority w:val="34"/>
    <w:qFormat/>
    <w:rsid w:val="00FA5B61"/>
    <w:pPr>
      <w:ind w:left="720"/>
      <w:contextualSpacing/>
    </w:pPr>
  </w:style>
  <w:style w:type="character" w:customStyle="1" w:styleId="fontstyle01">
    <w:name w:val="fontstyle01"/>
    <w:basedOn w:val="DefaultParagraphFont"/>
    <w:rsid w:val="00FA5B61"/>
    <w:rPr>
      <w:rFonts w:ascii="TimesNewRomanPSMT" w:hAnsi="TimesNewRomanPSMT" w:hint="default"/>
      <w:color w:val="000000"/>
      <w:sz w:val="22"/>
      <w:szCs w:val="22"/>
    </w:rPr>
  </w:style>
  <w:style w:type="character" w:customStyle="1" w:styleId="fontstyle21">
    <w:name w:val="fontstyle21"/>
    <w:basedOn w:val="DefaultParagraphFont"/>
    <w:rsid w:val="00FA5B61"/>
    <w:rPr>
      <w:rFonts w:ascii="TimesNewRomanPS-BoldMT" w:hAnsi="TimesNewRomanPS-BoldMT" w:hint="default"/>
      <w:b/>
      <w:bCs/>
      <w:color w:val="000000"/>
      <w:sz w:val="24"/>
      <w:szCs w:val="24"/>
    </w:rPr>
  </w:style>
  <w:style w:type="character" w:styleId="Strong">
    <w:name w:val="Strong"/>
    <w:basedOn w:val="DefaultParagraphFont"/>
    <w:uiPriority w:val="22"/>
    <w:qFormat/>
    <w:rsid w:val="006B56E9"/>
    <w:rPr>
      <w:b/>
      <w:bCs/>
    </w:rPr>
  </w:style>
  <w:style w:type="paragraph" w:styleId="CommentText">
    <w:name w:val="annotation text"/>
    <w:basedOn w:val="Normal"/>
    <w:link w:val="CommentTextChar"/>
    <w:uiPriority w:val="99"/>
    <w:unhideWhenUsed/>
    <w:rsid w:val="00594AED"/>
    <w:rPr>
      <w:sz w:val="20"/>
    </w:rPr>
  </w:style>
  <w:style w:type="character" w:customStyle="1" w:styleId="CommentTextChar">
    <w:name w:val="Comment Text Char"/>
    <w:basedOn w:val="DefaultParagraphFont"/>
    <w:link w:val="CommentText"/>
    <w:uiPriority w:val="99"/>
    <w:rsid w:val="00594AED"/>
    <w:rPr>
      <w:rFonts w:ascii="Times New Roman" w:eastAsia="Times New Roman" w:hAnsi="Times New Roman" w:cs="Times New Roman"/>
      <w:lang w:eastAsia="en-US"/>
    </w:rPr>
  </w:style>
  <w:style w:type="character" w:customStyle="1" w:styleId="Heading1Char">
    <w:name w:val="Heading 1 Char"/>
    <w:basedOn w:val="DefaultParagraphFont"/>
    <w:link w:val="Heading1"/>
    <w:rsid w:val="00552547"/>
    <w:rPr>
      <w:rFonts w:ascii="Bookman Old Style" w:eastAsia="Times New Roman" w:hAnsi="Bookman Old Style" w:cs="Times New Roman"/>
      <w:sz w:val="24"/>
      <w:lang w:eastAsia="en-US"/>
    </w:rPr>
  </w:style>
  <w:style w:type="character" w:customStyle="1" w:styleId="Heading2Char">
    <w:name w:val="Heading 2 Char"/>
    <w:basedOn w:val="DefaultParagraphFont"/>
    <w:link w:val="Heading2"/>
    <w:rsid w:val="00552547"/>
    <w:rPr>
      <w:rFonts w:ascii="Times New Roman" w:eastAsia="Times New Roman" w:hAnsi="Times New Roman" w:cs="Times New Roman"/>
      <w:b/>
      <w:sz w:val="28"/>
      <w:lang w:val="en-US" w:eastAsia="en-US"/>
    </w:rPr>
  </w:style>
  <w:style w:type="character" w:customStyle="1" w:styleId="Heading3Char">
    <w:name w:val="Heading 3 Char"/>
    <w:basedOn w:val="DefaultParagraphFont"/>
    <w:link w:val="Heading3"/>
    <w:rsid w:val="00552547"/>
    <w:rPr>
      <w:rFonts w:ascii="Bookman Old Style" w:eastAsia="Times New Roman" w:hAnsi="Bookman Old Style" w:cs="Times New Roman"/>
      <w:b/>
      <w:sz w:val="30"/>
      <w:lang w:val="en-US" w:eastAsia="en-US"/>
    </w:rPr>
  </w:style>
  <w:style w:type="table" w:customStyle="1" w:styleId="Lentelstinklelis11">
    <w:name w:val="Lentelės tinklelis11"/>
    <w:basedOn w:val="TableNormal"/>
    <w:next w:val="TableGrid"/>
    <w:uiPriority w:val="59"/>
    <w:qFormat/>
    <w:rsid w:val="008A0C4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5309D"/>
    <w:rPr>
      <w:sz w:val="20"/>
    </w:rPr>
  </w:style>
  <w:style w:type="character" w:customStyle="1" w:styleId="FootnoteTextChar">
    <w:name w:val="Footnote Text Char"/>
    <w:basedOn w:val="DefaultParagraphFont"/>
    <w:link w:val="FootnoteText"/>
    <w:rsid w:val="0055309D"/>
    <w:rPr>
      <w:rFonts w:ascii="Times New Roman" w:eastAsia="Times New Roman" w:hAnsi="Times New Roman" w:cs="Times New Roman"/>
      <w:lang w:eastAsia="en-US"/>
    </w:rPr>
  </w:style>
  <w:style w:type="character" w:styleId="FootnoteReference">
    <w:name w:val="footnote reference"/>
    <w:basedOn w:val="DefaultParagraphFont"/>
    <w:rsid w:val="0055309D"/>
    <w:rPr>
      <w:vertAlign w:val="superscript"/>
    </w:rPr>
  </w:style>
  <w:style w:type="character" w:styleId="CommentReference">
    <w:name w:val="annotation reference"/>
    <w:basedOn w:val="DefaultParagraphFont"/>
    <w:rsid w:val="0055309D"/>
    <w:rPr>
      <w:sz w:val="16"/>
      <w:szCs w:val="16"/>
    </w:rPr>
  </w:style>
  <w:style w:type="paragraph" w:styleId="CommentSubject">
    <w:name w:val="annotation subject"/>
    <w:basedOn w:val="CommentText"/>
    <w:next w:val="CommentText"/>
    <w:link w:val="CommentSubjectChar"/>
    <w:rsid w:val="0055309D"/>
    <w:pPr>
      <w:spacing w:after="160"/>
    </w:pPr>
    <w:rPr>
      <w:b/>
      <w:bCs/>
    </w:rPr>
  </w:style>
  <w:style w:type="character" w:customStyle="1" w:styleId="CommentSubjectChar">
    <w:name w:val="Comment Subject Char"/>
    <w:basedOn w:val="CommentTextChar"/>
    <w:link w:val="CommentSubject"/>
    <w:rsid w:val="0055309D"/>
    <w:rPr>
      <w:rFonts w:ascii="Times New Roman" w:eastAsia="Times New Roman" w:hAnsi="Times New Roman" w:cs="Times New Roman"/>
      <w:b/>
      <w:bCs/>
      <w:lang w:eastAsia="en-US"/>
    </w:rPr>
  </w:style>
  <w:style w:type="character" w:styleId="Emphasis">
    <w:name w:val="Emphasis"/>
    <w:basedOn w:val="DefaultParagraphFont"/>
    <w:uiPriority w:val="20"/>
    <w:qFormat/>
    <w:rsid w:val="004D0E25"/>
    <w:rPr>
      <w:i/>
      <w:iCs/>
    </w:rPr>
  </w:style>
  <w:style w:type="character" w:customStyle="1" w:styleId="UnresolvedMention1">
    <w:name w:val="Unresolved Mention1"/>
    <w:basedOn w:val="DefaultParagraphFont"/>
    <w:rsid w:val="00761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98">
      <w:bodyDiv w:val="1"/>
      <w:marLeft w:val="0"/>
      <w:marRight w:val="0"/>
      <w:marTop w:val="0"/>
      <w:marBottom w:val="0"/>
      <w:divBdr>
        <w:top w:val="none" w:sz="0" w:space="0" w:color="auto"/>
        <w:left w:val="none" w:sz="0" w:space="0" w:color="auto"/>
        <w:bottom w:val="none" w:sz="0" w:space="0" w:color="auto"/>
        <w:right w:val="none" w:sz="0" w:space="0" w:color="auto"/>
      </w:divBdr>
    </w:div>
    <w:div w:id="3941572">
      <w:bodyDiv w:val="1"/>
      <w:marLeft w:val="0"/>
      <w:marRight w:val="0"/>
      <w:marTop w:val="0"/>
      <w:marBottom w:val="0"/>
      <w:divBdr>
        <w:top w:val="none" w:sz="0" w:space="0" w:color="auto"/>
        <w:left w:val="none" w:sz="0" w:space="0" w:color="auto"/>
        <w:bottom w:val="none" w:sz="0" w:space="0" w:color="auto"/>
        <w:right w:val="none" w:sz="0" w:space="0" w:color="auto"/>
      </w:divBdr>
    </w:div>
    <w:div w:id="119307758">
      <w:bodyDiv w:val="1"/>
      <w:marLeft w:val="0"/>
      <w:marRight w:val="0"/>
      <w:marTop w:val="0"/>
      <w:marBottom w:val="0"/>
      <w:divBdr>
        <w:top w:val="none" w:sz="0" w:space="0" w:color="auto"/>
        <w:left w:val="none" w:sz="0" w:space="0" w:color="auto"/>
        <w:bottom w:val="none" w:sz="0" w:space="0" w:color="auto"/>
        <w:right w:val="none" w:sz="0" w:space="0" w:color="auto"/>
      </w:divBdr>
    </w:div>
    <w:div w:id="161895989">
      <w:bodyDiv w:val="1"/>
      <w:marLeft w:val="0"/>
      <w:marRight w:val="0"/>
      <w:marTop w:val="0"/>
      <w:marBottom w:val="0"/>
      <w:divBdr>
        <w:top w:val="none" w:sz="0" w:space="0" w:color="auto"/>
        <w:left w:val="none" w:sz="0" w:space="0" w:color="auto"/>
        <w:bottom w:val="none" w:sz="0" w:space="0" w:color="auto"/>
        <w:right w:val="none" w:sz="0" w:space="0" w:color="auto"/>
      </w:divBdr>
    </w:div>
    <w:div w:id="186914555">
      <w:bodyDiv w:val="1"/>
      <w:marLeft w:val="0"/>
      <w:marRight w:val="0"/>
      <w:marTop w:val="0"/>
      <w:marBottom w:val="0"/>
      <w:divBdr>
        <w:top w:val="none" w:sz="0" w:space="0" w:color="auto"/>
        <w:left w:val="none" w:sz="0" w:space="0" w:color="auto"/>
        <w:bottom w:val="none" w:sz="0" w:space="0" w:color="auto"/>
        <w:right w:val="none" w:sz="0" w:space="0" w:color="auto"/>
      </w:divBdr>
    </w:div>
    <w:div w:id="267663678">
      <w:bodyDiv w:val="1"/>
      <w:marLeft w:val="0"/>
      <w:marRight w:val="0"/>
      <w:marTop w:val="0"/>
      <w:marBottom w:val="0"/>
      <w:divBdr>
        <w:top w:val="none" w:sz="0" w:space="0" w:color="auto"/>
        <w:left w:val="none" w:sz="0" w:space="0" w:color="auto"/>
        <w:bottom w:val="none" w:sz="0" w:space="0" w:color="auto"/>
        <w:right w:val="none" w:sz="0" w:space="0" w:color="auto"/>
      </w:divBdr>
    </w:div>
    <w:div w:id="278420074">
      <w:bodyDiv w:val="1"/>
      <w:marLeft w:val="0"/>
      <w:marRight w:val="0"/>
      <w:marTop w:val="0"/>
      <w:marBottom w:val="0"/>
      <w:divBdr>
        <w:top w:val="none" w:sz="0" w:space="0" w:color="auto"/>
        <w:left w:val="none" w:sz="0" w:space="0" w:color="auto"/>
        <w:bottom w:val="none" w:sz="0" w:space="0" w:color="auto"/>
        <w:right w:val="none" w:sz="0" w:space="0" w:color="auto"/>
      </w:divBdr>
    </w:div>
    <w:div w:id="362051373">
      <w:bodyDiv w:val="1"/>
      <w:marLeft w:val="0"/>
      <w:marRight w:val="0"/>
      <w:marTop w:val="0"/>
      <w:marBottom w:val="0"/>
      <w:divBdr>
        <w:top w:val="none" w:sz="0" w:space="0" w:color="auto"/>
        <w:left w:val="none" w:sz="0" w:space="0" w:color="auto"/>
        <w:bottom w:val="none" w:sz="0" w:space="0" w:color="auto"/>
        <w:right w:val="none" w:sz="0" w:space="0" w:color="auto"/>
      </w:divBdr>
    </w:div>
    <w:div w:id="373308060">
      <w:bodyDiv w:val="1"/>
      <w:marLeft w:val="0"/>
      <w:marRight w:val="0"/>
      <w:marTop w:val="0"/>
      <w:marBottom w:val="0"/>
      <w:divBdr>
        <w:top w:val="none" w:sz="0" w:space="0" w:color="auto"/>
        <w:left w:val="none" w:sz="0" w:space="0" w:color="auto"/>
        <w:bottom w:val="none" w:sz="0" w:space="0" w:color="auto"/>
        <w:right w:val="none" w:sz="0" w:space="0" w:color="auto"/>
      </w:divBdr>
    </w:div>
    <w:div w:id="451943931">
      <w:bodyDiv w:val="1"/>
      <w:marLeft w:val="0"/>
      <w:marRight w:val="0"/>
      <w:marTop w:val="0"/>
      <w:marBottom w:val="0"/>
      <w:divBdr>
        <w:top w:val="none" w:sz="0" w:space="0" w:color="auto"/>
        <w:left w:val="none" w:sz="0" w:space="0" w:color="auto"/>
        <w:bottom w:val="none" w:sz="0" w:space="0" w:color="auto"/>
        <w:right w:val="none" w:sz="0" w:space="0" w:color="auto"/>
      </w:divBdr>
    </w:div>
    <w:div w:id="452016700">
      <w:bodyDiv w:val="1"/>
      <w:marLeft w:val="0"/>
      <w:marRight w:val="0"/>
      <w:marTop w:val="0"/>
      <w:marBottom w:val="0"/>
      <w:divBdr>
        <w:top w:val="none" w:sz="0" w:space="0" w:color="auto"/>
        <w:left w:val="none" w:sz="0" w:space="0" w:color="auto"/>
        <w:bottom w:val="none" w:sz="0" w:space="0" w:color="auto"/>
        <w:right w:val="none" w:sz="0" w:space="0" w:color="auto"/>
      </w:divBdr>
    </w:div>
    <w:div w:id="462692510">
      <w:bodyDiv w:val="1"/>
      <w:marLeft w:val="0"/>
      <w:marRight w:val="0"/>
      <w:marTop w:val="0"/>
      <w:marBottom w:val="0"/>
      <w:divBdr>
        <w:top w:val="none" w:sz="0" w:space="0" w:color="auto"/>
        <w:left w:val="none" w:sz="0" w:space="0" w:color="auto"/>
        <w:bottom w:val="none" w:sz="0" w:space="0" w:color="auto"/>
        <w:right w:val="none" w:sz="0" w:space="0" w:color="auto"/>
      </w:divBdr>
      <w:divsChild>
        <w:div w:id="940187929">
          <w:marLeft w:val="0"/>
          <w:marRight w:val="0"/>
          <w:marTop w:val="0"/>
          <w:marBottom w:val="0"/>
          <w:divBdr>
            <w:top w:val="none" w:sz="0" w:space="0" w:color="auto"/>
            <w:left w:val="none" w:sz="0" w:space="0" w:color="auto"/>
            <w:bottom w:val="none" w:sz="0" w:space="0" w:color="auto"/>
            <w:right w:val="none" w:sz="0" w:space="0" w:color="auto"/>
          </w:divBdr>
        </w:div>
        <w:div w:id="1088307162">
          <w:marLeft w:val="0"/>
          <w:marRight w:val="0"/>
          <w:marTop w:val="0"/>
          <w:marBottom w:val="0"/>
          <w:divBdr>
            <w:top w:val="none" w:sz="0" w:space="0" w:color="auto"/>
            <w:left w:val="none" w:sz="0" w:space="0" w:color="auto"/>
            <w:bottom w:val="none" w:sz="0" w:space="0" w:color="auto"/>
            <w:right w:val="none" w:sz="0" w:space="0" w:color="auto"/>
          </w:divBdr>
        </w:div>
        <w:div w:id="990913876">
          <w:marLeft w:val="0"/>
          <w:marRight w:val="0"/>
          <w:marTop w:val="0"/>
          <w:marBottom w:val="0"/>
          <w:divBdr>
            <w:top w:val="none" w:sz="0" w:space="0" w:color="auto"/>
            <w:left w:val="none" w:sz="0" w:space="0" w:color="auto"/>
            <w:bottom w:val="none" w:sz="0" w:space="0" w:color="auto"/>
            <w:right w:val="none" w:sz="0" w:space="0" w:color="auto"/>
          </w:divBdr>
        </w:div>
      </w:divsChild>
    </w:div>
    <w:div w:id="466550980">
      <w:bodyDiv w:val="1"/>
      <w:marLeft w:val="0"/>
      <w:marRight w:val="0"/>
      <w:marTop w:val="0"/>
      <w:marBottom w:val="0"/>
      <w:divBdr>
        <w:top w:val="none" w:sz="0" w:space="0" w:color="auto"/>
        <w:left w:val="none" w:sz="0" w:space="0" w:color="auto"/>
        <w:bottom w:val="none" w:sz="0" w:space="0" w:color="auto"/>
        <w:right w:val="none" w:sz="0" w:space="0" w:color="auto"/>
      </w:divBdr>
    </w:div>
    <w:div w:id="470365424">
      <w:bodyDiv w:val="1"/>
      <w:marLeft w:val="0"/>
      <w:marRight w:val="0"/>
      <w:marTop w:val="0"/>
      <w:marBottom w:val="0"/>
      <w:divBdr>
        <w:top w:val="none" w:sz="0" w:space="0" w:color="auto"/>
        <w:left w:val="none" w:sz="0" w:space="0" w:color="auto"/>
        <w:bottom w:val="none" w:sz="0" w:space="0" w:color="auto"/>
        <w:right w:val="none" w:sz="0" w:space="0" w:color="auto"/>
      </w:divBdr>
    </w:div>
    <w:div w:id="601886327">
      <w:bodyDiv w:val="1"/>
      <w:marLeft w:val="0"/>
      <w:marRight w:val="0"/>
      <w:marTop w:val="0"/>
      <w:marBottom w:val="0"/>
      <w:divBdr>
        <w:top w:val="none" w:sz="0" w:space="0" w:color="auto"/>
        <w:left w:val="none" w:sz="0" w:space="0" w:color="auto"/>
        <w:bottom w:val="none" w:sz="0" w:space="0" w:color="auto"/>
        <w:right w:val="none" w:sz="0" w:space="0" w:color="auto"/>
      </w:divBdr>
    </w:div>
    <w:div w:id="663775500">
      <w:bodyDiv w:val="1"/>
      <w:marLeft w:val="0"/>
      <w:marRight w:val="0"/>
      <w:marTop w:val="0"/>
      <w:marBottom w:val="0"/>
      <w:divBdr>
        <w:top w:val="none" w:sz="0" w:space="0" w:color="auto"/>
        <w:left w:val="none" w:sz="0" w:space="0" w:color="auto"/>
        <w:bottom w:val="none" w:sz="0" w:space="0" w:color="auto"/>
        <w:right w:val="none" w:sz="0" w:space="0" w:color="auto"/>
      </w:divBdr>
    </w:div>
    <w:div w:id="708182648">
      <w:bodyDiv w:val="1"/>
      <w:marLeft w:val="0"/>
      <w:marRight w:val="0"/>
      <w:marTop w:val="0"/>
      <w:marBottom w:val="0"/>
      <w:divBdr>
        <w:top w:val="none" w:sz="0" w:space="0" w:color="auto"/>
        <w:left w:val="none" w:sz="0" w:space="0" w:color="auto"/>
        <w:bottom w:val="none" w:sz="0" w:space="0" w:color="auto"/>
        <w:right w:val="none" w:sz="0" w:space="0" w:color="auto"/>
      </w:divBdr>
    </w:div>
    <w:div w:id="721368388">
      <w:bodyDiv w:val="1"/>
      <w:marLeft w:val="0"/>
      <w:marRight w:val="0"/>
      <w:marTop w:val="0"/>
      <w:marBottom w:val="0"/>
      <w:divBdr>
        <w:top w:val="none" w:sz="0" w:space="0" w:color="auto"/>
        <w:left w:val="none" w:sz="0" w:space="0" w:color="auto"/>
        <w:bottom w:val="none" w:sz="0" w:space="0" w:color="auto"/>
        <w:right w:val="none" w:sz="0" w:space="0" w:color="auto"/>
      </w:divBdr>
    </w:div>
    <w:div w:id="820930098">
      <w:bodyDiv w:val="1"/>
      <w:marLeft w:val="0"/>
      <w:marRight w:val="0"/>
      <w:marTop w:val="0"/>
      <w:marBottom w:val="0"/>
      <w:divBdr>
        <w:top w:val="none" w:sz="0" w:space="0" w:color="auto"/>
        <w:left w:val="none" w:sz="0" w:space="0" w:color="auto"/>
        <w:bottom w:val="none" w:sz="0" w:space="0" w:color="auto"/>
        <w:right w:val="none" w:sz="0" w:space="0" w:color="auto"/>
      </w:divBdr>
    </w:div>
    <w:div w:id="830373037">
      <w:bodyDiv w:val="1"/>
      <w:marLeft w:val="0"/>
      <w:marRight w:val="0"/>
      <w:marTop w:val="0"/>
      <w:marBottom w:val="0"/>
      <w:divBdr>
        <w:top w:val="none" w:sz="0" w:space="0" w:color="auto"/>
        <w:left w:val="none" w:sz="0" w:space="0" w:color="auto"/>
        <w:bottom w:val="none" w:sz="0" w:space="0" w:color="auto"/>
        <w:right w:val="none" w:sz="0" w:space="0" w:color="auto"/>
      </w:divBdr>
    </w:div>
    <w:div w:id="862012511">
      <w:bodyDiv w:val="1"/>
      <w:marLeft w:val="0"/>
      <w:marRight w:val="0"/>
      <w:marTop w:val="0"/>
      <w:marBottom w:val="0"/>
      <w:divBdr>
        <w:top w:val="none" w:sz="0" w:space="0" w:color="auto"/>
        <w:left w:val="none" w:sz="0" w:space="0" w:color="auto"/>
        <w:bottom w:val="none" w:sz="0" w:space="0" w:color="auto"/>
        <w:right w:val="none" w:sz="0" w:space="0" w:color="auto"/>
      </w:divBdr>
    </w:div>
    <w:div w:id="1008213705">
      <w:bodyDiv w:val="1"/>
      <w:marLeft w:val="0"/>
      <w:marRight w:val="0"/>
      <w:marTop w:val="0"/>
      <w:marBottom w:val="0"/>
      <w:divBdr>
        <w:top w:val="none" w:sz="0" w:space="0" w:color="auto"/>
        <w:left w:val="none" w:sz="0" w:space="0" w:color="auto"/>
        <w:bottom w:val="none" w:sz="0" w:space="0" w:color="auto"/>
        <w:right w:val="none" w:sz="0" w:space="0" w:color="auto"/>
      </w:divBdr>
    </w:div>
    <w:div w:id="1043558141">
      <w:bodyDiv w:val="1"/>
      <w:marLeft w:val="0"/>
      <w:marRight w:val="0"/>
      <w:marTop w:val="0"/>
      <w:marBottom w:val="0"/>
      <w:divBdr>
        <w:top w:val="none" w:sz="0" w:space="0" w:color="auto"/>
        <w:left w:val="none" w:sz="0" w:space="0" w:color="auto"/>
        <w:bottom w:val="none" w:sz="0" w:space="0" w:color="auto"/>
        <w:right w:val="none" w:sz="0" w:space="0" w:color="auto"/>
      </w:divBdr>
    </w:div>
    <w:div w:id="1063330101">
      <w:bodyDiv w:val="1"/>
      <w:marLeft w:val="0"/>
      <w:marRight w:val="0"/>
      <w:marTop w:val="0"/>
      <w:marBottom w:val="0"/>
      <w:divBdr>
        <w:top w:val="none" w:sz="0" w:space="0" w:color="auto"/>
        <w:left w:val="none" w:sz="0" w:space="0" w:color="auto"/>
        <w:bottom w:val="none" w:sz="0" w:space="0" w:color="auto"/>
        <w:right w:val="none" w:sz="0" w:space="0" w:color="auto"/>
      </w:divBdr>
    </w:div>
    <w:div w:id="1191915424">
      <w:bodyDiv w:val="1"/>
      <w:marLeft w:val="0"/>
      <w:marRight w:val="0"/>
      <w:marTop w:val="0"/>
      <w:marBottom w:val="0"/>
      <w:divBdr>
        <w:top w:val="none" w:sz="0" w:space="0" w:color="auto"/>
        <w:left w:val="none" w:sz="0" w:space="0" w:color="auto"/>
        <w:bottom w:val="none" w:sz="0" w:space="0" w:color="auto"/>
        <w:right w:val="none" w:sz="0" w:space="0" w:color="auto"/>
      </w:divBdr>
    </w:div>
    <w:div w:id="1192840531">
      <w:bodyDiv w:val="1"/>
      <w:marLeft w:val="0"/>
      <w:marRight w:val="0"/>
      <w:marTop w:val="0"/>
      <w:marBottom w:val="0"/>
      <w:divBdr>
        <w:top w:val="none" w:sz="0" w:space="0" w:color="auto"/>
        <w:left w:val="none" w:sz="0" w:space="0" w:color="auto"/>
        <w:bottom w:val="none" w:sz="0" w:space="0" w:color="auto"/>
        <w:right w:val="none" w:sz="0" w:space="0" w:color="auto"/>
      </w:divBdr>
    </w:div>
    <w:div w:id="1395665243">
      <w:bodyDiv w:val="1"/>
      <w:marLeft w:val="0"/>
      <w:marRight w:val="0"/>
      <w:marTop w:val="0"/>
      <w:marBottom w:val="0"/>
      <w:divBdr>
        <w:top w:val="none" w:sz="0" w:space="0" w:color="auto"/>
        <w:left w:val="none" w:sz="0" w:space="0" w:color="auto"/>
        <w:bottom w:val="none" w:sz="0" w:space="0" w:color="auto"/>
        <w:right w:val="none" w:sz="0" w:space="0" w:color="auto"/>
      </w:divBdr>
    </w:div>
    <w:div w:id="1417088539">
      <w:bodyDiv w:val="1"/>
      <w:marLeft w:val="0"/>
      <w:marRight w:val="0"/>
      <w:marTop w:val="0"/>
      <w:marBottom w:val="0"/>
      <w:divBdr>
        <w:top w:val="none" w:sz="0" w:space="0" w:color="auto"/>
        <w:left w:val="none" w:sz="0" w:space="0" w:color="auto"/>
        <w:bottom w:val="none" w:sz="0" w:space="0" w:color="auto"/>
        <w:right w:val="none" w:sz="0" w:space="0" w:color="auto"/>
      </w:divBdr>
    </w:div>
    <w:div w:id="1449079131">
      <w:bodyDiv w:val="1"/>
      <w:marLeft w:val="0"/>
      <w:marRight w:val="0"/>
      <w:marTop w:val="0"/>
      <w:marBottom w:val="0"/>
      <w:divBdr>
        <w:top w:val="none" w:sz="0" w:space="0" w:color="auto"/>
        <w:left w:val="none" w:sz="0" w:space="0" w:color="auto"/>
        <w:bottom w:val="none" w:sz="0" w:space="0" w:color="auto"/>
        <w:right w:val="none" w:sz="0" w:space="0" w:color="auto"/>
      </w:divBdr>
    </w:div>
    <w:div w:id="1464077310">
      <w:bodyDiv w:val="1"/>
      <w:marLeft w:val="0"/>
      <w:marRight w:val="0"/>
      <w:marTop w:val="0"/>
      <w:marBottom w:val="0"/>
      <w:divBdr>
        <w:top w:val="none" w:sz="0" w:space="0" w:color="auto"/>
        <w:left w:val="none" w:sz="0" w:space="0" w:color="auto"/>
        <w:bottom w:val="none" w:sz="0" w:space="0" w:color="auto"/>
        <w:right w:val="none" w:sz="0" w:space="0" w:color="auto"/>
      </w:divBdr>
    </w:div>
    <w:div w:id="1472209076">
      <w:bodyDiv w:val="1"/>
      <w:marLeft w:val="0"/>
      <w:marRight w:val="0"/>
      <w:marTop w:val="0"/>
      <w:marBottom w:val="0"/>
      <w:divBdr>
        <w:top w:val="none" w:sz="0" w:space="0" w:color="auto"/>
        <w:left w:val="none" w:sz="0" w:space="0" w:color="auto"/>
        <w:bottom w:val="none" w:sz="0" w:space="0" w:color="auto"/>
        <w:right w:val="none" w:sz="0" w:space="0" w:color="auto"/>
      </w:divBdr>
    </w:div>
    <w:div w:id="1485707164">
      <w:bodyDiv w:val="1"/>
      <w:marLeft w:val="0"/>
      <w:marRight w:val="0"/>
      <w:marTop w:val="0"/>
      <w:marBottom w:val="0"/>
      <w:divBdr>
        <w:top w:val="none" w:sz="0" w:space="0" w:color="auto"/>
        <w:left w:val="none" w:sz="0" w:space="0" w:color="auto"/>
        <w:bottom w:val="none" w:sz="0" w:space="0" w:color="auto"/>
        <w:right w:val="none" w:sz="0" w:space="0" w:color="auto"/>
      </w:divBdr>
    </w:div>
    <w:div w:id="1493254220">
      <w:bodyDiv w:val="1"/>
      <w:marLeft w:val="0"/>
      <w:marRight w:val="0"/>
      <w:marTop w:val="0"/>
      <w:marBottom w:val="0"/>
      <w:divBdr>
        <w:top w:val="none" w:sz="0" w:space="0" w:color="auto"/>
        <w:left w:val="none" w:sz="0" w:space="0" w:color="auto"/>
        <w:bottom w:val="none" w:sz="0" w:space="0" w:color="auto"/>
        <w:right w:val="none" w:sz="0" w:space="0" w:color="auto"/>
      </w:divBdr>
    </w:div>
    <w:div w:id="1495605282">
      <w:bodyDiv w:val="1"/>
      <w:marLeft w:val="0"/>
      <w:marRight w:val="0"/>
      <w:marTop w:val="0"/>
      <w:marBottom w:val="0"/>
      <w:divBdr>
        <w:top w:val="none" w:sz="0" w:space="0" w:color="auto"/>
        <w:left w:val="none" w:sz="0" w:space="0" w:color="auto"/>
        <w:bottom w:val="none" w:sz="0" w:space="0" w:color="auto"/>
        <w:right w:val="none" w:sz="0" w:space="0" w:color="auto"/>
      </w:divBdr>
    </w:div>
    <w:div w:id="1527255618">
      <w:bodyDiv w:val="1"/>
      <w:marLeft w:val="0"/>
      <w:marRight w:val="0"/>
      <w:marTop w:val="0"/>
      <w:marBottom w:val="0"/>
      <w:divBdr>
        <w:top w:val="none" w:sz="0" w:space="0" w:color="auto"/>
        <w:left w:val="none" w:sz="0" w:space="0" w:color="auto"/>
        <w:bottom w:val="none" w:sz="0" w:space="0" w:color="auto"/>
        <w:right w:val="none" w:sz="0" w:space="0" w:color="auto"/>
      </w:divBdr>
    </w:div>
    <w:div w:id="1534611239">
      <w:bodyDiv w:val="1"/>
      <w:marLeft w:val="0"/>
      <w:marRight w:val="0"/>
      <w:marTop w:val="0"/>
      <w:marBottom w:val="0"/>
      <w:divBdr>
        <w:top w:val="none" w:sz="0" w:space="0" w:color="auto"/>
        <w:left w:val="none" w:sz="0" w:space="0" w:color="auto"/>
        <w:bottom w:val="none" w:sz="0" w:space="0" w:color="auto"/>
        <w:right w:val="none" w:sz="0" w:space="0" w:color="auto"/>
      </w:divBdr>
    </w:div>
    <w:div w:id="1561751511">
      <w:bodyDiv w:val="1"/>
      <w:marLeft w:val="0"/>
      <w:marRight w:val="0"/>
      <w:marTop w:val="0"/>
      <w:marBottom w:val="0"/>
      <w:divBdr>
        <w:top w:val="none" w:sz="0" w:space="0" w:color="auto"/>
        <w:left w:val="none" w:sz="0" w:space="0" w:color="auto"/>
        <w:bottom w:val="none" w:sz="0" w:space="0" w:color="auto"/>
        <w:right w:val="none" w:sz="0" w:space="0" w:color="auto"/>
      </w:divBdr>
    </w:div>
    <w:div w:id="1653633390">
      <w:bodyDiv w:val="1"/>
      <w:marLeft w:val="0"/>
      <w:marRight w:val="0"/>
      <w:marTop w:val="0"/>
      <w:marBottom w:val="0"/>
      <w:divBdr>
        <w:top w:val="none" w:sz="0" w:space="0" w:color="auto"/>
        <w:left w:val="none" w:sz="0" w:space="0" w:color="auto"/>
        <w:bottom w:val="none" w:sz="0" w:space="0" w:color="auto"/>
        <w:right w:val="none" w:sz="0" w:space="0" w:color="auto"/>
      </w:divBdr>
    </w:div>
    <w:div w:id="1732270285">
      <w:bodyDiv w:val="1"/>
      <w:marLeft w:val="0"/>
      <w:marRight w:val="0"/>
      <w:marTop w:val="0"/>
      <w:marBottom w:val="0"/>
      <w:divBdr>
        <w:top w:val="none" w:sz="0" w:space="0" w:color="auto"/>
        <w:left w:val="none" w:sz="0" w:space="0" w:color="auto"/>
        <w:bottom w:val="none" w:sz="0" w:space="0" w:color="auto"/>
        <w:right w:val="none" w:sz="0" w:space="0" w:color="auto"/>
      </w:divBdr>
    </w:div>
    <w:div w:id="1746099660">
      <w:bodyDiv w:val="1"/>
      <w:marLeft w:val="0"/>
      <w:marRight w:val="0"/>
      <w:marTop w:val="0"/>
      <w:marBottom w:val="0"/>
      <w:divBdr>
        <w:top w:val="none" w:sz="0" w:space="0" w:color="auto"/>
        <w:left w:val="none" w:sz="0" w:space="0" w:color="auto"/>
        <w:bottom w:val="none" w:sz="0" w:space="0" w:color="auto"/>
        <w:right w:val="none" w:sz="0" w:space="0" w:color="auto"/>
      </w:divBdr>
    </w:div>
    <w:div w:id="1776553932">
      <w:bodyDiv w:val="1"/>
      <w:marLeft w:val="0"/>
      <w:marRight w:val="0"/>
      <w:marTop w:val="0"/>
      <w:marBottom w:val="0"/>
      <w:divBdr>
        <w:top w:val="none" w:sz="0" w:space="0" w:color="auto"/>
        <w:left w:val="none" w:sz="0" w:space="0" w:color="auto"/>
        <w:bottom w:val="none" w:sz="0" w:space="0" w:color="auto"/>
        <w:right w:val="none" w:sz="0" w:space="0" w:color="auto"/>
      </w:divBdr>
    </w:div>
    <w:div w:id="1798180677">
      <w:bodyDiv w:val="1"/>
      <w:marLeft w:val="0"/>
      <w:marRight w:val="0"/>
      <w:marTop w:val="0"/>
      <w:marBottom w:val="0"/>
      <w:divBdr>
        <w:top w:val="none" w:sz="0" w:space="0" w:color="auto"/>
        <w:left w:val="none" w:sz="0" w:space="0" w:color="auto"/>
        <w:bottom w:val="none" w:sz="0" w:space="0" w:color="auto"/>
        <w:right w:val="none" w:sz="0" w:space="0" w:color="auto"/>
      </w:divBdr>
    </w:div>
    <w:div w:id="1842576218">
      <w:bodyDiv w:val="1"/>
      <w:marLeft w:val="0"/>
      <w:marRight w:val="0"/>
      <w:marTop w:val="0"/>
      <w:marBottom w:val="0"/>
      <w:divBdr>
        <w:top w:val="none" w:sz="0" w:space="0" w:color="auto"/>
        <w:left w:val="none" w:sz="0" w:space="0" w:color="auto"/>
        <w:bottom w:val="none" w:sz="0" w:space="0" w:color="auto"/>
        <w:right w:val="none" w:sz="0" w:space="0" w:color="auto"/>
      </w:divBdr>
    </w:div>
    <w:div w:id="1845433414">
      <w:bodyDiv w:val="1"/>
      <w:marLeft w:val="0"/>
      <w:marRight w:val="0"/>
      <w:marTop w:val="0"/>
      <w:marBottom w:val="0"/>
      <w:divBdr>
        <w:top w:val="none" w:sz="0" w:space="0" w:color="auto"/>
        <w:left w:val="none" w:sz="0" w:space="0" w:color="auto"/>
        <w:bottom w:val="none" w:sz="0" w:space="0" w:color="auto"/>
        <w:right w:val="none" w:sz="0" w:space="0" w:color="auto"/>
      </w:divBdr>
    </w:div>
    <w:div w:id="1849247115">
      <w:bodyDiv w:val="1"/>
      <w:marLeft w:val="0"/>
      <w:marRight w:val="0"/>
      <w:marTop w:val="0"/>
      <w:marBottom w:val="0"/>
      <w:divBdr>
        <w:top w:val="none" w:sz="0" w:space="0" w:color="auto"/>
        <w:left w:val="none" w:sz="0" w:space="0" w:color="auto"/>
        <w:bottom w:val="none" w:sz="0" w:space="0" w:color="auto"/>
        <w:right w:val="none" w:sz="0" w:space="0" w:color="auto"/>
      </w:divBdr>
    </w:div>
    <w:div w:id="1850021227">
      <w:bodyDiv w:val="1"/>
      <w:marLeft w:val="0"/>
      <w:marRight w:val="0"/>
      <w:marTop w:val="0"/>
      <w:marBottom w:val="0"/>
      <w:divBdr>
        <w:top w:val="none" w:sz="0" w:space="0" w:color="auto"/>
        <w:left w:val="none" w:sz="0" w:space="0" w:color="auto"/>
        <w:bottom w:val="none" w:sz="0" w:space="0" w:color="auto"/>
        <w:right w:val="none" w:sz="0" w:space="0" w:color="auto"/>
      </w:divBdr>
    </w:div>
    <w:div w:id="1869100080">
      <w:bodyDiv w:val="1"/>
      <w:marLeft w:val="0"/>
      <w:marRight w:val="0"/>
      <w:marTop w:val="0"/>
      <w:marBottom w:val="0"/>
      <w:divBdr>
        <w:top w:val="none" w:sz="0" w:space="0" w:color="auto"/>
        <w:left w:val="none" w:sz="0" w:space="0" w:color="auto"/>
        <w:bottom w:val="none" w:sz="0" w:space="0" w:color="auto"/>
        <w:right w:val="none" w:sz="0" w:space="0" w:color="auto"/>
      </w:divBdr>
    </w:div>
    <w:div w:id="1884637467">
      <w:bodyDiv w:val="1"/>
      <w:marLeft w:val="0"/>
      <w:marRight w:val="0"/>
      <w:marTop w:val="0"/>
      <w:marBottom w:val="0"/>
      <w:divBdr>
        <w:top w:val="none" w:sz="0" w:space="0" w:color="auto"/>
        <w:left w:val="none" w:sz="0" w:space="0" w:color="auto"/>
        <w:bottom w:val="none" w:sz="0" w:space="0" w:color="auto"/>
        <w:right w:val="none" w:sz="0" w:space="0" w:color="auto"/>
      </w:divBdr>
    </w:div>
    <w:div w:id="1920480371">
      <w:bodyDiv w:val="1"/>
      <w:marLeft w:val="0"/>
      <w:marRight w:val="0"/>
      <w:marTop w:val="0"/>
      <w:marBottom w:val="0"/>
      <w:divBdr>
        <w:top w:val="none" w:sz="0" w:space="0" w:color="auto"/>
        <w:left w:val="none" w:sz="0" w:space="0" w:color="auto"/>
        <w:bottom w:val="none" w:sz="0" w:space="0" w:color="auto"/>
        <w:right w:val="none" w:sz="0" w:space="0" w:color="auto"/>
      </w:divBdr>
    </w:div>
    <w:div w:id="1969972917">
      <w:bodyDiv w:val="1"/>
      <w:marLeft w:val="0"/>
      <w:marRight w:val="0"/>
      <w:marTop w:val="0"/>
      <w:marBottom w:val="0"/>
      <w:divBdr>
        <w:top w:val="none" w:sz="0" w:space="0" w:color="auto"/>
        <w:left w:val="none" w:sz="0" w:space="0" w:color="auto"/>
        <w:bottom w:val="none" w:sz="0" w:space="0" w:color="auto"/>
        <w:right w:val="none" w:sz="0" w:space="0" w:color="auto"/>
      </w:divBdr>
    </w:div>
    <w:div w:id="2021882067">
      <w:bodyDiv w:val="1"/>
      <w:marLeft w:val="0"/>
      <w:marRight w:val="0"/>
      <w:marTop w:val="0"/>
      <w:marBottom w:val="0"/>
      <w:divBdr>
        <w:top w:val="none" w:sz="0" w:space="0" w:color="auto"/>
        <w:left w:val="none" w:sz="0" w:space="0" w:color="auto"/>
        <w:bottom w:val="none" w:sz="0" w:space="0" w:color="auto"/>
        <w:right w:val="none" w:sz="0" w:space="0" w:color="auto"/>
      </w:divBdr>
    </w:div>
    <w:div w:id="2050062260">
      <w:bodyDiv w:val="1"/>
      <w:marLeft w:val="0"/>
      <w:marRight w:val="0"/>
      <w:marTop w:val="0"/>
      <w:marBottom w:val="0"/>
      <w:divBdr>
        <w:top w:val="none" w:sz="0" w:space="0" w:color="auto"/>
        <w:left w:val="none" w:sz="0" w:space="0" w:color="auto"/>
        <w:bottom w:val="none" w:sz="0" w:space="0" w:color="auto"/>
        <w:right w:val="none" w:sz="0" w:space="0" w:color="auto"/>
      </w:divBdr>
    </w:div>
    <w:div w:id="2057580958">
      <w:bodyDiv w:val="1"/>
      <w:marLeft w:val="0"/>
      <w:marRight w:val="0"/>
      <w:marTop w:val="0"/>
      <w:marBottom w:val="0"/>
      <w:divBdr>
        <w:top w:val="none" w:sz="0" w:space="0" w:color="auto"/>
        <w:left w:val="none" w:sz="0" w:space="0" w:color="auto"/>
        <w:bottom w:val="none" w:sz="0" w:space="0" w:color="auto"/>
        <w:right w:val="none" w:sz="0" w:space="0" w:color="auto"/>
      </w:divBdr>
    </w:div>
    <w:div w:id="2063409070">
      <w:bodyDiv w:val="1"/>
      <w:marLeft w:val="0"/>
      <w:marRight w:val="0"/>
      <w:marTop w:val="0"/>
      <w:marBottom w:val="0"/>
      <w:divBdr>
        <w:top w:val="none" w:sz="0" w:space="0" w:color="auto"/>
        <w:left w:val="none" w:sz="0" w:space="0" w:color="auto"/>
        <w:bottom w:val="none" w:sz="0" w:space="0" w:color="auto"/>
        <w:right w:val="none" w:sz="0" w:space="0" w:color="auto"/>
      </w:divBdr>
    </w:div>
    <w:div w:id="2078745913">
      <w:bodyDiv w:val="1"/>
      <w:marLeft w:val="0"/>
      <w:marRight w:val="0"/>
      <w:marTop w:val="0"/>
      <w:marBottom w:val="0"/>
      <w:divBdr>
        <w:top w:val="none" w:sz="0" w:space="0" w:color="auto"/>
        <w:left w:val="none" w:sz="0" w:space="0" w:color="auto"/>
        <w:bottom w:val="none" w:sz="0" w:space="0" w:color="auto"/>
        <w:right w:val="none" w:sz="0" w:space="0" w:color="auto"/>
      </w:divBdr>
    </w:div>
    <w:div w:id="2098399594">
      <w:bodyDiv w:val="1"/>
      <w:marLeft w:val="0"/>
      <w:marRight w:val="0"/>
      <w:marTop w:val="0"/>
      <w:marBottom w:val="0"/>
      <w:divBdr>
        <w:top w:val="none" w:sz="0" w:space="0" w:color="auto"/>
        <w:left w:val="none" w:sz="0" w:space="0" w:color="auto"/>
        <w:bottom w:val="none" w:sz="0" w:space="0" w:color="auto"/>
        <w:right w:val="none" w:sz="0" w:space="0" w:color="auto"/>
      </w:divBdr>
    </w:div>
    <w:div w:id="2108694081">
      <w:bodyDiv w:val="1"/>
      <w:marLeft w:val="0"/>
      <w:marRight w:val="0"/>
      <w:marTop w:val="0"/>
      <w:marBottom w:val="0"/>
      <w:divBdr>
        <w:top w:val="none" w:sz="0" w:space="0" w:color="auto"/>
        <w:left w:val="none" w:sz="0" w:space="0" w:color="auto"/>
        <w:bottom w:val="none" w:sz="0" w:space="0" w:color="auto"/>
        <w:right w:val="none" w:sz="0" w:space="0" w:color="auto"/>
      </w:divBdr>
    </w:div>
    <w:div w:id="213589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ivydiskiu@mokykla-darzelis.lt"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P@mokykla-darzelis.lt" TargetMode="External"/><Relationship Id="rId17" Type="http://schemas.openxmlformats.org/officeDocument/2006/relationships/hyperlink" Target="mailto:dap@smm.lt" TargetMode="External"/><Relationship Id="rId2" Type="http://schemas.openxmlformats.org/officeDocument/2006/relationships/customXml" Target="../customXml/item2.xml"/><Relationship Id="rId16" Type="http://schemas.openxmlformats.org/officeDocument/2006/relationships/hyperlink" Target="https://www.smm.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onus@mail.ru" TargetMode="External"/><Relationship Id="rId5" Type="http://schemas.openxmlformats.org/officeDocument/2006/relationships/settings" Target="settings.xml"/><Relationship Id="rId15" Type="http://schemas.openxmlformats.org/officeDocument/2006/relationships/hyperlink" Target="mailto:smmin@smm.lt" TargetMode="External"/><Relationship Id="rId10" Type="http://schemas.openxmlformats.org/officeDocument/2006/relationships/hyperlink" Target="https://buivydiskiu.mokykla-darzelis.l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uivydiskiu@mokykla-darzelis.lt" TargetMode="External"/><Relationship Id="rId14" Type="http://schemas.openxmlformats.org/officeDocument/2006/relationships/hyperlink" Target="https://buivydiskiu.mokykla-darzel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3D03E78-AB1D-4D8A-A628-C2C009DD6A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61</Pages>
  <Words>67200</Words>
  <Characters>38305</Characters>
  <Application>Microsoft Office Word</Application>
  <DocSecurity>0</DocSecurity>
  <Lines>319</Lines>
  <Paragraphs>210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105295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Macijauskienė  | ILAW LEXTAL</dc:creator>
  <cp:lastModifiedBy>ALINA KISELIOVA</cp:lastModifiedBy>
  <cp:revision>353</cp:revision>
  <cp:lastPrinted>2021-07-05T10:34:00Z</cp:lastPrinted>
  <dcterms:created xsi:type="dcterms:W3CDTF">2021-02-16T08:01:00Z</dcterms:created>
  <dcterms:modified xsi:type="dcterms:W3CDTF">2023-11-21T07:10:00Z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